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EE1F" w14:textId="67225290" w:rsidR="00925E1C" w:rsidRPr="00925E1C" w:rsidRDefault="00925E1C" w:rsidP="00153824">
      <w:pPr>
        <w:ind w:firstLineChars="700" w:firstLine="2520"/>
        <w:rPr>
          <w:rFonts w:ascii="黑体" w:eastAsia="黑体" w:hAnsi="黑体"/>
          <w:bCs/>
          <w:kern w:val="44"/>
          <w:sz w:val="36"/>
          <w:szCs w:val="36"/>
        </w:rPr>
      </w:pPr>
      <w:r w:rsidRPr="00925E1C">
        <w:rPr>
          <w:rFonts w:ascii="黑体" w:eastAsia="黑体" w:hAnsi="黑体" w:hint="eastAsia"/>
          <w:bCs/>
          <w:kern w:val="44"/>
          <w:sz w:val="36"/>
          <w:szCs w:val="36"/>
        </w:rPr>
        <w:t>黑龙江商业职业学院</w:t>
      </w:r>
    </w:p>
    <w:p w14:paraId="2C968658" w14:textId="7BD66F75" w:rsidR="00925E1C" w:rsidRPr="00925E1C" w:rsidRDefault="00902298" w:rsidP="00825171">
      <w:pPr>
        <w:spacing w:line="480" w:lineRule="exact"/>
        <w:jc w:val="center"/>
        <w:rPr>
          <w:rFonts w:ascii="黑体" w:eastAsia="黑体" w:hAnsi="黑体"/>
          <w:bCs/>
          <w:kern w:val="44"/>
          <w:sz w:val="36"/>
          <w:szCs w:val="36"/>
        </w:rPr>
      </w:pPr>
      <w:r>
        <w:rPr>
          <w:rFonts w:ascii="黑体" w:eastAsia="黑体" w:hAnsi="黑体" w:hint="eastAsia"/>
          <w:bCs/>
          <w:kern w:val="44"/>
          <w:sz w:val="36"/>
          <w:szCs w:val="36"/>
        </w:rPr>
        <w:t>会计专业扩招人</w:t>
      </w:r>
      <w:r w:rsidR="00925E1C" w:rsidRPr="00925E1C">
        <w:rPr>
          <w:rFonts w:ascii="黑体" w:eastAsia="黑体" w:hAnsi="黑体" w:hint="eastAsia"/>
          <w:bCs/>
          <w:kern w:val="44"/>
          <w:sz w:val="36"/>
          <w:szCs w:val="36"/>
        </w:rPr>
        <w:t>才培养方案（20</w:t>
      </w:r>
      <w:r w:rsidR="00FD7517">
        <w:rPr>
          <w:rFonts w:ascii="黑体" w:eastAsia="黑体" w:hAnsi="黑体"/>
          <w:bCs/>
          <w:kern w:val="44"/>
          <w:sz w:val="36"/>
          <w:szCs w:val="36"/>
        </w:rPr>
        <w:t>19</w:t>
      </w:r>
      <w:r w:rsidR="00925E1C" w:rsidRPr="00925E1C">
        <w:rPr>
          <w:rFonts w:ascii="黑体" w:eastAsia="黑体" w:hAnsi="黑体" w:hint="eastAsia"/>
          <w:bCs/>
          <w:kern w:val="44"/>
          <w:sz w:val="36"/>
          <w:szCs w:val="36"/>
        </w:rPr>
        <w:t>级</w:t>
      </w:r>
      <w:r w:rsidR="00925E1C" w:rsidRPr="00925E1C">
        <w:rPr>
          <w:rFonts w:ascii="黑体" w:eastAsia="黑体" w:hAnsi="黑体"/>
          <w:bCs/>
          <w:kern w:val="44"/>
          <w:sz w:val="36"/>
          <w:szCs w:val="36"/>
        </w:rPr>
        <w:t>）</w:t>
      </w:r>
    </w:p>
    <w:p w14:paraId="25ACB051" w14:textId="77777777" w:rsidR="00925E1C" w:rsidRPr="00153824" w:rsidRDefault="00925E1C" w:rsidP="00153824">
      <w:pPr>
        <w:pStyle w:val="HTML"/>
        <w:spacing w:line="480" w:lineRule="atLeast"/>
        <w:ind w:firstLineChars="200" w:firstLine="562"/>
        <w:rPr>
          <w:b/>
          <w:bCs/>
          <w:sz w:val="28"/>
          <w:szCs w:val="28"/>
        </w:rPr>
      </w:pPr>
      <w:bookmarkStart w:id="0" w:name="_Toc80719707"/>
      <w:r w:rsidRPr="00153824">
        <w:rPr>
          <w:rFonts w:hint="eastAsia"/>
          <w:b/>
          <w:bCs/>
          <w:sz w:val="28"/>
          <w:szCs w:val="28"/>
        </w:rPr>
        <w:t>一、专业名称及代码</w:t>
      </w:r>
      <w:bookmarkEnd w:id="0"/>
      <w:r w:rsidRPr="00153824">
        <w:rPr>
          <w:b/>
          <w:bCs/>
          <w:sz w:val="28"/>
          <w:szCs w:val="28"/>
        </w:rPr>
        <w:t xml:space="preserve">     </w:t>
      </w:r>
    </w:p>
    <w:p w14:paraId="6CF4DECD" w14:textId="45BB5AC8" w:rsidR="00925E1C" w:rsidRPr="0003569F" w:rsidRDefault="00902298" w:rsidP="0003569F">
      <w:pPr>
        <w:spacing w:line="480" w:lineRule="exact"/>
        <w:ind w:firstLineChars="200" w:firstLine="480"/>
        <w:rPr>
          <w:rFonts w:ascii="宋体" w:hAnsi="宋体" w:cs="宋体"/>
          <w:kern w:val="0"/>
          <w:sz w:val="24"/>
          <w:szCs w:val="24"/>
        </w:rPr>
      </w:pPr>
      <w:r w:rsidRPr="0003569F">
        <w:rPr>
          <w:rFonts w:ascii="宋体" w:hAnsi="宋体" w:cs="宋体" w:hint="eastAsia"/>
          <w:sz w:val="24"/>
          <w:szCs w:val="24"/>
        </w:rPr>
        <w:t>会计</w:t>
      </w:r>
      <w:r w:rsidR="00153824">
        <w:rPr>
          <w:rFonts w:ascii="宋体" w:hAnsi="宋体" w:cs="宋体" w:hint="eastAsia"/>
          <w:sz w:val="24"/>
          <w:szCs w:val="24"/>
        </w:rPr>
        <w:t xml:space="preserve"> </w:t>
      </w:r>
      <w:r w:rsidR="00153824">
        <w:rPr>
          <w:rFonts w:ascii="宋体" w:hAnsi="宋体" w:cs="宋体"/>
          <w:sz w:val="24"/>
          <w:szCs w:val="24"/>
        </w:rPr>
        <w:t xml:space="preserve"> </w:t>
      </w:r>
      <w:r w:rsidR="00153824">
        <w:rPr>
          <w:rFonts w:ascii="宋体" w:hAnsi="宋体" w:cs="宋体"/>
          <w:kern w:val="0"/>
          <w:sz w:val="24"/>
          <w:szCs w:val="24"/>
        </w:rPr>
        <w:t>6</w:t>
      </w:r>
      <w:r w:rsidRPr="0003569F">
        <w:rPr>
          <w:rFonts w:ascii="宋体" w:hAnsi="宋体" w:cs="宋体" w:hint="eastAsia"/>
          <w:kern w:val="0"/>
          <w:sz w:val="24"/>
          <w:szCs w:val="24"/>
        </w:rPr>
        <w:t>30302</w:t>
      </w:r>
    </w:p>
    <w:p w14:paraId="09145457" w14:textId="77777777" w:rsidR="00925E1C" w:rsidRPr="00153824" w:rsidRDefault="00925E1C" w:rsidP="00153824">
      <w:pPr>
        <w:pStyle w:val="HTML"/>
        <w:spacing w:line="480" w:lineRule="atLeast"/>
        <w:ind w:firstLineChars="200" w:firstLine="562"/>
        <w:rPr>
          <w:b/>
          <w:bCs/>
          <w:sz w:val="28"/>
          <w:szCs w:val="28"/>
        </w:rPr>
      </w:pPr>
      <w:bookmarkStart w:id="1" w:name="_Toc80719708"/>
      <w:r w:rsidRPr="00153824">
        <w:rPr>
          <w:rFonts w:hint="eastAsia"/>
          <w:b/>
          <w:bCs/>
          <w:sz w:val="28"/>
          <w:szCs w:val="28"/>
        </w:rPr>
        <w:t>二、招生对象</w:t>
      </w:r>
      <w:bookmarkEnd w:id="1"/>
    </w:p>
    <w:p w14:paraId="6BF43670" w14:textId="6A2D819C" w:rsidR="00925E1C" w:rsidRPr="00925E1C" w:rsidRDefault="00902298" w:rsidP="0003569F">
      <w:pPr>
        <w:spacing w:line="480" w:lineRule="exact"/>
        <w:ind w:firstLineChars="200" w:firstLine="480"/>
        <w:rPr>
          <w:rFonts w:ascii="宋体" w:hAnsi="宋体" w:cs="仿宋"/>
          <w:kern w:val="0"/>
          <w:sz w:val="24"/>
          <w:szCs w:val="24"/>
        </w:rPr>
      </w:pPr>
      <w:r w:rsidRPr="0003569F">
        <w:rPr>
          <w:rFonts w:ascii="宋体" w:hAnsi="宋体" w:cs="仿宋" w:hint="eastAsia"/>
          <w:kern w:val="0"/>
          <w:sz w:val="24"/>
          <w:szCs w:val="24"/>
        </w:rPr>
        <w:t>应、往届普通高中毕业生、退役军人、下岗失业人员、农民工、新型职业农民和在岗职工等</w:t>
      </w:r>
      <w:r>
        <w:rPr>
          <w:rFonts w:ascii="宋体" w:hAnsi="宋体" w:cs="仿宋" w:hint="eastAsia"/>
          <w:kern w:val="0"/>
          <w:sz w:val="24"/>
          <w:szCs w:val="24"/>
        </w:rPr>
        <w:t>。</w:t>
      </w:r>
    </w:p>
    <w:p w14:paraId="12D966AB" w14:textId="77777777" w:rsidR="00925E1C" w:rsidRPr="00153824" w:rsidRDefault="00925E1C" w:rsidP="00153824">
      <w:pPr>
        <w:pStyle w:val="HTML"/>
        <w:spacing w:line="480" w:lineRule="atLeast"/>
        <w:ind w:firstLineChars="200" w:firstLine="562"/>
        <w:rPr>
          <w:b/>
          <w:bCs/>
          <w:sz w:val="28"/>
          <w:szCs w:val="28"/>
        </w:rPr>
      </w:pPr>
      <w:bookmarkStart w:id="2" w:name="_Toc80719709"/>
      <w:r w:rsidRPr="00153824">
        <w:rPr>
          <w:rFonts w:hint="eastAsia"/>
          <w:b/>
          <w:bCs/>
          <w:sz w:val="28"/>
          <w:szCs w:val="28"/>
        </w:rPr>
        <w:t>三、修业年限</w:t>
      </w:r>
      <w:bookmarkEnd w:id="2"/>
    </w:p>
    <w:p w14:paraId="39446AE4" w14:textId="6ED220B9"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标准学制</w:t>
      </w:r>
      <w:r w:rsidRPr="0003569F">
        <w:rPr>
          <w:rFonts w:ascii="宋体" w:hAnsi="宋体"/>
          <w:sz w:val="24"/>
          <w:szCs w:val="24"/>
        </w:rPr>
        <w:t>3</w:t>
      </w:r>
      <w:r w:rsidRPr="0003569F">
        <w:rPr>
          <w:rFonts w:ascii="宋体" w:hAnsi="宋体" w:hint="eastAsia"/>
          <w:sz w:val="24"/>
          <w:szCs w:val="24"/>
        </w:rPr>
        <w:t>年</w:t>
      </w:r>
      <w:r w:rsidR="00902298" w:rsidRPr="0003569F">
        <w:rPr>
          <w:rFonts w:ascii="宋体" w:hAnsi="宋体" w:hint="eastAsia"/>
          <w:sz w:val="24"/>
          <w:szCs w:val="24"/>
        </w:rPr>
        <w:t>（可实行弹性学制，最长不超过6年）。</w:t>
      </w:r>
    </w:p>
    <w:p w14:paraId="10C56C38" w14:textId="77777777" w:rsidR="00925E1C" w:rsidRPr="00153824" w:rsidRDefault="00925E1C" w:rsidP="00153824">
      <w:pPr>
        <w:pStyle w:val="HTML"/>
        <w:spacing w:line="480" w:lineRule="atLeast"/>
        <w:ind w:firstLineChars="200" w:firstLine="562"/>
        <w:rPr>
          <w:b/>
          <w:bCs/>
          <w:sz w:val="28"/>
          <w:szCs w:val="28"/>
        </w:rPr>
      </w:pPr>
      <w:bookmarkStart w:id="3" w:name="_Toc80719710"/>
      <w:r w:rsidRPr="00153824">
        <w:rPr>
          <w:rFonts w:hint="eastAsia"/>
          <w:b/>
          <w:bCs/>
          <w:sz w:val="28"/>
          <w:szCs w:val="28"/>
        </w:rPr>
        <w:t>四、职业面向</w:t>
      </w:r>
      <w:bookmarkEnd w:id="3"/>
    </w:p>
    <w:p w14:paraId="499862FA" w14:textId="055A516C" w:rsidR="00902298" w:rsidRPr="0003569F" w:rsidRDefault="00902298" w:rsidP="003743D1">
      <w:pPr>
        <w:spacing w:line="480" w:lineRule="exact"/>
        <w:ind w:firstLineChars="200" w:firstLine="480"/>
        <w:rPr>
          <w:rFonts w:ascii="宋体" w:hAnsi="宋体" w:cs="仿宋_GB2312"/>
          <w:kern w:val="0"/>
          <w:sz w:val="24"/>
          <w:szCs w:val="24"/>
        </w:rPr>
      </w:pPr>
      <w:r w:rsidRPr="0003569F">
        <w:rPr>
          <w:rFonts w:ascii="宋体" w:hAnsi="宋体" w:cs="仿宋_GB2312" w:hint="eastAsia"/>
          <w:kern w:val="0"/>
          <w:sz w:val="24"/>
          <w:szCs w:val="24"/>
        </w:rPr>
        <w:t>主要面向各类企事业单位、财务咨询服务公司金融机构、非营利组织等单位就业，从事出纳、稽核、会计、资金管理、成本费用管理、财务咨询、税务筹划、货币资金收付、财务分析、预算管理、税务管理、 绩效管理等各类经济业务事项核算等工作。详见表1。</w:t>
      </w:r>
    </w:p>
    <w:p w14:paraId="33FFE63F" w14:textId="41F10A05" w:rsidR="000F0B28" w:rsidRDefault="000F0B28" w:rsidP="00E96C9E">
      <w:pPr>
        <w:spacing w:line="480" w:lineRule="exact"/>
        <w:ind w:firstLineChars="600" w:firstLine="1265"/>
        <w:rPr>
          <w:rFonts w:ascii="宋体" w:hAnsi="宋体" w:cs="黑体"/>
          <w:b/>
          <w:bCs/>
          <w:szCs w:val="24"/>
        </w:rPr>
      </w:pPr>
      <w:r w:rsidRPr="000F0B28">
        <w:rPr>
          <w:rFonts w:ascii="宋体" w:hAnsi="宋体" w:cs="黑体" w:hint="eastAsia"/>
          <w:b/>
          <w:bCs/>
          <w:szCs w:val="24"/>
        </w:rPr>
        <w:t xml:space="preserve">表1 </w:t>
      </w:r>
      <w:r w:rsidR="00902298">
        <w:rPr>
          <w:rFonts w:ascii="宋体" w:hAnsi="宋体" w:cs="黑体" w:hint="eastAsia"/>
          <w:b/>
          <w:bCs/>
          <w:szCs w:val="24"/>
        </w:rPr>
        <w:t>会计专业</w:t>
      </w:r>
      <w:r w:rsidRPr="000F0B28">
        <w:rPr>
          <w:rFonts w:ascii="宋体" w:hAnsi="宋体" w:cs="黑体" w:hint="eastAsia"/>
          <w:b/>
          <w:bCs/>
          <w:szCs w:val="24"/>
        </w:rPr>
        <w:t>毕业生就业职业面向领域及主要工作岗位群</w:t>
      </w:r>
    </w:p>
    <w:tbl>
      <w:tblPr>
        <w:tblStyle w:val="ac"/>
        <w:tblpPr w:leftFromText="180" w:rightFromText="180" w:vertAnchor="text" w:horzAnchor="margin" w:tblpY="274"/>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02"/>
        <w:gridCol w:w="1263"/>
        <w:gridCol w:w="1202"/>
        <w:gridCol w:w="1597"/>
        <w:gridCol w:w="1597"/>
        <w:gridCol w:w="1863"/>
      </w:tblGrid>
      <w:tr w:rsidR="00902298" w14:paraId="104529C0" w14:textId="77777777" w:rsidTr="00125745">
        <w:tc>
          <w:tcPr>
            <w:tcW w:w="832" w:type="pct"/>
            <w:vAlign w:val="center"/>
          </w:tcPr>
          <w:p w14:paraId="089E3BF3" w14:textId="77777777" w:rsidR="00902298" w:rsidRPr="003743D1" w:rsidRDefault="00902298" w:rsidP="0003569F">
            <w:pPr>
              <w:jc w:val="center"/>
              <w:rPr>
                <w:rFonts w:ascii="宋体" w:hAnsi="宋体"/>
                <w:szCs w:val="21"/>
              </w:rPr>
            </w:pPr>
            <w:r w:rsidRPr="003743D1">
              <w:rPr>
                <w:rFonts w:ascii="宋体" w:hAnsi="宋体" w:hint="eastAsia"/>
                <w:szCs w:val="21"/>
              </w:rPr>
              <w:t>所属专业大类</w:t>
            </w:r>
          </w:p>
          <w:p w14:paraId="396E95BF" w14:textId="77777777" w:rsidR="00902298" w:rsidRPr="003743D1" w:rsidRDefault="00902298" w:rsidP="0003569F">
            <w:pPr>
              <w:jc w:val="center"/>
              <w:rPr>
                <w:rFonts w:ascii="宋体" w:hAnsi="宋体"/>
                <w:szCs w:val="21"/>
              </w:rPr>
            </w:pPr>
            <w:r w:rsidRPr="003743D1">
              <w:rPr>
                <w:rFonts w:ascii="宋体" w:hAnsi="宋体" w:hint="eastAsia"/>
                <w:szCs w:val="21"/>
              </w:rPr>
              <w:t>（代码）</w:t>
            </w:r>
          </w:p>
        </w:tc>
        <w:tc>
          <w:tcPr>
            <w:tcW w:w="700" w:type="pct"/>
            <w:vAlign w:val="center"/>
          </w:tcPr>
          <w:p w14:paraId="62738A44" w14:textId="77777777" w:rsidR="00902298" w:rsidRPr="003743D1" w:rsidRDefault="00902298" w:rsidP="0003569F">
            <w:pPr>
              <w:jc w:val="center"/>
              <w:rPr>
                <w:rFonts w:ascii="宋体" w:hAnsi="宋体"/>
                <w:szCs w:val="21"/>
              </w:rPr>
            </w:pPr>
            <w:r w:rsidRPr="003743D1">
              <w:rPr>
                <w:rFonts w:ascii="宋体" w:hAnsi="宋体" w:hint="eastAsia"/>
                <w:szCs w:val="21"/>
              </w:rPr>
              <w:t>所属专业类</w:t>
            </w:r>
          </w:p>
          <w:p w14:paraId="058C304B" w14:textId="77777777" w:rsidR="00902298" w:rsidRPr="003743D1" w:rsidRDefault="00902298" w:rsidP="0003569F">
            <w:pPr>
              <w:jc w:val="center"/>
              <w:rPr>
                <w:rFonts w:ascii="宋体" w:hAnsi="宋体"/>
                <w:szCs w:val="21"/>
              </w:rPr>
            </w:pPr>
            <w:r w:rsidRPr="003743D1">
              <w:rPr>
                <w:rFonts w:ascii="宋体" w:hAnsi="宋体" w:hint="eastAsia"/>
                <w:szCs w:val="21"/>
              </w:rPr>
              <w:t>（代码）</w:t>
            </w:r>
          </w:p>
        </w:tc>
        <w:tc>
          <w:tcPr>
            <w:tcW w:w="666" w:type="pct"/>
            <w:vAlign w:val="center"/>
          </w:tcPr>
          <w:p w14:paraId="6E255BB3" w14:textId="77777777" w:rsidR="00902298" w:rsidRPr="003743D1" w:rsidRDefault="00902298" w:rsidP="0003569F">
            <w:pPr>
              <w:jc w:val="center"/>
              <w:rPr>
                <w:rFonts w:ascii="宋体" w:hAnsi="宋体"/>
                <w:szCs w:val="21"/>
              </w:rPr>
            </w:pPr>
            <w:r w:rsidRPr="003743D1">
              <w:rPr>
                <w:rFonts w:ascii="宋体" w:hAnsi="宋体" w:hint="eastAsia"/>
                <w:szCs w:val="21"/>
              </w:rPr>
              <w:t>对应行业（代码）</w:t>
            </w:r>
          </w:p>
        </w:tc>
        <w:tc>
          <w:tcPr>
            <w:tcW w:w="885" w:type="pct"/>
            <w:vAlign w:val="center"/>
          </w:tcPr>
          <w:p w14:paraId="2A3BD38C" w14:textId="77777777" w:rsidR="00902298" w:rsidRPr="003743D1" w:rsidRDefault="00902298" w:rsidP="0003569F">
            <w:pPr>
              <w:jc w:val="center"/>
              <w:rPr>
                <w:rFonts w:ascii="宋体" w:hAnsi="宋体"/>
                <w:szCs w:val="21"/>
              </w:rPr>
            </w:pPr>
            <w:r w:rsidRPr="003743D1">
              <w:rPr>
                <w:rFonts w:ascii="宋体" w:hAnsi="宋体" w:hint="eastAsia"/>
                <w:szCs w:val="21"/>
              </w:rPr>
              <w:t>主要职业类别</w:t>
            </w:r>
          </w:p>
          <w:p w14:paraId="542F5C87" w14:textId="77777777" w:rsidR="00902298" w:rsidRPr="003743D1" w:rsidRDefault="00902298" w:rsidP="0003569F">
            <w:pPr>
              <w:jc w:val="center"/>
              <w:rPr>
                <w:rFonts w:ascii="宋体" w:hAnsi="宋体"/>
                <w:szCs w:val="21"/>
              </w:rPr>
            </w:pPr>
            <w:r w:rsidRPr="003743D1">
              <w:rPr>
                <w:rFonts w:ascii="宋体" w:hAnsi="宋体" w:hint="eastAsia"/>
                <w:szCs w:val="21"/>
              </w:rPr>
              <w:t>（代码）</w:t>
            </w:r>
          </w:p>
        </w:tc>
        <w:tc>
          <w:tcPr>
            <w:tcW w:w="885" w:type="pct"/>
            <w:vAlign w:val="center"/>
          </w:tcPr>
          <w:p w14:paraId="37FD8980" w14:textId="77777777" w:rsidR="00902298" w:rsidRPr="003743D1" w:rsidRDefault="00902298" w:rsidP="0003569F">
            <w:pPr>
              <w:jc w:val="center"/>
              <w:rPr>
                <w:rFonts w:ascii="宋体" w:hAnsi="宋体"/>
                <w:szCs w:val="21"/>
              </w:rPr>
            </w:pPr>
            <w:r w:rsidRPr="003743D1">
              <w:rPr>
                <w:rFonts w:ascii="宋体" w:hAnsi="宋体" w:hint="eastAsia"/>
                <w:szCs w:val="21"/>
              </w:rPr>
              <w:t>主要岗位群或技术领域</w:t>
            </w:r>
          </w:p>
        </w:tc>
        <w:tc>
          <w:tcPr>
            <w:tcW w:w="1033" w:type="pct"/>
            <w:vAlign w:val="center"/>
          </w:tcPr>
          <w:p w14:paraId="1490C0E7" w14:textId="77777777" w:rsidR="00902298" w:rsidRPr="003743D1" w:rsidRDefault="00902298" w:rsidP="0003569F">
            <w:pPr>
              <w:jc w:val="center"/>
              <w:rPr>
                <w:rFonts w:ascii="宋体" w:hAnsi="宋体"/>
                <w:szCs w:val="21"/>
              </w:rPr>
            </w:pPr>
            <w:r w:rsidRPr="003743D1">
              <w:rPr>
                <w:rFonts w:ascii="宋体" w:hAnsi="宋体" w:hint="eastAsia"/>
                <w:szCs w:val="21"/>
              </w:rPr>
              <w:t>职业技能等级证书</w:t>
            </w:r>
          </w:p>
        </w:tc>
      </w:tr>
      <w:tr w:rsidR="00902298" w14:paraId="35EE6517" w14:textId="77777777" w:rsidTr="00125745">
        <w:tc>
          <w:tcPr>
            <w:tcW w:w="832" w:type="pct"/>
            <w:vAlign w:val="center"/>
          </w:tcPr>
          <w:p w14:paraId="485F5755"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财经商贸大类</w:t>
            </w:r>
          </w:p>
          <w:p w14:paraId="0CA634A5" w14:textId="4EF05220" w:rsidR="00902298" w:rsidRPr="003743D1" w:rsidRDefault="00902298" w:rsidP="0003569F">
            <w:pPr>
              <w:jc w:val="center"/>
              <w:rPr>
                <w:rFonts w:ascii="宋体" w:hAnsi="宋体"/>
                <w:sz w:val="20"/>
                <w:szCs w:val="20"/>
              </w:rPr>
            </w:pPr>
            <w:r w:rsidRPr="003743D1">
              <w:rPr>
                <w:rFonts w:ascii="宋体" w:hAnsi="宋体" w:hint="eastAsia"/>
                <w:sz w:val="20"/>
                <w:szCs w:val="20"/>
              </w:rPr>
              <w:t>（</w:t>
            </w:r>
            <w:r w:rsidR="000E0E0D">
              <w:rPr>
                <w:rFonts w:ascii="宋体" w:hAnsi="宋体" w:hint="eastAsia"/>
                <w:sz w:val="20"/>
                <w:szCs w:val="20"/>
              </w:rPr>
              <w:t>6</w:t>
            </w:r>
            <w:r w:rsidRPr="003743D1">
              <w:rPr>
                <w:rFonts w:ascii="宋体" w:hAnsi="宋体" w:hint="eastAsia"/>
                <w:sz w:val="20"/>
                <w:szCs w:val="20"/>
              </w:rPr>
              <w:t>3）</w:t>
            </w:r>
          </w:p>
        </w:tc>
        <w:tc>
          <w:tcPr>
            <w:tcW w:w="700" w:type="pct"/>
            <w:vAlign w:val="center"/>
          </w:tcPr>
          <w:p w14:paraId="5F3E4C78"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财务会计类</w:t>
            </w:r>
          </w:p>
          <w:p w14:paraId="74089013" w14:textId="2317E73A" w:rsidR="00902298" w:rsidRPr="003743D1" w:rsidRDefault="00902298" w:rsidP="0003569F">
            <w:pPr>
              <w:jc w:val="center"/>
              <w:rPr>
                <w:rFonts w:ascii="宋体" w:hAnsi="宋体"/>
                <w:sz w:val="20"/>
                <w:szCs w:val="20"/>
              </w:rPr>
            </w:pPr>
            <w:r w:rsidRPr="003743D1">
              <w:rPr>
                <w:rFonts w:ascii="宋体" w:hAnsi="宋体" w:hint="eastAsia"/>
                <w:sz w:val="20"/>
                <w:szCs w:val="20"/>
              </w:rPr>
              <w:t>（</w:t>
            </w:r>
            <w:r w:rsidR="000E0E0D">
              <w:rPr>
                <w:rFonts w:ascii="宋体" w:hAnsi="宋体" w:hint="eastAsia"/>
                <w:sz w:val="20"/>
                <w:szCs w:val="20"/>
              </w:rPr>
              <w:t>6</w:t>
            </w:r>
            <w:r w:rsidRPr="003743D1">
              <w:rPr>
                <w:rFonts w:ascii="宋体" w:hAnsi="宋体" w:hint="eastAsia"/>
                <w:sz w:val="20"/>
                <w:szCs w:val="20"/>
              </w:rPr>
              <w:t>303）</w:t>
            </w:r>
          </w:p>
        </w:tc>
        <w:tc>
          <w:tcPr>
            <w:tcW w:w="666" w:type="pct"/>
            <w:vAlign w:val="center"/>
          </w:tcPr>
          <w:p w14:paraId="078C2C1B"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商务服务业（72）</w:t>
            </w:r>
          </w:p>
        </w:tc>
        <w:tc>
          <w:tcPr>
            <w:tcW w:w="885" w:type="pct"/>
            <w:vAlign w:val="center"/>
          </w:tcPr>
          <w:p w14:paraId="2784BD62"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会计专业人员</w:t>
            </w:r>
          </w:p>
          <w:p w14:paraId="2A622D92"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(2-06-03-00</w:t>
            </w:r>
            <w:r w:rsidRPr="003743D1">
              <w:rPr>
                <w:rFonts w:ascii="宋体" w:hAnsi="宋体"/>
                <w:sz w:val="20"/>
                <w:szCs w:val="20"/>
              </w:rPr>
              <w:t>）</w:t>
            </w:r>
          </w:p>
        </w:tc>
        <w:tc>
          <w:tcPr>
            <w:tcW w:w="885" w:type="pct"/>
            <w:vAlign w:val="center"/>
          </w:tcPr>
          <w:p w14:paraId="137B1322"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出纳岗；</w:t>
            </w:r>
          </w:p>
          <w:p w14:paraId="7399B1B3"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会计核算岗；</w:t>
            </w:r>
          </w:p>
          <w:p w14:paraId="6A4322A0"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会计监督岗；</w:t>
            </w:r>
          </w:p>
          <w:p w14:paraId="2C94450B"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财务分析岗；</w:t>
            </w:r>
          </w:p>
          <w:p w14:paraId="4F298692" w14:textId="77777777" w:rsidR="00902298" w:rsidRPr="003743D1" w:rsidRDefault="00902298" w:rsidP="0003569F">
            <w:pPr>
              <w:jc w:val="center"/>
              <w:rPr>
                <w:rFonts w:ascii="宋体" w:hAnsi="宋体"/>
                <w:sz w:val="20"/>
                <w:szCs w:val="20"/>
              </w:rPr>
            </w:pPr>
            <w:r w:rsidRPr="003743D1">
              <w:rPr>
                <w:rFonts w:ascii="宋体" w:hAnsi="宋体"/>
                <w:sz w:val="20"/>
                <w:szCs w:val="20"/>
              </w:rPr>
              <w:t>税务管理</w:t>
            </w:r>
            <w:r w:rsidRPr="003743D1">
              <w:rPr>
                <w:rFonts w:ascii="宋体" w:hAnsi="宋体" w:hint="eastAsia"/>
                <w:sz w:val="20"/>
                <w:szCs w:val="20"/>
              </w:rPr>
              <w:t>岗；</w:t>
            </w:r>
          </w:p>
          <w:p w14:paraId="071C6523"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成本管理岗；</w:t>
            </w:r>
          </w:p>
          <w:p w14:paraId="676097E0" w14:textId="77777777" w:rsidR="00902298" w:rsidRPr="003743D1" w:rsidRDefault="00902298" w:rsidP="0003569F">
            <w:pPr>
              <w:jc w:val="center"/>
              <w:rPr>
                <w:rFonts w:ascii="宋体" w:hAnsi="宋体"/>
                <w:sz w:val="20"/>
                <w:szCs w:val="20"/>
              </w:rPr>
            </w:pPr>
            <w:r w:rsidRPr="003743D1">
              <w:rPr>
                <w:rFonts w:ascii="宋体" w:hAnsi="宋体" w:hint="eastAsia"/>
                <w:sz w:val="20"/>
                <w:szCs w:val="20"/>
              </w:rPr>
              <w:t>绩效管理岗。</w:t>
            </w:r>
          </w:p>
        </w:tc>
        <w:tc>
          <w:tcPr>
            <w:tcW w:w="1033" w:type="pct"/>
            <w:vAlign w:val="center"/>
          </w:tcPr>
          <w:p w14:paraId="3F8010C3" w14:textId="77777777" w:rsidR="00125745" w:rsidRPr="00CF3BC6" w:rsidRDefault="00125745" w:rsidP="00125745">
            <w:pPr>
              <w:jc w:val="center"/>
              <w:rPr>
                <w:rFonts w:ascii="宋体" w:hAnsi="宋体"/>
              </w:rPr>
            </w:pPr>
            <w:r w:rsidRPr="00CF3BC6">
              <w:rPr>
                <w:rFonts w:ascii="宋体" w:hAnsi="宋体" w:hint="eastAsia"/>
              </w:rPr>
              <w:t>初级会计师；</w:t>
            </w:r>
          </w:p>
          <w:p w14:paraId="2F0FE694" w14:textId="77777777" w:rsidR="00125745" w:rsidRPr="00CF3BC6" w:rsidRDefault="00125745" w:rsidP="00125745">
            <w:pPr>
              <w:jc w:val="center"/>
              <w:rPr>
                <w:rFonts w:ascii="宋体" w:hAnsi="宋体"/>
              </w:rPr>
            </w:pPr>
            <w:r w:rsidRPr="00CF3BC6">
              <w:rPr>
                <w:rFonts w:ascii="宋体" w:hAnsi="宋体"/>
              </w:rPr>
              <w:t>智能财税</w:t>
            </w:r>
            <w:r w:rsidRPr="00CF3BC6">
              <w:rPr>
                <w:rFonts w:ascii="宋体" w:hAnsi="宋体" w:hint="eastAsia"/>
              </w:rPr>
              <w:t>职业</w:t>
            </w:r>
            <w:r w:rsidRPr="00CF3BC6">
              <w:rPr>
                <w:rFonts w:ascii="宋体" w:hAnsi="宋体"/>
              </w:rPr>
              <w:t>技能等级</w:t>
            </w:r>
            <w:r w:rsidRPr="00CF3BC6">
              <w:rPr>
                <w:rFonts w:ascii="宋体" w:hAnsi="宋体" w:hint="eastAsia"/>
              </w:rPr>
              <w:t>证书；</w:t>
            </w:r>
          </w:p>
          <w:p w14:paraId="100D7829" w14:textId="77777777" w:rsidR="00125745" w:rsidRPr="00CF3BC6" w:rsidRDefault="00125745" w:rsidP="00125745">
            <w:pPr>
              <w:jc w:val="center"/>
              <w:rPr>
                <w:rFonts w:ascii="宋体" w:hAnsi="宋体"/>
              </w:rPr>
            </w:pPr>
            <w:r w:rsidRPr="00CF3BC6">
              <w:rPr>
                <w:rFonts w:ascii="宋体" w:hAnsi="宋体" w:hint="eastAsia"/>
              </w:rPr>
              <w:t>财务共享服务职业技能等级证书；</w:t>
            </w:r>
          </w:p>
          <w:p w14:paraId="043665DC" w14:textId="6FC77FCE" w:rsidR="00902298" w:rsidRPr="003743D1" w:rsidRDefault="00125745" w:rsidP="00125745">
            <w:pPr>
              <w:jc w:val="center"/>
              <w:rPr>
                <w:rFonts w:ascii="宋体" w:hAnsi="宋体"/>
                <w:sz w:val="20"/>
                <w:szCs w:val="20"/>
              </w:rPr>
            </w:pPr>
            <w:proofErr w:type="gramStart"/>
            <w:r w:rsidRPr="00CF3BC6">
              <w:rPr>
                <w:rFonts w:ascii="宋体" w:hAnsi="宋体" w:hint="eastAsia"/>
              </w:rPr>
              <w:t>业财一体</w:t>
            </w:r>
            <w:proofErr w:type="gramEnd"/>
            <w:r w:rsidRPr="00CF3BC6">
              <w:rPr>
                <w:rFonts w:ascii="宋体" w:hAnsi="宋体" w:hint="eastAsia"/>
              </w:rPr>
              <w:t>信息化应用职业技能等级证书</w:t>
            </w:r>
          </w:p>
        </w:tc>
      </w:tr>
    </w:tbl>
    <w:p w14:paraId="5B5B4878" w14:textId="061C7B7F" w:rsidR="00925E1C" w:rsidRPr="00153824" w:rsidRDefault="00925E1C" w:rsidP="00153824">
      <w:pPr>
        <w:pStyle w:val="HTML"/>
        <w:spacing w:line="480" w:lineRule="atLeast"/>
        <w:ind w:firstLineChars="200" w:firstLine="562"/>
        <w:rPr>
          <w:b/>
          <w:bCs/>
          <w:sz w:val="28"/>
          <w:szCs w:val="28"/>
        </w:rPr>
      </w:pPr>
      <w:bookmarkStart w:id="4" w:name="_Toc80719711"/>
      <w:r w:rsidRPr="00153824">
        <w:rPr>
          <w:rFonts w:hint="eastAsia"/>
          <w:b/>
          <w:bCs/>
          <w:sz w:val="28"/>
          <w:szCs w:val="28"/>
        </w:rPr>
        <w:t>五、培养目标与培养规格</w:t>
      </w:r>
      <w:bookmarkEnd w:id="4"/>
    </w:p>
    <w:p w14:paraId="57F80F7D" w14:textId="77777777" w:rsidR="00925E1C" w:rsidRPr="00153824" w:rsidRDefault="00925E1C" w:rsidP="00153824">
      <w:pPr>
        <w:pStyle w:val="HTML"/>
        <w:spacing w:line="480" w:lineRule="exact"/>
        <w:ind w:firstLineChars="200" w:firstLine="482"/>
        <w:rPr>
          <w:rFonts w:ascii="宋体" w:hAnsi="宋体"/>
          <w:b/>
          <w:bCs/>
          <w:sz w:val="24"/>
          <w:szCs w:val="24"/>
        </w:rPr>
      </w:pPr>
      <w:bookmarkStart w:id="5" w:name="_Toc80719712"/>
      <w:r w:rsidRPr="00153824">
        <w:rPr>
          <w:rFonts w:ascii="宋体" w:hAnsi="宋体" w:hint="eastAsia"/>
          <w:b/>
          <w:bCs/>
          <w:sz w:val="24"/>
          <w:szCs w:val="24"/>
        </w:rPr>
        <w:t>（一）培养目标</w:t>
      </w:r>
      <w:bookmarkEnd w:id="5"/>
      <w:r w:rsidRPr="00153824">
        <w:rPr>
          <w:rFonts w:ascii="宋体" w:hAnsi="宋体"/>
          <w:b/>
          <w:bCs/>
          <w:sz w:val="24"/>
          <w:szCs w:val="24"/>
        </w:rPr>
        <w:t xml:space="preserve"> </w:t>
      </w:r>
    </w:p>
    <w:p w14:paraId="0EC02BAE" w14:textId="5529A8DC" w:rsidR="00925E1C" w:rsidRDefault="00902298" w:rsidP="0003569F">
      <w:pPr>
        <w:spacing w:line="480" w:lineRule="exact"/>
        <w:ind w:firstLineChars="200" w:firstLine="480"/>
        <w:rPr>
          <w:rFonts w:ascii="宋体" w:hAnsi="宋体" w:cs="仿宋_GB2312"/>
          <w:kern w:val="0"/>
          <w:sz w:val="24"/>
          <w:szCs w:val="24"/>
        </w:rPr>
      </w:pPr>
      <w:bookmarkStart w:id="6" w:name="_Hlk68092238"/>
      <w:bookmarkStart w:id="7" w:name="_Hlk72150453"/>
      <w:r w:rsidRPr="0003569F">
        <w:rPr>
          <w:rFonts w:ascii="宋体" w:hAnsi="宋体" w:cs="仿宋_GB2312" w:hint="eastAsia"/>
          <w:kern w:val="0"/>
          <w:sz w:val="24"/>
          <w:szCs w:val="24"/>
        </w:rPr>
        <w:t>本</w:t>
      </w:r>
      <w:r w:rsidRPr="0003569F">
        <w:rPr>
          <w:rFonts w:ascii="宋体" w:hAnsi="宋体" w:cs="仿宋_GB2312"/>
          <w:kern w:val="0"/>
          <w:sz w:val="24"/>
          <w:szCs w:val="24"/>
        </w:rPr>
        <w:t>专业</w:t>
      </w:r>
      <w:r w:rsidRPr="0003569F">
        <w:rPr>
          <w:rFonts w:ascii="宋体" w:hAnsi="宋体" w:cs="仿宋_GB2312" w:hint="eastAsia"/>
          <w:kern w:val="0"/>
          <w:sz w:val="24"/>
          <w:szCs w:val="24"/>
        </w:rPr>
        <w:t>培养培养理想信念坚定，德、智、体、美、</w:t>
      </w:r>
      <w:proofErr w:type="gramStart"/>
      <w:r w:rsidRPr="0003569F">
        <w:rPr>
          <w:rFonts w:ascii="宋体" w:hAnsi="宋体" w:cs="仿宋_GB2312" w:hint="eastAsia"/>
          <w:kern w:val="0"/>
          <w:sz w:val="24"/>
          <w:szCs w:val="24"/>
        </w:rPr>
        <w:t>劳</w:t>
      </w:r>
      <w:proofErr w:type="gramEnd"/>
      <w:r w:rsidRPr="0003569F">
        <w:rPr>
          <w:rFonts w:ascii="宋体" w:hAnsi="宋体" w:cs="仿宋_GB2312" w:hint="eastAsia"/>
          <w:kern w:val="0"/>
          <w:sz w:val="24"/>
          <w:szCs w:val="24"/>
        </w:rPr>
        <w:t>全面发展，具有一定的科学文</w:t>
      </w:r>
      <w:r w:rsidRPr="0003569F">
        <w:rPr>
          <w:rFonts w:ascii="宋体" w:hAnsi="宋体" w:cs="仿宋_GB2312" w:hint="eastAsia"/>
          <w:kern w:val="0"/>
          <w:sz w:val="24"/>
          <w:szCs w:val="24"/>
        </w:rPr>
        <w:lastRenderedPageBreak/>
        <w:t>化水平，良好的人文素养、职业道德和创新意识，精益求精的工匠精神，较强的就业能力</w:t>
      </w:r>
      <w:r w:rsidRPr="0003569F">
        <w:rPr>
          <w:rFonts w:ascii="宋体" w:hAnsi="宋体" w:hint="eastAsia"/>
          <w:sz w:val="24"/>
          <w:szCs w:val="24"/>
        </w:rPr>
        <w:t>和工匠精神，</w:t>
      </w:r>
      <w:bookmarkEnd w:id="6"/>
      <w:r w:rsidRPr="0003569F">
        <w:rPr>
          <w:rFonts w:ascii="宋体" w:hAnsi="宋体" w:hint="eastAsia"/>
          <w:sz w:val="24"/>
          <w:szCs w:val="24"/>
        </w:rPr>
        <w:t>较高的法律意识、社会责任感和会计职业道德，较强的就业能力和可持续发展能力，系统掌握会计学领域的会计核算、分析和监督等专业知识，熟悉典型的数据分析工具和技巧，具备一定的财务数据分析能力，会计软件操作。面向各类中小微型企业和非营利组织的会计专业人员职业群，具备实务操作基本能力，具有较强创新精神和创业能力、基础知识与专业能力并重、能够从事会计核算、会计监督、会计信息系统操作应用等工作的</w:t>
      </w:r>
      <w:bookmarkStart w:id="8" w:name="_Hlk68091630"/>
      <w:r w:rsidRPr="0003569F">
        <w:rPr>
          <w:rFonts w:ascii="宋体" w:hAnsi="宋体" w:cs="仿宋_GB2312" w:hint="eastAsia"/>
          <w:kern w:val="0"/>
          <w:sz w:val="24"/>
          <w:szCs w:val="24"/>
        </w:rPr>
        <w:t>高素质复合</w:t>
      </w:r>
      <w:r w:rsidRPr="0003569F">
        <w:rPr>
          <w:rFonts w:ascii="宋体" w:hAnsi="宋体" w:cs="仿宋_GB2312"/>
          <w:kern w:val="0"/>
          <w:sz w:val="24"/>
          <w:szCs w:val="24"/>
        </w:rPr>
        <w:t>型</w:t>
      </w:r>
      <w:r w:rsidRPr="0003569F">
        <w:rPr>
          <w:rFonts w:ascii="宋体" w:hAnsi="宋体" w:cs="仿宋_GB2312" w:hint="eastAsia"/>
          <w:kern w:val="0"/>
          <w:sz w:val="24"/>
          <w:szCs w:val="24"/>
        </w:rPr>
        <w:t>技术技能人才。</w:t>
      </w:r>
      <w:bookmarkEnd w:id="7"/>
      <w:bookmarkEnd w:id="8"/>
    </w:p>
    <w:p w14:paraId="4476D5A6" w14:textId="77777777" w:rsidR="000E0A1B" w:rsidRDefault="000E0A1B" w:rsidP="000E0A1B">
      <w:pPr>
        <w:spacing w:line="480" w:lineRule="exact"/>
        <w:ind w:firstLineChars="200" w:firstLine="480"/>
        <w:rPr>
          <w:rFonts w:ascii="宋体" w:hAnsi="宋体"/>
          <w:sz w:val="24"/>
          <w:szCs w:val="24"/>
        </w:rPr>
      </w:pPr>
      <w:r>
        <w:rPr>
          <w:rFonts w:ascii="宋体" w:hAnsi="宋体" w:hint="eastAsia"/>
          <w:sz w:val="24"/>
          <w:szCs w:val="24"/>
        </w:rPr>
        <w:t>应、往届高中毕业生文化基础知识相对较强，但有些学生脱离学校已久，对知识体系掌握已不完整；退役军人经过多年的军旅生涯的锻炼，有着较高的思想素质和意志力，但由于长时间脱离社会和学校，</w:t>
      </w:r>
      <w:r w:rsidRPr="005C26E1">
        <w:rPr>
          <w:rFonts w:ascii="宋体" w:hAnsi="宋体" w:hint="eastAsia"/>
          <w:sz w:val="24"/>
          <w:szCs w:val="24"/>
        </w:rPr>
        <w:t>会</w:t>
      </w:r>
      <w:r>
        <w:rPr>
          <w:rFonts w:ascii="宋体" w:hAnsi="宋体" w:hint="eastAsia"/>
          <w:sz w:val="24"/>
          <w:szCs w:val="24"/>
        </w:rPr>
        <w:t>不适应大学校园相对宽松的环境；下岗失业人员有一定的工作经验，在技能学习方面具有相对优势，但下岗给他们造成了巨大的心理压力和生活压力；农民工以及新型职业农民从事的多是技术含量低的体力劳动，长期处于低职化、贫困化和边缘化的状态，专业技能和知识基础极为薄弱。</w:t>
      </w:r>
    </w:p>
    <w:p w14:paraId="3A3FEFCA" w14:textId="1DEF1B12" w:rsidR="00913434" w:rsidRPr="00913434" w:rsidRDefault="000E0A1B" w:rsidP="000E0A1B">
      <w:pPr>
        <w:spacing w:line="480" w:lineRule="exact"/>
        <w:ind w:firstLineChars="200" w:firstLine="480"/>
        <w:rPr>
          <w:rFonts w:ascii="宋体" w:hAnsi="宋体"/>
          <w:sz w:val="24"/>
          <w:szCs w:val="24"/>
        </w:rPr>
      </w:pPr>
      <w:r>
        <w:rPr>
          <w:rFonts w:ascii="宋体" w:hAnsi="宋体" w:hint="eastAsia"/>
          <w:sz w:val="24"/>
          <w:szCs w:val="24"/>
        </w:rPr>
        <w:t>针对扩招生源的不同特点，在教学中优化课程结构，积极开展工学结合课程，进一步扩大实践教学的比重，不断提高综合素质和职业应用能力，以职业技能提升为主，学历教育为辅，致力于培养能与现代职业接轨、服务现代社会、服务现代农业的高素质复合型技术技能人才，提升人才整体水平，为我国经济顺利实现结构调整和转型升级提供人才保障。</w:t>
      </w:r>
    </w:p>
    <w:p w14:paraId="64AB8762" w14:textId="77777777" w:rsidR="00EC2BBF" w:rsidRPr="00153824" w:rsidRDefault="00EC2BBF" w:rsidP="00153824">
      <w:pPr>
        <w:pStyle w:val="HTML"/>
        <w:spacing w:line="480" w:lineRule="exact"/>
        <w:ind w:firstLineChars="200" w:firstLine="482"/>
        <w:rPr>
          <w:rFonts w:ascii="宋体" w:hAnsi="宋体"/>
          <w:b/>
          <w:bCs/>
          <w:sz w:val="24"/>
          <w:szCs w:val="24"/>
        </w:rPr>
      </w:pPr>
      <w:bookmarkStart w:id="9" w:name="_Toc80687214"/>
      <w:bookmarkStart w:id="10" w:name="_Toc80719713"/>
      <w:r w:rsidRPr="00153824">
        <w:rPr>
          <w:rFonts w:ascii="宋体" w:hAnsi="宋体" w:hint="eastAsia"/>
          <w:b/>
          <w:bCs/>
          <w:sz w:val="24"/>
          <w:szCs w:val="24"/>
        </w:rPr>
        <w:t>（二）培养规格</w:t>
      </w:r>
      <w:bookmarkEnd w:id="9"/>
      <w:bookmarkEnd w:id="10"/>
      <w:r w:rsidRPr="00153824">
        <w:rPr>
          <w:rFonts w:ascii="宋体" w:hAnsi="宋体" w:hint="eastAsia"/>
          <w:b/>
          <w:bCs/>
          <w:sz w:val="24"/>
          <w:szCs w:val="24"/>
        </w:rPr>
        <w:t xml:space="preserve">  </w:t>
      </w:r>
    </w:p>
    <w:p w14:paraId="2375AA52" w14:textId="77777777" w:rsidR="00EC2BBF" w:rsidRPr="0003569F" w:rsidRDefault="00EC2BBF" w:rsidP="0003569F">
      <w:pPr>
        <w:spacing w:line="480" w:lineRule="exact"/>
        <w:ind w:firstLineChars="200" w:firstLine="480"/>
        <w:rPr>
          <w:rFonts w:ascii="宋体" w:hAnsi="宋体"/>
          <w:b/>
          <w:sz w:val="24"/>
          <w:szCs w:val="24"/>
        </w:rPr>
      </w:pPr>
      <w:r w:rsidRPr="0003569F">
        <w:rPr>
          <w:rFonts w:ascii="宋体" w:hAnsi="宋体" w:cs="仿宋_GB2312" w:hint="eastAsia"/>
          <w:kern w:val="0"/>
          <w:sz w:val="24"/>
          <w:szCs w:val="24"/>
        </w:rPr>
        <w:t>本专业要求毕业生在毕业时在素质、知识和能力等方面达到以下要求：</w:t>
      </w:r>
    </w:p>
    <w:p w14:paraId="7413DEF5" w14:textId="77777777" w:rsidR="00EC2BBF" w:rsidRPr="00153824" w:rsidRDefault="00EC2BBF" w:rsidP="00153824">
      <w:pPr>
        <w:pStyle w:val="HTML"/>
        <w:spacing w:line="480" w:lineRule="exact"/>
        <w:ind w:firstLineChars="200" w:firstLine="482"/>
        <w:rPr>
          <w:rFonts w:ascii="宋体" w:hAnsi="宋体"/>
          <w:b/>
          <w:bCs/>
          <w:sz w:val="24"/>
          <w:szCs w:val="24"/>
        </w:rPr>
      </w:pPr>
      <w:bookmarkStart w:id="11" w:name="_Toc80687215"/>
      <w:bookmarkStart w:id="12" w:name="_Toc80719714"/>
      <w:r w:rsidRPr="00153824">
        <w:rPr>
          <w:rFonts w:ascii="宋体" w:hAnsi="宋体" w:hint="eastAsia"/>
          <w:b/>
          <w:bCs/>
          <w:sz w:val="24"/>
          <w:szCs w:val="24"/>
        </w:rPr>
        <w:t>1.素质目标</w:t>
      </w:r>
      <w:bookmarkEnd w:id="11"/>
      <w:bookmarkEnd w:id="12"/>
      <w:r w:rsidRPr="00153824">
        <w:rPr>
          <w:rFonts w:ascii="宋体" w:hAnsi="宋体"/>
          <w:b/>
          <w:bCs/>
          <w:sz w:val="24"/>
          <w:szCs w:val="24"/>
        </w:rPr>
        <w:tab/>
      </w:r>
    </w:p>
    <w:p w14:paraId="395D4EAC" w14:textId="77777777" w:rsidR="00EC2BBF" w:rsidRPr="0003569F" w:rsidRDefault="00EC2BBF" w:rsidP="0003569F">
      <w:pPr>
        <w:spacing w:line="480" w:lineRule="exact"/>
        <w:ind w:firstLineChars="200" w:firstLine="482"/>
        <w:rPr>
          <w:rFonts w:ascii="宋体" w:hAnsi="宋体"/>
          <w:b/>
          <w:sz w:val="24"/>
          <w:szCs w:val="24"/>
        </w:rPr>
      </w:pPr>
      <w:r w:rsidRPr="0003569F">
        <w:rPr>
          <w:rFonts w:ascii="宋体" w:hAnsi="宋体" w:hint="eastAsia"/>
          <w:b/>
          <w:sz w:val="24"/>
          <w:szCs w:val="24"/>
        </w:rPr>
        <w:t>（1）</w:t>
      </w:r>
      <w:proofErr w:type="gramStart"/>
      <w:r w:rsidRPr="0003569F">
        <w:rPr>
          <w:rFonts w:ascii="宋体" w:hAnsi="宋体" w:hint="eastAsia"/>
          <w:b/>
          <w:sz w:val="24"/>
          <w:szCs w:val="24"/>
        </w:rPr>
        <w:t>思政素养</w:t>
      </w:r>
      <w:proofErr w:type="gramEnd"/>
    </w:p>
    <w:p w14:paraId="4B9FE517" w14:textId="77777777" w:rsidR="00EC2BBF" w:rsidRPr="0003569F" w:rsidRDefault="00EC2BBF" w:rsidP="0003569F">
      <w:pPr>
        <w:spacing w:line="480" w:lineRule="exact"/>
        <w:ind w:firstLineChars="200" w:firstLine="480"/>
        <w:rPr>
          <w:rFonts w:ascii="宋体" w:hAnsi="宋体" w:cs="宋体"/>
          <w:kern w:val="0"/>
          <w:sz w:val="24"/>
          <w:szCs w:val="24"/>
        </w:rPr>
      </w:pPr>
      <w:r w:rsidRPr="0003569F">
        <w:rPr>
          <w:rFonts w:ascii="宋体" w:hAnsi="宋体" w:cs="宋体" w:hint="eastAsia"/>
          <w:kern w:val="0"/>
          <w:sz w:val="24"/>
          <w:szCs w:val="24"/>
        </w:rPr>
        <w:t>坚定拥护中国共产党领导和我国社会主义制度，在习近平新时代中国特色社会主义思想指引下，</w:t>
      </w:r>
      <w:proofErr w:type="gramStart"/>
      <w:r w:rsidRPr="0003569F">
        <w:rPr>
          <w:rFonts w:ascii="宋体" w:hAnsi="宋体" w:cs="宋体" w:hint="eastAsia"/>
          <w:kern w:val="0"/>
          <w:sz w:val="24"/>
          <w:szCs w:val="24"/>
        </w:rPr>
        <w:t>践行</w:t>
      </w:r>
      <w:proofErr w:type="gramEnd"/>
      <w:r w:rsidRPr="0003569F">
        <w:rPr>
          <w:rFonts w:ascii="宋体" w:hAnsi="宋体" w:cs="宋体" w:hint="eastAsia"/>
          <w:kern w:val="0"/>
          <w:sz w:val="24"/>
          <w:szCs w:val="24"/>
        </w:rPr>
        <w:t>社会主义核心价值观，具有深厚的爱国情感和中华民族自豪感。</w:t>
      </w:r>
    </w:p>
    <w:p w14:paraId="50247D92" w14:textId="77777777" w:rsidR="00EC2BBF" w:rsidRPr="0003569F" w:rsidRDefault="00EC2BBF" w:rsidP="0003569F">
      <w:pPr>
        <w:spacing w:line="480" w:lineRule="exact"/>
        <w:ind w:firstLineChars="200" w:firstLine="482"/>
        <w:rPr>
          <w:rFonts w:ascii="宋体" w:hAnsi="宋体" w:cs="宋体"/>
          <w:b/>
          <w:kern w:val="0"/>
          <w:sz w:val="24"/>
          <w:szCs w:val="24"/>
        </w:rPr>
      </w:pPr>
      <w:r w:rsidRPr="0003569F">
        <w:rPr>
          <w:rFonts w:ascii="宋体" w:hAnsi="宋体" w:cs="宋体" w:hint="eastAsia"/>
          <w:b/>
          <w:kern w:val="0"/>
          <w:sz w:val="24"/>
          <w:szCs w:val="24"/>
        </w:rPr>
        <w:t>（2）文化素质</w:t>
      </w:r>
    </w:p>
    <w:p w14:paraId="22F21831" w14:textId="77777777" w:rsidR="00EC2BBF" w:rsidRPr="0003569F" w:rsidRDefault="00EC2BBF" w:rsidP="0003569F">
      <w:pPr>
        <w:spacing w:line="480" w:lineRule="exact"/>
        <w:ind w:firstLineChars="200" w:firstLine="480"/>
        <w:rPr>
          <w:rFonts w:ascii="宋体" w:hAnsi="宋体" w:cs="宋体"/>
          <w:b/>
          <w:kern w:val="0"/>
          <w:sz w:val="24"/>
          <w:szCs w:val="24"/>
        </w:rPr>
      </w:pPr>
      <w:r w:rsidRPr="0003569F">
        <w:rPr>
          <w:rFonts w:ascii="宋体" w:hAnsi="宋体" w:cs="宋体" w:hint="eastAsia"/>
          <w:kern w:val="0"/>
          <w:sz w:val="24"/>
          <w:szCs w:val="24"/>
        </w:rPr>
        <w:t>具有一定的审美和人文素养，能够形成一两项艺术特长或爱好；具有质量意识、环保意识、安全意识、信息素养、工匠精神、创新思维、大局视野和市场洞察力。</w:t>
      </w:r>
    </w:p>
    <w:p w14:paraId="3C96D496" w14:textId="77777777" w:rsidR="00EC2BBF" w:rsidRPr="0003569F" w:rsidRDefault="00EC2BBF" w:rsidP="0003569F">
      <w:pPr>
        <w:spacing w:line="480" w:lineRule="exact"/>
        <w:ind w:firstLineChars="200" w:firstLine="482"/>
        <w:rPr>
          <w:rFonts w:ascii="宋体" w:hAnsi="宋体" w:cs="宋体"/>
          <w:b/>
          <w:kern w:val="0"/>
          <w:sz w:val="24"/>
          <w:szCs w:val="24"/>
        </w:rPr>
      </w:pPr>
      <w:r w:rsidRPr="0003569F">
        <w:rPr>
          <w:rFonts w:ascii="宋体" w:hAnsi="宋体" w:cs="宋体" w:hint="eastAsia"/>
          <w:b/>
          <w:kern w:val="0"/>
          <w:sz w:val="24"/>
          <w:szCs w:val="24"/>
        </w:rPr>
        <w:t>（3）职业素质</w:t>
      </w:r>
    </w:p>
    <w:p w14:paraId="01664E98" w14:textId="77777777" w:rsidR="00EC2BBF" w:rsidRPr="0003569F" w:rsidRDefault="00EC2BBF" w:rsidP="0003569F">
      <w:pPr>
        <w:spacing w:line="480" w:lineRule="exact"/>
        <w:ind w:firstLineChars="200" w:firstLine="480"/>
        <w:rPr>
          <w:rFonts w:ascii="宋体" w:hAnsi="宋体" w:cs="宋体"/>
          <w:b/>
          <w:kern w:val="0"/>
          <w:sz w:val="24"/>
          <w:szCs w:val="24"/>
        </w:rPr>
      </w:pPr>
      <w:r w:rsidRPr="0003569F">
        <w:rPr>
          <w:rFonts w:ascii="宋体" w:hAnsi="宋体" w:cs="宋体" w:hint="eastAsia"/>
          <w:kern w:val="0"/>
          <w:sz w:val="24"/>
          <w:szCs w:val="24"/>
        </w:rPr>
        <w:lastRenderedPageBreak/>
        <w:t>求真务实、坚持准则、提高技能、依法理财、廉洁奉公，具备道德良好、知识立体、内外协调、勇于创新四方面的素质。具有创新精神、专业精神、职业精神、工匠精神，弘扬劳动精神、劳模精神，提高学生审美和人文素养，强化课程思政，崇尚宪法、遵法守纪、崇德向善、诚实守信、尊重生命、热爱劳动，履行道德准则和行为规范，具有社会责任感和社会参与意识。</w:t>
      </w:r>
    </w:p>
    <w:p w14:paraId="4CE1D75D" w14:textId="77777777" w:rsidR="00EC2BBF" w:rsidRPr="0003569F" w:rsidRDefault="00EC2BBF" w:rsidP="0003569F">
      <w:pPr>
        <w:spacing w:line="480" w:lineRule="exact"/>
        <w:ind w:firstLineChars="200" w:firstLine="482"/>
        <w:rPr>
          <w:rFonts w:ascii="宋体" w:hAnsi="宋体" w:cs="宋体"/>
          <w:b/>
          <w:kern w:val="0"/>
          <w:sz w:val="24"/>
          <w:szCs w:val="24"/>
        </w:rPr>
      </w:pPr>
      <w:r w:rsidRPr="0003569F">
        <w:rPr>
          <w:rFonts w:ascii="宋体" w:hAnsi="宋体" w:cs="宋体" w:hint="eastAsia"/>
          <w:b/>
          <w:kern w:val="0"/>
          <w:sz w:val="24"/>
          <w:szCs w:val="24"/>
        </w:rPr>
        <w:t>（4）身心素质</w:t>
      </w:r>
    </w:p>
    <w:p w14:paraId="0F0FE2D5" w14:textId="77777777" w:rsidR="00EC2BBF" w:rsidRPr="0003569F" w:rsidRDefault="00EC2BBF" w:rsidP="0003569F">
      <w:pPr>
        <w:spacing w:line="480" w:lineRule="exact"/>
        <w:ind w:firstLineChars="200" w:firstLine="480"/>
        <w:rPr>
          <w:rFonts w:ascii="宋体" w:hAnsi="宋体" w:cs="宋体"/>
          <w:kern w:val="0"/>
          <w:sz w:val="24"/>
          <w:szCs w:val="24"/>
        </w:rPr>
      </w:pPr>
      <w:r w:rsidRPr="0003569F">
        <w:rPr>
          <w:rFonts w:ascii="宋体" w:hAnsi="宋体" w:cs="宋体" w:hint="eastAsia"/>
          <w:kern w:val="0"/>
          <w:sz w:val="24"/>
          <w:szCs w:val="24"/>
        </w:rPr>
        <w:t>具备良好的身体素质以及自我锻炼，保健和心理调节能力；有健康的、与现代社会压力相适应的心理素质，具有健全的心理和健康的体魄。要具有勇于奋斗、乐观向上，具有自我管理能力、职业生涯规划的意识，有较强的集体意识和团队合作精神；具有较强的集体意识和团队合作精神；具有健康的体魄、心理和健全的人格，掌握基本运动知识和一两项运动技能，养成良好的健身与卫生习惯，良好的行为习惯。</w:t>
      </w:r>
    </w:p>
    <w:p w14:paraId="6F7DAE5D" w14:textId="77777777" w:rsidR="00EC2BBF" w:rsidRPr="00153824" w:rsidRDefault="00EC2BBF" w:rsidP="00153824">
      <w:pPr>
        <w:pStyle w:val="HTML"/>
        <w:spacing w:line="480" w:lineRule="exact"/>
        <w:ind w:firstLineChars="200" w:firstLine="482"/>
        <w:rPr>
          <w:rFonts w:ascii="宋体" w:hAnsi="宋体"/>
          <w:b/>
          <w:bCs/>
          <w:sz w:val="24"/>
          <w:szCs w:val="24"/>
        </w:rPr>
      </w:pPr>
      <w:bookmarkStart w:id="13" w:name="_Toc80687216"/>
      <w:bookmarkStart w:id="14" w:name="_Toc80719715"/>
      <w:r w:rsidRPr="00153824">
        <w:rPr>
          <w:rFonts w:ascii="宋体" w:hAnsi="宋体" w:hint="eastAsia"/>
          <w:b/>
          <w:bCs/>
          <w:sz w:val="24"/>
          <w:szCs w:val="24"/>
        </w:rPr>
        <w:t>2.知识目标</w:t>
      </w:r>
      <w:bookmarkEnd w:id="13"/>
      <w:bookmarkEnd w:id="14"/>
    </w:p>
    <w:p w14:paraId="0601F764" w14:textId="77777777" w:rsidR="00902298" w:rsidRPr="0003569F" w:rsidRDefault="00902298" w:rsidP="0003569F">
      <w:pPr>
        <w:spacing w:line="480" w:lineRule="exact"/>
        <w:ind w:firstLineChars="200" w:firstLine="480"/>
        <w:rPr>
          <w:rFonts w:ascii="宋体" w:hAnsi="宋体" w:cs="宋体"/>
          <w:kern w:val="0"/>
          <w:sz w:val="24"/>
          <w:szCs w:val="24"/>
        </w:rPr>
      </w:pPr>
      <w:bookmarkStart w:id="15" w:name="_Hlk72150626"/>
      <w:r w:rsidRPr="0003569F">
        <w:rPr>
          <w:rFonts w:ascii="宋体" w:hAnsi="宋体" w:cs="宋体" w:hint="eastAsia"/>
          <w:kern w:val="0"/>
          <w:sz w:val="24"/>
          <w:szCs w:val="24"/>
        </w:rPr>
        <w:t>（1）掌握必备的思想政治理论、科学文化基础知识和中华优秀传统文化知识；</w:t>
      </w:r>
    </w:p>
    <w:p w14:paraId="147C644A" w14:textId="77777777" w:rsidR="00902298" w:rsidRPr="0003569F" w:rsidRDefault="00902298" w:rsidP="0003569F">
      <w:pPr>
        <w:spacing w:line="480" w:lineRule="exact"/>
        <w:ind w:firstLineChars="200" w:firstLine="480"/>
        <w:rPr>
          <w:rFonts w:ascii="宋体" w:hAnsi="宋体" w:cs="宋体"/>
          <w:kern w:val="0"/>
          <w:sz w:val="24"/>
          <w:szCs w:val="24"/>
        </w:rPr>
      </w:pPr>
      <w:r w:rsidRPr="0003569F">
        <w:rPr>
          <w:rFonts w:ascii="宋体" w:hAnsi="宋体" w:cs="宋体" w:hint="eastAsia"/>
          <w:kern w:val="0"/>
          <w:sz w:val="24"/>
          <w:szCs w:val="24"/>
        </w:rPr>
        <w:t>（2）熟悉与本专业相关的法律法规以及环境保护、安全消防、文明生产等相关知识；</w:t>
      </w:r>
    </w:p>
    <w:p w14:paraId="03201DC3" w14:textId="77777777" w:rsidR="00902298" w:rsidRPr="0003569F" w:rsidRDefault="00902298" w:rsidP="0003569F">
      <w:pPr>
        <w:spacing w:line="480" w:lineRule="exact"/>
        <w:ind w:firstLineChars="200" w:firstLine="480"/>
        <w:rPr>
          <w:rFonts w:ascii="宋体" w:hAnsi="宋体" w:cs="宋体"/>
          <w:kern w:val="0"/>
          <w:sz w:val="24"/>
          <w:szCs w:val="24"/>
        </w:rPr>
      </w:pPr>
      <w:r w:rsidRPr="0003569F">
        <w:rPr>
          <w:rFonts w:ascii="宋体" w:hAnsi="宋体" w:cs="宋体" w:hint="eastAsia"/>
          <w:kern w:val="0"/>
          <w:sz w:val="24"/>
          <w:szCs w:val="24"/>
        </w:rPr>
        <w:t>（3）掌握管理、经济、统计、金融等相关基础知识；</w:t>
      </w:r>
    </w:p>
    <w:p w14:paraId="02228222" w14:textId="77777777" w:rsidR="00902298" w:rsidRPr="0003569F" w:rsidRDefault="00902298" w:rsidP="0003569F">
      <w:pPr>
        <w:spacing w:line="480" w:lineRule="exact"/>
        <w:ind w:firstLineChars="200" w:firstLine="480"/>
        <w:rPr>
          <w:rFonts w:ascii="宋体" w:hAnsi="宋体" w:cs="宋体"/>
          <w:kern w:val="0"/>
          <w:sz w:val="24"/>
          <w:szCs w:val="24"/>
        </w:rPr>
      </w:pPr>
      <w:r w:rsidRPr="0003569F">
        <w:rPr>
          <w:rFonts w:ascii="宋体" w:hAnsi="宋体" w:cs="宋体" w:hint="eastAsia"/>
          <w:kern w:val="0"/>
          <w:sz w:val="24"/>
          <w:szCs w:val="24"/>
        </w:rPr>
        <w:t>（4）掌握企业财务会计、成本管理、预算管理、财务分析、投融资管理、营运管理、绩效管理、内部控制与风险防范等专业知识；</w:t>
      </w:r>
    </w:p>
    <w:p w14:paraId="38F748C6" w14:textId="046DA541" w:rsidR="00902298" w:rsidRPr="0003569F" w:rsidRDefault="00902298" w:rsidP="000E0E0D">
      <w:pPr>
        <w:spacing w:line="480" w:lineRule="exact"/>
        <w:ind w:firstLineChars="200" w:firstLine="480"/>
        <w:rPr>
          <w:rFonts w:ascii="宋体" w:hAnsi="宋体"/>
          <w:sz w:val="24"/>
          <w:szCs w:val="24"/>
        </w:rPr>
      </w:pPr>
      <w:r w:rsidRPr="0003569F">
        <w:rPr>
          <w:rFonts w:ascii="宋体" w:hAnsi="宋体" w:hint="eastAsia"/>
          <w:sz w:val="24"/>
          <w:szCs w:val="24"/>
        </w:rPr>
        <w:t>（</w:t>
      </w:r>
      <w:r w:rsidRPr="0003569F">
        <w:rPr>
          <w:rFonts w:ascii="宋体" w:hAnsi="宋体"/>
          <w:sz w:val="24"/>
          <w:szCs w:val="24"/>
        </w:rPr>
        <w:t>5</w:t>
      </w:r>
      <w:r w:rsidRPr="0003569F">
        <w:rPr>
          <w:rFonts w:ascii="宋体" w:hAnsi="宋体" w:hint="eastAsia"/>
          <w:sz w:val="24"/>
          <w:szCs w:val="24"/>
        </w:rPr>
        <w:t>）掌握会计核算和财务管理及税法实务的基础知识，熟悉会计信息的内涵和相互关系，能准确分析和解读会计信息，能够根据会计信息分析企业财务状况和盈利能力。</w:t>
      </w:r>
    </w:p>
    <w:p w14:paraId="01AFAB2A" w14:textId="4D275213" w:rsidR="00902298"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000E0E0D">
        <w:rPr>
          <w:rFonts w:ascii="宋体" w:hAnsi="宋体"/>
          <w:sz w:val="24"/>
          <w:szCs w:val="24"/>
        </w:rPr>
        <w:t>6</w:t>
      </w:r>
      <w:r w:rsidRPr="0003569F">
        <w:rPr>
          <w:rFonts w:ascii="宋体" w:hAnsi="宋体" w:hint="eastAsia"/>
          <w:sz w:val="24"/>
          <w:szCs w:val="24"/>
        </w:rPr>
        <w:t>）能够熟练运用会计信息化系统，熟悉手工账务处理和会计信息化处理的区别和联系，掌握会计信息化的业务处理流程。</w:t>
      </w:r>
    </w:p>
    <w:p w14:paraId="4B462A3F" w14:textId="0BA16E7F" w:rsidR="00902298"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000E0E0D">
        <w:rPr>
          <w:rFonts w:ascii="宋体" w:hAnsi="宋体"/>
          <w:sz w:val="24"/>
          <w:szCs w:val="24"/>
        </w:rPr>
        <w:t>7</w:t>
      </w:r>
      <w:r w:rsidRPr="0003569F">
        <w:rPr>
          <w:rFonts w:ascii="宋体" w:hAnsi="宋体" w:hint="eastAsia"/>
          <w:sz w:val="24"/>
          <w:szCs w:val="24"/>
        </w:rPr>
        <w:t>）掌握计算机、网络应用的基本知识；</w:t>
      </w:r>
    </w:p>
    <w:p w14:paraId="00FB9EC0" w14:textId="0BFE35BF" w:rsidR="00EC2BBF"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000E0E0D">
        <w:rPr>
          <w:rFonts w:ascii="宋体" w:hAnsi="宋体"/>
          <w:sz w:val="24"/>
          <w:szCs w:val="24"/>
        </w:rPr>
        <w:t>8</w:t>
      </w:r>
      <w:r w:rsidRPr="0003569F">
        <w:rPr>
          <w:rFonts w:ascii="宋体" w:hAnsi="宋体" w:hint="eastAsia"/>
          <w:sz w:val="24"/>
          <w:szCs w:val="24"/>
        </w:rPr>
        <w:t>）掌握社会审计、内部审计的相关知识。</w:t>
      </w:r>
      <w:bookmarkEnd w:id="15"/>
    </w:p>
    <w:p w14:paraId="5005E0F3" w14:textId="77777777" w:rsidR="00EC2BBF" w:rsidRPr="00153824" w:rsidRDefault="00EC2BBF" w:rsidP="00153824">
      <w:pPr>
        <w:pStyle w:val="HTML"/>
        <w:spacing w:line="480" w:lineRule="exact"/>
        <w:ind w:firstLineChars="200" w:firstLine="482"/>
        <w:rPr>
          <w:rFonts w:ascii="宋体" w:hAnsi="宋体"/>
          <w:b/>
          <w:bCs/>
          <w:sz w:val="24"/>
          <w:szCs w:val="24"/>
        </w:rPr>
      </w:pPr>
      <w:bookmarkStart w:id="16" w:name="_Toc80687217"/>
      <w:bookmarkStart w:id="17" w:name="_Toc80719716"/>
      <w:r w:rsidRPr="00153824">
        <w:rPr>
          <w:rFonts w:ascii="宋体" w:hAnsi="宋体" w:hint="eastAsia"/>
          <w:b/>
          <w:bCs/>
          <w:sz w:val="24"/>
          <w:szCs w:val="24"/>
        </w:rPr>
        <w:t>3.能力目标</w:t>
      </w:r>
      <w:bookmarkEnd w:id="16"/>
      <w:bookmarkEnd w:id="17"/>
    </w:p>
    <w:p w14:paraId="3AC8C207" w14:textId="77777777" w:rsidR="00902298"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（1）具有探究学习、终身学习、分析问题和解决问题的能力；</w:t>
      </w:r>
      <w:r w:rsidRPr="0003569F">
        <w:rPr>
          <w:rFonts w:ascii="宋体" w:hAnsi="宋体"/>
          <w:sz w:val="24"/>
          <w:szCs w:val="24"/>
        </w:rPr>
        <w:t xml:space="preserve"> </w:t>
      </w:r>
    </w:p>
    <w:p w14:paraId="42C8622E" w14:textId="77777777" w:rsidR="00902298"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（2）具有良好的语言、文字表达能力和沟通能力；</w:t>
      </w:r>
    </w:p>
    <w:p w14:paraId="1C6B5E2C" w14:textId="77777777" w:rsidR="00902298"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（3）具有文字、表格、图像的计算机处理能力，本专业必需的信息技术应用能力；</w:t>
      </w:r>
    </w:p>
    <w:p w14:paraId="5E088132" w14:textId="77777777" w:rsidR="00902298"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lastRenderedPageBreak/>
        <w:t>（4）具备出纳岗位工作能力，能够选择合理的结算方式，完成资金收付结算；</w:t>
      </w:r>
    </w:p>
    <w:p w14:paraId="34901586" w14:textId="560FDD6D" w:rsidR="00902298" w:rsidRPr="0003569F" w:rsidRDefault="00902298" w:rsidP="000E0E0D">
      <w:pPr>
        <w:spacing w:line="480" w:lineRule="exact"/>
        <w:ind w:firstLineChars="200" w:firstLine="480"/>
        <w:rPr>
          <w:rFonts w:ascii="宋体" w:hAnsi="宋体"/>
          <w:sz w:val="24"/>
          <w:szCs w:val="24"/>
        </w:rPr>
      </w:pPr>
      <w:r w:rsidRPr="0003569F">
        <w:rPr>
          <w:rFonts w:ascii="宋体" w:hAnsi="宋体" w:hint="eastAsia"/>
          <w:sz w:val="24"/>
          <w:szCs w:val="24"/>
        </w:rPr>
        <w:t>（5）具备会计核算能力，能够准确进行会计要素的确认、计量和报告，熟练进行会计凭证审核与编制、账簿登记以及报表编制；</w:t>
      </w:r>
    </w:p>
    <w:p w14:paraId="1696899A" w14:textId="7404A13B" w:rsidR="00902298"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000E0E0D">
        <w:rPr>
          <w:rFonts w:ascii="宋体" w:hAnsi="宋体"/>
          <w:sz w:val="24"/>
          <w:szCs w:val="24"/>
        </w:rPr>
        <w:t>6</w:t>
      </w:r>
      <w:r w:rsidRPr="0003569F">
        <w:rPr>
          <w:rFonts w:ascii="宋体" w:hAnsi="宋体" w:hint="eastAsia"/>
          <w:sz w:val="24"/>
          <w:szCs w:val="24"/>
        </w:rPr>
        <w:t>）具备一定的管理会计能力，能够进行财务、业务信息的处理、分类、分析、输出，提供企业决策所需的信息；</w:t>
      </w:r>
    </w:p>
    <w:p w14:paraId="28299D35" w14:textId="4DB50E9E" w:rsidR="00902298"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000E0E0D">
        <w:rPr>
          <w:rFonts w:ascii="宋体" w:hAnsi="宋体"/>
          <w:sz w:val="24"/>
          <w:szCs w:val="24"/>
        </w:rPr>
        <w:t>7</w:t>
      </w:r>
      <w:r w:rsidRPr="0003569F">
        <w:rPr>
          <w:rFonts w:ascii="宋体" w:hAnsi="宋体" w:hint="eastAsia"/>
          <w:sz w:val="24"/>
          <w:szCs w:val="24"/>
        </w:rPr>
        <w:t>）具备一定的审计工作能力，能够收集整理审计证据和有关审计信息，编制审计工作底稿，协助审计人员编制审计报告；</w:t>
      </w:r>
    </w:p>
    <w:p w14:paraId="5F80BFF0" w14:textId="07135A1B" w:rsidR="00902298"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000E0E0D">
        <w:rPr>
          <w:rFonts w:ascii="宋体" w:hAnsi="宋体"/>
          <w:sz w:val="24"/>
          <w:szCs w:val="24"/>
        </w:rPr>
        <w:t>8</w:t>
      </w:r>
      <w:r w:rsidRPr="0003569F">
        <w:rPr>
          <w:rFonts w:ascii="宋体" w:hAnsi="宋体" w:hint="eastAsia"/>
          <w:sz w:val="24"/>
          <w:szCs w:val="24"/>
        </w:rPr>
        <w:t>）具备一定的财务管理能力，能够运用财务管理的基本原理和方法进行中小</w:t>
      </w:r>
      <w:proofErr w:type="gramStart"/>
      <w:r w:rsidRPr="0003569F">
        <w:rPr>
          <w:rFonts w:ascii="宋体" w:hAnsi="宋体" w:hint="eastAsia"/>
          <w:sz w:val="24"/>
          <w:szCs w:val="24"/>
        </w:rPr>
        <w:t>微企业</w:t>
      </w:r>
      <w:proofErr w:type="gramEnd"/>
      <w:r w:rsidRPr="0003569F">
        <w:rPr>
          <w:rFonts w:ascii="宋体" w:hAnsi="宋体" w:hint="eastAsia"/>
          <w:sz w:val="24"/>
          <w:szCs w:val="24"/>
        </w:rPr>
        <w:t>筹资、投资及营运方案的分析，能够运用预算编制的基本方法编制企业收入、成本费用以及项目预算；</w:t>
      </w:r>
    </w:p>
    <w:p w14:paraId="0E2EEAA3" w14:textId="6CEDEF60" w:rsidR="00EC2BBF" w:rsidRPr="0003569F" w:rsidRDefault="00902298"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000E0E0D">
        <w:rPr>
          <w:rFonts w:ascii="宋体" w:hAnsi="宋体"/>
          <w:sz w:val="24"/>
          <w:szCs w:val="24"/>
        </w:rPr>
        <w:t>9</w:t>
      </w:r>
      <w:r w:rsidRPr="0003569F">
        <w:rPr>
          <w:rFonts w:ascii="宋体" w:hAnsi="宋体" w:hint="eastAsia"/>
          <w:sz w:val="24"/>
          <w:szCs w:val="24"/>
        </w:rPr>
        <w:t>）具备撰写财务会计报告、财务与成本分析报告的能力。</w:t>
      </w:r>
    </w:p>
    <w:p w14:paraId="32518C8B" w14:textId="770CC1A8" w:rsidR="00925E1C" w:rsidRPr="00153824" w:rsidRDefault="00201BE0" w:rsidP="00153824">
      <w:pPr>
        <w:pStyle w:val="HTML"/>
        <w:spacing w:line="480" w:lineRule="atLeast"/>
        <w:ind w:firstLineChars="200" w:firstLine="562"/>
        <w:rPr>
          <w:b/>
          <w:bCs/>
          <w:sz w:val="28"/>
          <w:szCs w:val="28"/>
        </w:rPr>
      </w:pPr>
      <w:bookmarkStart w:id="18" w:name="_Toc80719717"/>
      <w:r w:rsidRPr="00153824">
        <w:rPr>
          <w:rFonts w:hint="eastAsia"/>
          <w:b/>
          <w:bCs/>
          <w:sz w:val="28"/>
          <w:szCs w:val="28"/>
        </w:rPr>
        <w:t>六</w:t>
      </w:r>
      <w:r w:rsidR="00925E1C" w:rsidRPr="00153824">
        <w:rPr>
          <w:rFonts w:hint="eastAsia"/>
          <w:b/>
          <w:bCs/>
          <w:sz w:val="28"/>
          <w:szCs w:val="28"/>
        </w:rPr>
        <w:t>、课程设置</w:t>
      </w:r>
      <w:r w:rsidR="00086F3F" w:rsidRPr="00153824">
        <w:rPr>
          <w:rFonts w:hint="eastAsia"/>
          <w:b/>
          <w:bCs/>
          <w:sz w:val="28"/>
          <w:szCs w:val="28"/>
        </w:rPr>
        <w:t>及</w:t>
      </w:r>
      <w:r w:rsidR="00086F3F" w:rsidRPr="00153824">
        <w:rPr>
          <w:b/>
          <w:bCs/>
          <w:sz w:val="28"/>
          <w:szCs w:val="28"/>
        </w:rPr>
        <w:t>要求</w:t>
      </w:r>
      <w:bookmarkEnd w:id="18"/>
    </w:p>
    <w:p w14:paraId="7D8976A0" w14:textId="77777777" w:rsidR="00925E1C" w:rsidRPr="0003569F" w:rsidRDefault="00925E1C" w:rsidP="0003569F">
      <w:pPr>
        <w:spacing w:line="480" w:lineRule="exact"/>
        <w:ind w:firstLineChars="200" w:firstLine="480"/>
        <w:rPr>
          <w:rFonts w:ascii="宋体" w:hAnsi="宋体" w:cs="仿宋_GB2312"/>
          <w:sz w:val="24"/>
          <w:szCs w:val="24"/>
        </w:rPr>
      </w:pPr>
      <w:r w:rsidRPr="0003569F">
        <w:rPr>
          <w:rFonts w:ascii="宋体" w:hAnsi="宋体" w:hint="eastAsia"/>
          <w:sz w:val="24"/>
          <w:szCs w:val="24"/>
        </w:rPr>
        <w:t>主要包括公共基础课程和专业（技能）课程。</w:t>
      </w:r>
    </w:p>
    <w:p w14:paraId="1D98D8EE" w14:textId="220EAECA" w:rsidR="00925E1C" w:rsidRPr="00541C3B" w:rsidRDefault="00012CA6" w:rsidP="00153824">
      <w:pPr>
        <w:pStyle w:val="HTML"/>
        <w:spacing w:line="480" w:lineRule="exact"/>
        <w:ind w:firstLineChars="200" w:firstLine="482"/>
      </w:pPr>
      <w:bookmarkStart w:id="19" w:name="_Toc80719718"/>
      <w:r w:rsidRPr="00153824">
        <w:rPr>
          <w:rFonts w:ascii="宋体" w:hAnsi="宋体" w:hint="eastAsia"/>
          <w:b/>
          <w:bCs/>
          <w:sz w:val="24"/>
          <w:szCs w:val="24"/>
        </w:rPr>
        <w:t>（</w:t>
      </w:r>
      <w:r w:rsidRPr="00153824">
        <w:rPr>
          <w:rFonts w:ascii="宋体" w:hAnsi="宋体"/>
          <w:b/>
          <w:bCs/>
          <w:sz w:val="24"/>
          <w:szCs w:val="24"/>
        </w:rPr>
        <w:t>一</w:t>
      </w:r>
      <w:r w:rsidRPr="00153824">
        <w:rPr>
          <w:rFonts w:ascii="宋体" w:hAnsi="宋体" w:hint="eastAsia"/>
          <w:b/>
          <w:bCs/>
          <w:sz w:val="24"/>
          <w:szCs w:val="24"/>
        </w:rPr>
        <w:t>）</w:t>
      </w:r>
      <w:r w:rsidR="00925E1C" w:rsidRPr="00153824">
        <w:rPr>
          <w:rFonts w:ascii="宋体" w:hAnsi="宋体" w:hint="eastAsia"/>
          <w:b/>
          <w:bCs/>
          <w:sz w:val="24"/>
          <w:szCs w:val="24"/>
        </w:rPr>
        <w:t>公共基础课程</w:t>
      </w:r>
      <w:bookmarkEnd w:id="19"/>
    </w:p>
    <w:tbl>
      <w:tblPr>
        <w:tblW w:w="5000" w:type="pct"/>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704"/>
        <w:gridCol w:w="1283"/>
        <w:gridCol w:w="2229"/>
        <w:gridCol w:w="2465"/>
        <w:gridCol w:w="2343"/>
      </w:tblGrid>
      <w:tr w:rsidR="00E96C9E" w:rsidRPr="00A82B74" w14:paraId="4B0D577D" w14:textId="77777777" w:rsidTr="00E96C9E">
        <w:trPr>
          <w:trHeight w:val="568"/>
          <w:tblHeader/>
          <w:jc w:val="center"/>
        </w:trPr>
        <w:tc>
          <w:tcPr>
            <w:tcW w:w="390" w:type="pct"/>
            <w:vAlign w:val="center"/>
          </w:tcPr>
          <w:p w14:paraId="28FA6C3C" w14:textId="77777777" w:rsidR="00E96C9E" w:rsidRPr="005A7ED1" w:rsidRDefault="00E96C9E" w:rsidP="000E0E0D">
            <w:pPr>
              <w:jc w:val="center"/>
              <w:rPr>
                <w:rFonts w:ascii="宋体" w:hAnsi="宋体"/>
                <w:bCs/>
                <w:szCs w:val="21"/>
              </w:rPr>
            </w:pPr>
            <w:r w:rsidRPr="005A7ED1">
              <w:rPr>
                <w:rFonts w:ascii="宋体" w:hAnsi="宋体" w:hint="eastAsia"/>
                <w:bCs/>
                <w:szCs w:val="21"/>
              </w:rPr>
              <w:t>序号</w:t>
            </w:r>
          </w:p>
        </w:tc>
        <w:tc>
          <w:tcPr>
            <w:tcW w:w="711" w:type="pct"/>
            <w:vAlign w:val="center"/>
          </w:tcPr>
          <w:p w14:paraId="2A170327" w14:textId="77777777" w:rsidR="00E96C9E" w:rsidRPr="005A7ED1" w:rsidRDefault="00E96C9E" w:rsidP="000E0E0D">
            <w:pPr>
              <w:jc w:val="center"/>
              <w:rPr>
                <w:rFonts w:ascii="宋体" w:hAnsi="宋体"/>
                <w:bCs/>
                <w:szCs w:val="21"/>
              </w:rPr>
            </w:pPr>
            <w:r w:rsidRPr="005A7ED1">
              <w:rPr>
                <w:rFonts w:ascii="宋体" w:hAnsi="宋体" w:hint="eastAsia"/>
                <w:bCs/>
                <w:szCs w:val="21"/>
              </w:rPr>
              <w:t>课程名称</w:t>
            </w:r>
          </w:p>
        </w:tc>
        <w:tc>
          <w:tcPr>
            <w:tcW w:w="1235" w:type="pct"/>
            <w:vAlign w:val="center"/>
          </w:tcPr>
          <w:p w14:paraId="4FE0C256" w14:textId="77777777" w:rsidR="00E96C9E" w:rsidRPr="005A7ED1" w:rsidRDefault="00E96C9E" w:rsidP="000E0E0D">
            <w:pPr>
              <w:jc w:val="center"/>
              <w:rPr>
                <w:rFonts w:ascii="宋体" w:hAnsi="宋体"/>
                <w:bCs/>
                <w:szCs w:val="21"/>
              </w:rPr>
            </w:pPr>
            <w:r w:rsidRPr="005A7ED1">
              <w:rPr>
                <w:rFonts w:ascii="宋体" w:hAnsi="宋体" w:hint="eastAsia"/>
                <w:bCs/>
                <w:szCs w:val="21"/>
              </w:rPr>
              <w:t>课程目标</w:t>
            </w:r>
          </w:p>
        </w:tc>
        <w:tc>
          <w:tcPr>
            <w:tcW w:w="1366" w:type="pct"/>
            <w:vAlign w:val="center"/>
          </w:tcPr>
          <w:p w14:paraId="7C8C4EE8" w14:textId="77777777" w:rsidR="00E96C9E" w:rsidRPr="005A7ED1" w:rsidRDefault="00E96C9E" w:rsidP="000E0E0D">
            <w:pPr>
              <w:jc w:val="center"/>
              <w:rPr>
                <w:rFonts w:ascii="宋体" w:hAnsi="宋体"/>
                <w:bCs/>
                <w:szCs w:val="21"/>
              </w:rPr>
            </w:pPr>
            <w:r w:rsidRPr="005A7ED1">
              <w:rPr>
                <w:rFonts w:ascii="宋体" w:hAnsi="宋体" w:hint="eastAsia"/>
                <w:bCs/>
                <w:szCs w:val="21"/>
              </w:rPr>
              <w:t>主要内容</w:t>
            </w:r>
          </w:p>
        </w:tc>
        <w:tc>
          <w:tcPr>
            <w:tcW w:w="1299" w:type="pct"/>
            <w:vAlign w:val="center"/>
          </w:tcPr>
          <w:p w14:paraId="2DBC092D" w14:textId="77777777" w:rsidR="00E96C9E" w:rsidRPr="005A7ED1" w:rsidRDefault="00E96C9E" w:rsidP="000E0E0D">
            <w:pPr>
              <w:jc w:val="center"/>
              <w:rPr>
                <w:rFonts w:ascii="宋体" w:hAnsi="宋体"/>
                <w:bCs/>
                <w:szCs w:val="21"/>
              </w:rPr>
            </w:pPr>
            <w:r w:rsidRPr="005A7ED1">
              <w:rPr>
                <w:rFonts w:ascii="宋体" w:hAnsi="宋体" w:hint="eastAsia"/>
                <w:bCs/>
                <w:szCs w:val="21"/>
              </w:rPr>
              <w:t>教学要求</w:t>
            </w:r>
          </w:p>
        </w:tc>
      </w:tr>
      <w:tr w:rsidR="00E96C9E" w:rsidRPr="00A82B74" w14:paraId="67B1B35B" w14:textId="77777777" w:rsidTr="00E96C9E">
        <w:trPr>
          <w:jc w:val="center"/>
        </w:trPr>
        <w:tc>
          <w:tcPr>
            <w:tcW w:w="390" w:type="pct"/>
            <w:vAlign w:val="center"/>
          </w:tcPr>
          <w:p w14:paraId="59E2412F" w14:textId="77777777" w:rsidR="00E96C9E" w:rsidRPr="00A82B74" w:rsidRDefault="00E96C9E" w:rsidP="000E0E0D">
            <w:pPr>
              <w:jc w:val="center"/>
              <w:rPr>
                <w:rFonts w:ascii="宋体" w:hAnsi="宋体"/>
                <w:sz w:val="24"/>
                <w:szCs w:val="24"/>
              </w:rPr>
            </w:pPr>
            <w:r w:rsidRPr="00A82B74">
              <w:rPr>
                <w:rFonts w:ascii="宋体" w:hAnsi="宋体" w:cs="仿宋_GB2312" w:hint="eastAsia"/>
                <w:szCs w:val="21"/>
              </w:rPr>
              <w:t>1</w:t>
            </w:r>
          </w:p>
        </w:tc>
        <w:tc>
          <w:tcPr>
            <w:tcW w:w="711" w:type="pct"/>
            <w:vAlign w:val="center"/>
          </w:tcPr>
          <w:p w14:paraId="57EB7BB1" w14:textId="77777777" w:rsidR="00E96C9E" w:rsidRPr="00A82B74" w:rsidRDefault="00E96C9E" w:rsidP="000E0E0D">
            <w:pPr>
              <w:jc w:val="center"/>
              <w:rPr>
                <w:rFonts w:ascii="宋体" w:hAnsi="宋体"/>
                <w:color w:val="FF0000"/>
                <w:sz w:val="24"/>
                <w:szCs w:val="24"/>
              </w:rPr>
            </w:pPr>
            <w:r w:rsidRPr="00A82B74">
              <w:rPr>
                <w:rFonts w:ascii="宋体" w:hAnsi="宋体" w:cs="仿宋_GB2312" w:hint="eastAsia"/>
                <w:szCs w:val="21"/>
              </w:rPr>
              <w:t>思想道德与法治</w:t>
            </w:r>
          </w:p>
        </w:tc>
        <w:tc>
          <w:tcPr>
            <w:tcW w:w="1235" w:type="pct"/>
            <w:vAlign w:val="center"/>
          </w:tcPr>
          <w:p w14:paraId="7FF52A69" w14:textId="77777777" w:rsidR="00E96C9E" w:rsidRPr="00A82B74" w:rsidRDefault="00E96C9E" w:rsidP="000E0E0D">
            <w:pPr>
              <w:jc w:val="center"/>
              <w:rPr>
                <w:rFonts w:ascii="宋体" w:hAnsi="宋体"/>
                <w:color w:val="FF0000"/>
                <w:sz w:val="24"/>
                <w:szCs w:val="24"/>
              </w:rPr>
            </w:pPr>
            <w:r w:rsidRPr="00A82B74">
              <w:rPr>
                <w:rFonts w:ascii="宋体" w:hAnsi="宋体" w:cs="仿宋_GB2312"/>
                <w:szCs w:val="21"/>
              </w:rPr>
              <w:t>增强学生的使命担当</w:t>
            </w:r>
            <w:r w:rsidRPr="00A82B74">
              <w:rPr>
                <w:rFonts w:ascii="宋体" w:hAnsi="宋体" w:cs="仿宋_GB2312" w:hint="eastAsia"/>
                <w:szCs w:val="21"/>
              </w:rPr>
              <w:t>，使学生具备走向社会、走向工作岗位所需要的思想道德、法律、职业等方面的基本素质及核心能力；</w:t>
            </w:r>
            <w:r w:rsidRPr="00A82B74">
              <w:rPr>
                <w:rFonts w:ascii="宋体" w:hAnsi="宋体" w:cs="仿宋_GB2312"/>
                <w:szCs w:val="21"/>
              </w:rPr>
              <w:t>自觉</w:t>
            </w:r>
            <w:proofErr w:type="gramStart"/>
            <w:r w:rsidRPr="00A82B74">
              <w:rPr>
                <w:rFonts w:ascii="宋体" w:hAnsi="宋体" w:cs="仿宋_GB2312"/>
                <w:szCs w:val="21"/>
              </w:rPr>
              <w:t>践行</w:t>
            </w:r>
            <w:proofErr w:type="gramEnd"/>
            <w:r w:rsidRPr="00A82B74">
              <w:rPr>
                <w:rFonts w:ascii="宋体" w:hAnsi="宋体" w:cs="仿宋_GB2312"/>
                <w:szCs w:val="21"/>
              </w:rPr>
              <w:t>社会主义核心价值观，尊重和维护宪法法律权威，识大局、尊法治、修美德；矢志不渝听党话跟党走，争做社会主义合格建设者和可靠接班人。</w:t>
            </w:r>
          </w:p>
        </w:tc>
        <w:tc>
          <w:tcPr>
            <w:tcW w:w="1366" w:type="pct"/>
            <w:vAlign w:val="center"/>
          </w:tcPr>
          <w:p w14:paraId="7B68FAAC"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1</w:t>
            </w:r>
            <w:r w:rsidRPr="00A82B74">
              <w:rPr>
                <w:rFonts w:ascii="宋体" w:hAnsi="宋体" w:cs="仿宋_GB2312"/>
                <w:szCs w:val="21"/>
              </w:rPr>
              <w:t>.</w:t>
            </w:r>
            <w:r w:rsidRPr="00A82B74">
              <w:rPr>
                <w:rFonts w:ascii="宋体" w:hAnsi="宋体" w:cs="仿宋_GB2312" w:hint="eastAsia"/>
                <w:szCs w:val="21"/>
              </w:rPr>
              <w:t>马克思主义的人生观、价值观、道德观、法治观，社会主义核心价值观与社会主义法治建设的关系。</w:t>
            </w:r>
          </w:p>
          <w:p w14:paraId="0565947F"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2.</w:t>
            </w:r>
            <w:r w:rsidRPr="00A82B74">
              <w:rPr>
                <w:rFonts w:ascii="宋体" w:hAnsi="宋体" w:cs="仿宋_GB2312" w:hint="eastAsia"/>
                <w:szCs w:val="21"/>
              </w:rPr>
              <w:t>筑牢理想信念之基，培育和</w:t>
            </w:r>
            <w:proofErr w:type="gramStart"/>
            <w:r w:rsidRPr="00A82B74">
              <w:rPr>
                <w:rFonts w:ascii="宋体" w:hAnsi="宋体" w:cs="仿宋_GB2312" w:hint="eastAsia"/>
                <w:szCs w:val="21"/>
              </w:rPr>
              <w:t>践行</w:t>
            </w:r>
            <w:proofErr w:type="gramEnd"/>
            <w:r w:rsidRPr="00A82B74">
              <w:rPr>
                <w:rFonts w:ascii="宋体" w:hAnsi="宋体" w:cs="仿宋_GB2312" w:hint="eastAsia"/>
                <w:szCs w:val="21"/>
              </w:rPr>
              <w:t>社会主义核心价值观，传承中华传统美德。</w:t>
            </w:r>
          </w:p>
          <w:p w14:paraId="24FE70EE" w14:textId="77777777" w:rsidR="00E96C9E" w:rsidRPr="00A82B74" w:rsidRDefault="00E96C9E" w:rsidP="000E0E0D">
            <w:pPr>
              <w:jc w:val="center"/>
              <w:rPr>
                <w:rFonts w:ascii="宋体" w:hAnsi="宋体"/>
                <w:color w:val="FF0000"/>
                <w:sz w:val="24"/>
                <w:szCs w:val="24"/>
              </w:rPr>
            </w:pPr>
            <w:r w:rsidRPr="00A82B74">
              <w:rPr>
                <w:rFonts w:ascii="宋体" w:hAnsi="宋体" w:cs="仿宋_GB2312"/>
                <w:szCs w:val="21"/>
              </w:rPr>
              <w:t>3.</w:t>
            </w:r>
            <w:r w:rsidRPr="00A82B74">
              <w:rPr>
                <w:rFonts w:ascii="宋体" w:hAnsi="宋体" w:cs="仿宋_GB2312" w:hint="eastAsia"/>
                <w:szCs w:val="21"/>
              </w:rPr>
              <w:t>弘扬中国精神，尊重和维护宪法法律权威，提升思想道德素质和法治素养。高等职业学校结合自身特点，注重加强对学生的职业道德教育。</w:t>
            </w:r>
          </w:p>
        </w:tc>
        <w:tc>
          <w:tcPr>
            <w:tcW w:w="1299" w:type="pct"/>
            <w:vAlign w:val="center"/>
          </w:tcPr>
          <w:p w14:paraId="503F150E"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1.</w:t>
            </w:r>
            <w:r w:rsidRPr="00A82B74">
              <w:rPr>
                <w:rFonts w:ascii="宋体" w:hAnsi="宋体" w:cs="仿宋_GB2312" w:hint="eastAsia"/>
                <w:szCs w:val="21"/>
              </w:rPr>
              <w:t>根据</w:t>
            </w:r>
            <w:r w:rsidRPr="00A82B74">
              <w:rPr>
                <w:rFonts w:ascii="宋体" w:hAnsi="宋体" w:cs="仿宋_GB2312"/>
                <w:szCs w:val="21"/>
              </w:rPr>
              <w:t>全国统一教材确定学习目标和学习内容</w:t>
            </w:r>
            <w:r w:rsidRPr="00A82B74">
              <w:rPr>
                <w:rFonts w:ascii="宋体" w:hAnsi="宋体" w:cs="仿宋_GB2312" w:hint="eastAsia"/>
                <w:szCs w:val="21"/>
              </w:rPr>
              <w:t>。</w:t>
            </w:r>
          </w:p>
          <w:p w14:paraId="1F179593" w14:textId="77777777" w:rsidR="00E96C9E" w:rsidRPr="00A82B74" w:rsidRDefault="00E96C9E" w:rsidP="000E0E0D">
            <w:pPr>
              <w:jc w:val="center"/>
              <w:rPr>
                <w:rFonts w:ascii="宋体" w:hAnsi="宋体"/>
                <w:color w:val="FF0000"/>
                <w:sz w:val="24"/>
                <w:szCs w:val="24"/>
                <w:shd w:val="pct10" w:color="auto" w:fill="FFFFFF"/>
              </w:rPr>
            </w:pPr>
            <w:r w:rsidRPr="00A82B74">
              <w:rPr>
                <w:rFonts w:ascii="宋体" w:hAnsi="宋体" w:cs="仿宋_GB2312"/>
                <w:szCs w:val="21"/>
              </w:rPr>
              <w:t>2.按照循序渐进</w:t>
            </w:r>
            <w:r w:rsidRPr="00A82B74">
              <w:rPr>
                <w:rFonts w:ascii="宋体" w:hAnsi="宋体" w:cs="仿宋_GB2312" w:hint="eastAsia"/>
                <w:szCs w:val="21"/>
              </w:rPr>
              <w:t>、</w:t>
            </w:r>
            <w:r w:rsidRPr="00A82B74">
              <w:rPr>
                <w:rFonts w:ascii="宋体" w:hAnsi="宋体" w:cs="仿宋_GB2312"/>
                <w:szCs w:val="21"/>
              </w:rPr>
              <w:t>螺旋上升的原则，立足于</w:t>
            </w:r>
            <w:proofErr w:type="gramStart"/>
            <w:r w:rsidRPr="00A82B74">
              <w:rPr>
                <w:rFonts w:ascii="宋体" w:hAnsi="宋体" w:cs="仿宋_GB2312"/>
                <w:szCs w:val="21"/>
              </w:rPr>
              <w:t>思政课</w:t>
            </w:r>
            <w:proofErr w:type="gramEnd"/>
            <w:r w:rsidRPr="00A82B74">
              <w:rPr>
                <w:rFonts w:ascii="宋体" w:hAnsi="宋体" w:cs="仿宋_GB2312"/>
                <w:szCs w:val="21"/>
              </w:rPr>
              <w:t>的政治性属性</w:t>
            </w:r>
            <w:r w:rsidRPr="00A82B74">
              <w:rPr>
                <w:rFonts w:ascii="宋体" w:hAnsi="宋体" w:cs="仿宋_GB2312" w:hint="eastAsia"/>
                <w:szCs w:val="21"/>
              </w:rPr>
              <w:t>，培养大学生</w:t>
            </w:r>
            <w:r w:rsidRPr="00A82B74">
              <w:rPr>
                <w:rFonts w:ascii="宋体" w:hAnsi="宋体" w:cs="仿宋_GB2312"/>
                <w:szCs w:val="21"/>
              </w:rPr>
              <w:t>在政治认同、家国情怀、道德修养、法治意识、文化修养等方面的理论</w:t>
            </w:r>
            <w:r w:rsidRPr="00A82B74">
              <w:rPr>
                <w:rFonts w:ascii="宋体" w:hAnsi="宋体" w:cs="仿宋_GB2312" w:hint="eastAsia"/>
                <w:szCs w:val="21"/>
              </w:rPr>
              <w:t>素养</w:t>
            </w:r>
            <w:r w:rsidRPr="00A82B74">
              <w:rPr>
                <w:rFonts w:ascii="宋体" w:hAnsi="宋体" w:cs="仿宋_GB2312"/>
                <w:szCs w:val="21"/>
              </w:rPr>
              <w:t>和实践能力。</w:t>
            </w:r>
          </w:p>
        </w:tc>
      </w:tr>
      <w:tr w:rsidR="00E96C9E" w:rsidRPr="00A82B74" w14:paraId="533CE8FC" w14:textId="77777777" w:rsidTr="00E96C9E">
        <w:trPr>
          <w:jc w:val="center"/>
        </w:trPr>
        <w:tc>
          <w:tcPr>
            <w:tcW w:w="390" w:type="pct"/>
            <w:vAlign w:val="center"/>
          </w:tcPr>
          <w:p w14:paraId="273A8DCA" w14:textId="77777777" w:rsidR="00E96C9E" w:rsidRPr="00A82B74" w:rsidRDefault="00E96C9E" w:rsidP="000E0E0D">
            <w:pPr>
              <w:jc w:val="center"/>
              <w:rPr>
                <w:rFonts w:ascii="宋体" w:hAnsi="宋体"/>
                <w:sz w:val="24"/>
                <w:szCs w:val="24"/>
              </w:rPr>
            </w:pPr>
            <w:r w:rsidRPr="00A82B74">
              <w:rPr>
                <w:rFonts w:ascii="宋体" w:hAnsi="宋体" w:cs="仿宋_GB2312" w:hint="eastAsia"/>
                <w:szCs w:val="21"/>
              </w:rPr>
              <w:t>2</w:t>
            </w:r>
          </w:p>
        </w:tc>
        <w:tc>
          <w:tcPr>
            <w:tcW w:w="711" w:type="pct"/>
            <w:vAlign w:val="center"/>
          </w:tcPr>
          <w:p w14:paraId="0C5E4F29" w14:textId="77777777" w:rsidR="00E96C9E" w:rsidRPr="00A82B74" w:rsidRDefault="00E96C9E" w:rsidP="000E0E0D">
            <w:pPr>
              <w:jc w:val="center"/>
              <w:rPr>
                <w:rFonts w:ascii="宋体" w:hAnsi="宋体"/>
                <w:color w:val="FF0000"/>
                <w:sz w:val="24"/>
                <w:szCs w:val="24"/>
              </w:rPr>
            </w:pPr>
            <w:r w:rsidRPr="00A82B74">
              <w:rPr>
                <w:rFonts w:ascii="宋体" w:hAnsi="宋体" w:cs="仿宋_GB2312" w:hint="eastAsia"/>
                <w:szCs w:val="21"/>
              </w:rPr>
              <w:t>毛泽东思想和中国特色社会主义理论体系概论</w:t>
            </w:r>
          </w:p>
        </w:tc>
        <w:tc>
          <w:tcPr>
            <w:tcW w:w="1235" w:type="pct"/>
            <w:vAlign w:val="center"/>
          </w:tcPr>
          <w:p w14:paraId="190F8408" w14:textId="77777777" w:rsidR="00E96C9E" w:rsidRPr="00A82B74" w:rsidRDefault="00E96C9E" w:rsidP="000E0E0D">
            <w:pPr>
              <w:jc w:val="center"/>
              <w:rPr>
                <w:rFonts w:ascii="宋体" w:hAnsi="宋体"/>
                <w:color w:val="FF0000"/>
                <w:sz w:val="24"/>
                <w:szCs w:val="24"/>
                <w:shd w:val="pct10" w:color="auto" w:fill="FFFFFF"/>
              </w:rPr>
            </w:pPr>
            <w:r w:rsidRPr="00A82B74">
              <w:rPr>
                <w:rFonts w:ascii="宋体" w:hAnsi="宋体" w:cs="仿宋_GB2312"/>
                <w:szCs w:val="21"/>
              </w:rPr>
              <w:t>引导学生</w:t>
            </w:r>
            <w:r w:rsidRPr="00A82B74">
              <w:rPr>
                <w:rFonts w:ascii="宋体" w:hAnsi="宋体" w:cs="仿宋_GB2312" w:hint="eastAsia"/>
                <w:szCs w:val="21"/>
              </w:rPr>
              <w:t>树立马克思主义的科学信仰，</w:t>
            </w:r>
            <w:r w:rsidRPr="00A82B74">
              <w:rPr>
                <w:rFonts w:ascii="宋体" w:hAnsi="宋体" w:cs="仿宋_GB2312"/>
                <w:szCs w:val="21"/>
              </w:rPr>
              <w:t>系统掌握马克思主义基本原理和马克思主义</w:t>
            </w:r>
            <w:r w:rsidRPr="00A82B74">
              <w:rPr>
                <w:rFonts w:ascii="宋体" w:hAnsi="宋体" w:cs="仿宋_GB2312"/>
                <w:szCs w:val="21"/>
              </w:rPr>
              <w:lastRenderedPageBreak/>
              <w:t>中国化理论成果，</w:t>
            </w:r>
            <w:r w:rsidRPr="00A82B74">
              <w:rPr>
                <w:rFonts w:ascii="宋体" w:hAnsi="宋体" w:cs="仿宋_GB2312" w:hint="eastAsia"/>
                <w:szCs w:val="21"/>
              </w:rPr>
              <w:t>坚定走中国特色社会主义道路的信念，坚定实现中华民族伟大复兴的信心，为今后人生发展奠定良好的政治素质基础。</w:t>
            </w:r>
          </w:p>
        </w:tc>
        <w:tc>
          <w:tcPr>
            <w:tcW w:w="1366" w:type="pct"/>
            <w:vAlign w:val="center"/>
          </w:tcPr>
          <w:p w14:paraId="0348D9DD"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lastRenderedPageBreak/>
              <w:t>1.</w:t>
            </w:r>
            <w:r w:rsidRPr="00A82B74">
              <w:rPr>
                <w:rFonts w:ascii="宋体" w:hAnsi="宋体" w:cs="仿宋_GB2312" w:hint="eastAsia"/>
                <w:szCs w:val="21"/>
              </w:rPr>
              <w:t>中国共产党把马克思主义基本原理同中国具体实际相结合产生的马克思主义中国化的两大</w:t>
            </w:r>
            <w:r w:rsidRPr="00A82B74">
              <w:rPr>
                <w:rFonts w:ascii="宋体" w:hAnsi="宋体" w:cs="仿宋_GB2312" w:hint="eastAsia"/>
                <w:szCs w:val="21"/>
              </w:rPr>
              <w:lastRenderedPageBreak/>
              <w:t>理论成果，帮助学生理解毛泽东思想、邓小平理论、“三个代表”重要思想、科学发展观、习近平新时代中国特色社会主义思想是一脉相承又与时俱进的科学体系。</w:t>
            </w:r>
          </w:p>
          <w:p w14:paraId="1CDA942E" w14:textId="77777777" w:rsidR="00E96C9E" w:rsidRPr="00A82B74" w:rsidRDefault="00E96C9E" w:rsidP="000E0E0D">
            <w:pPr>
              <w:jc w:val="center"/>
              <w:rPr>
                <w:rFonts w:ascii="宋体" w:hAnsi="宋体"/>
                <w:color w:val="FF0000"/>
                <w:sz w:val="24"/>
                <w:szCs w:val="24"/>
              </w:rPr>
            </w:pPr>
            <w:r w:rsidRPr="00A82B74">
              <w:rPr>
                <w:rFonts w:ascii="宋体" w:hAnsi="宋体" w:cs="仿宋_GB2312" w:hint="eastAsia"/>
                <w:szCs w:val="21"/>
              </w:rPr>
              <w:t>2</w:t>
            </w:r>
            <w:r w:rsidRPr="00A82B74">
              <w:rPr>
                <w:rFonts w:ascii="宋体" w:hAnsi="宋体" w:cs="仿宋_GB2312"/>
                <w:szCs w:val="21"/>
              </w:rPr>
              <w:t>.</w:t>
            </w:r>
            <w:r w:rsidRPr="00A82B74">
              <w:rPr>
                <w:rFonts w:ascii="宋体" w:hAnsi="宋体" w:cs="仿宋_GB2312" w:hint="eastAsia"/>
                <w:szCs w:val="21"/>
              </w:rPr>
              <w:t>引导学生深刻理解中国共产党为什么能、马克思主义为什么行、中国特色社会主义为什么好，坚定“四个自信”。</w:t>
            </w:r>
          </w:p>
        </w:tc>
        <w:tc>
          <w:tcPr>
            <w:tcW w:w="1299" w:type="pct"/>
            <w:vAlign w:val="center"/>
          </w:tcPr>
          <w:p w14:paraId="08737897" w14:textId="77777777" w:rsidR="00E96C9E" w:rsidRPr="00A82B74" w:rsidRDefault="00E96C9E" w:rsidP="000E0E0D">
            <w:pPr>
              <w:jc w:val="center"/>
              <w:rPr>
                <w:rFonts w:ascii="宋体" w:hAnsi="宋体"/>
                <w:color w:val="FF0000"/>
                <w:sz w:val="24"/>
                <w:szCs w:val="24"/>
                <w:shd w:val="pct10" w:color="auto" w:fill="FFFFFF"/>
              </w:rPr>
            </w:pPr>
            <w:r w:rsidRPr="00A82B74">
              <w:rPr>
                <w:rFonts w:ascii="宋体" w:hAnsi="宋体" w:cs="仿宋_GB2312"/>
                <w:szCs w:val="21"/>
              </w:rPr>
              <w:lastRenderedPageBreak/>
              <w:t>1.系统掌握马克思主义基本原理和马克思主义中国化理论成果，了解党史、新中国史、改革</w:t>
            </w:r>
            <w:r w:rsidRPr="00A82B74">
              <w:rPr>
                <w:rFonts w:ascii="宋体" w:hAnsi="宋体" w:cs="仿宋_GB2312"/>
                <w:szCs w:val="21"/>
              </w:rPr>
              <w:lastRenderedPageBreak/>
              <w:t>开放史、社会主义发展史</w:t>
            </w:r>
            <w:r w:rsidRPr="00A82B74">
              <w:rPr>
                <w:rFonts w:ascii="宋体" w:hAnsi="宋体" w:cs="仿宋_GB2312" w:hint="eastAsia"/>
                <w:szCs w:val="21"/>
              </w:rPr>
              <w:t>。2</w:t>
            </w:r>
            <w:r w:rsidRPr="00A82B74">
              <w:rPr>
                <w:rFonts w:ascii="宋体" w:hAnsi="宋体" w:cs="仿宋_GB2312"/>
                <w:szCs w:val="21"/>
              </w:rPr>
              <w:t>.培养学生运用马克思主义</w:t>
            </w:r>
            <w:r w:rsidRPr="00A82B74">
              <w:rPr>
                <w:rFonts w:ascii="宋体" w:hAnsi="宋体" w:cs="仿宋_GB2312" w:hint="eastAsia"/>
                <w:szCs w:val="21"/>
              </w:rPr>
              <w:t>、</w:t>
            </w:r>
            <w:r w:rsidRPr="00A82B74">
              <w:rPr>
                <w:rFonts w:ascii="宋体" w:hAnsi="宋体" w:cs="仿宋_GB2312"/>
                <w:szCs w:val="21"/>
              </w:rPr>
              <w:t>马克思主义中国化理论成果分析和解决问题的能力</w:t>
            </w:r>
            <w:r w:rsidRPr="00A82B74">
              <w:rPr>
                <w:rFonts w:ascii="宋体" w:hAnsi="宋体" w:cs="仿宋_GB2312" w:hint="eastAsia"/>
                <w:szCs w:val="21"/>
              </w:rPr>
              <w:t>。</w:t>
            </w:r>
          </w:p>
        </w:tc>
      </w:tr>
      <w:tr w:rsidR="00E96C9E" w:rsidRPr="00A82B74" w14:paraId="686F7C99" w14:textId="77777777" w:rsidTr="00E96C9E">
        <w:trPr>
          <w:jc w:val="center"/>
        </w:trPr>
        <w:tc>
          <w:tcPr>
            <w:tcW w:w="390" w:type="pct"/>
            <w:vAlign w:val="center"/>
          </w:tcPr>
          <w:p w14:paraId="62C2E157" w14:textId="77777777" w:rsidR="00E96C9E" w:rsidRPr="00A82B74" w:rsidRDefault="00E96C9E" w:rsidP="000E0E0D">
            <w:pPr>
              <w:jc w:val="center"/>
              <w:rPr>
                <w:rFonts w:ascii="宋体" w:hAnsi="宋体"/>
                <w:sz w:val="24"/>
                <w:szCs w:val="24"/>
              </w:rPr>
            </w:pPr>
            <w:r w:rsidRPr="00A82B74">
              <w:rPr>
                <w:rFonts w:ascii="宋体" w:hAnsi="宋体" w:cs="仿宋_GB2312" w:hint="eastAsia"/>
                <w:szCs w:val="21"/>
              </w:rPr>
              <w:lastRenderedPageBreak/>
              <w:t>3</w:t>
            </w:r>
          </w:p>
        </w:tc>
        <w:tc>
          <w:tcPr>
            <w:tcW w:w="711" w:type="pct"/>
            <w:vAlign w:val="center"/>
          </w:tcPr>
          <w:p w14:paraId="694B9F9E" w14:textId="77777777" w:rsidR="00E96C9E" w:rsidRPr="00A82B74" w:rsidRDefault="00E96C9E" w:rsidP="000E0E0D">
            <w:pPr>
              <w:jc w:val="center"/>
              <w:rPr>
                <w:rFonts w:ascii="宋体" w:hAnsi="宋体"/>
                <w:color w:val="FF0000"/>
                <w:sz w:val="24"/>
                <w:szCs w:val="24"/>
              </w:rPr>
            </w:pPr>
            <w:r w:rsidRPr="00A82B74">
              <w:rPr>
                <w:rFonts w:ascii="宋体" w:hAnsi="宋体" w:cs="仿宋_GB2312" w:hint="eastAsia"/>
                <w:szCs w:val="21"/>
              </w:rPr>
              <w:t>形势与政策</w:t>
            </w:r>
          </w:p>
        </w:tc>
        <w:tc>
          <w:tcPr>
            <w:tcW w:w="1235" w:type="pct"/>
            <w:vAlign w:val="center"/>
          </w:tcPr>
          <w:p w14:paraId="15376883" w14:textId="77777777" w:rsidR="00E96C9E" w:rsidRPr="00A82B74" w:rsidRDefault="00E96C9E" w:rsidP="000E0E0D">
            <w:pPr>
              <w:jc w:val="center"/>
              <w:rPr>
                <w:rFonts w:ascii="宋体" w:hAnsi="宋体"/>
                <w:color w:val="FF0000"/>
                <w:sz w:val="24"/>
                <w:szCs w:val="24"/>
                <w:shd w:val="pct10" w:color="auto" w:fill="FFFFFF"/>
              </w:rPr>
            </w:pPr>
            <w:r w:rsidRPr="00A82B74">
              <w:rPr>
                <w:rFonts w:ascii="宋体" w:hAnsi="宋体" w:cs="仿宋_GB2312" w:hint="eastAsia"/>
                <w:szCs w:val="21"/>
              </w:rPr>
              <w:t>了解国内外重大时事，</w:t>
            </w:r>
            <w:r w:rsidRPr="00A82B74">
              <w:rPr>
                <w:rFonts w:ascii="宋体" w:hAnsi="宋体" w:cs="仿宋_GB2312"/>
                <w:szCs w:val="21"/>
              </w:rPr>
              <w:t>认识世情、国情、党情</w:t>
            </w:r>
            <w:r w:rsidRPr="00A82B74">
              <w:rPr>
                <w:rFonts w:ascii="宋体" w:hAnsi="宋体" w:cs="仿宋_GB2312" w:hint="eastAsia"/>
                <w:szCs w:val="21"/>
              </w:rPr>
              <w:t>，全面认识和正确理解党的基本路线、重大方针和政策的制定依据，明确党和国家面临的形势与任务，理解、拥护并坚决贯彻党的路线、方针和政策。</w:t>
            </w:r>
          </w:p>
        </w:tc>
        <w:tc>
          <w:tcPr>
            <w:tcW w:w="1366" w:type="pct"/>
            <w:vAlign w:val="center"/>
          </w:tcPr>
          <w:p w14:paraId="09B12397"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1.党的理论创新最新成果，新时代坚持和发展中国特色社会主义的生动实践，马克思主义形势</w:t>
            </w:r>
            <w:proofErr w:type="gramStart"/>
            <w:r w:rsidRPr="00A82B74">
              <w:rPr>
                <w:rFonts w:ascii="宋体" w:hAnsi="宋体" w:cs="仿宋_GB2312" w:hint="eastAsia"/>
                <w:szCs w:val="21"/>
              </w:rPr>
              <w:t>观政策</w:t>
            </w:r>
            <w:proofErr w:type="gramEnd"/>
            <w:r w:rsidRPr="00A82B74">
              <w:rPr>
                <w:rFonts w:ascii="宋体" w:hAnsi="宋体" w:cs="仿宋_GB2312" w:hint="eastAsia"/>
                <w:szCs w:val="21"/>
              </w:rPr>
              <w:t>观、党的路线方针政策、基本国情、国内外形势及其热点难点问题。</w:t>
            </w:r>
          </w:p>
          <w:p w14:paraId="6BAEFB98"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2.</w:t>
            </w:r>
            <w:r w:rsidRPr="00A82B74">
              <w:rPr>
                <w:rFonts w:ascii="宋体" w:hAnsi="宋体" w:cs="仿宋_GB2312" w:hint="eastAsia"/>
                <w:szCs w:val="21"/>
              </w:rPr>
              <w:t>准确理解当代中国马克思主义，深刻领会党和国家事业取得的历史性成就、面临的历史性机遇和挑战。</w:t>
            </w:r>
          </w:p>
          <w:p w14:paraId="32F6E8B6" w14:textId="77777777" w:rsidR="00E96C9E" w:rsidRPr="00A82B74" w:rsidRDefault="00E96C9E" w:rsidP="000E0E0D">
            <w:pPr>
              <w:jc w:val="center"/>
              <w:rPr>
                <w:rFonts w:ascii="宋体" w:hAnsi="宋体"/>
                <w:color w:val="FF0000"/>
                <w:sz w:val="24"/>
                <w:szCs w:val="24"/>
              </w:rPr>
            </w:pPr>
            <w:r w:rsidRPr="00A82B74">
              <w:rPr>
                <w:rFonts w:ascii="宋体" w:hAnsi="宋体" w:cs="仿宋_GB2312"/>
                <w:szCs w:val="21"/>
              </w:rPr>
              <w:t>3.</w:t>
            </w:r>
            <w:r w:rsidRPr="00A82B74">
              <w:rPr>
                <w:rFonts w:ascii="宋体" w:hAnsi="宋体" w:cs="仿宋_GB2312" w:hint="eastAsia"/>
                <w:szCs w:val="21"/>
              </w:rPr>
              <w:t>引导大学生正确认识世界和中国发展大势，正确认识中国特色和国际比较，正确认识时代责任和历史使命，正确认识远大抱负和脚踏实地。</w:t>
            </w:r>
          </w:p>
        </w:tc>
        <w:tc>
          <w:tcPr>
            <w:tcW w:w="1299" w:type="pct"/>
            <w:vAlign w:val="center"/>
          </w:tcPr>
          <w:p w14:paraId="454A5693"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1.</w:t>
            </w:r>
            <w:r w:rsidRPr="00A82B74">
              <w:rPr>
                <w:rFonts w:ascii="宋体" w:hAnsi="宋体" w:cs="仿宋_GB2312" w:hint="eastAsia"/>
                <w:szCs w:val="21"/>
              </w:rPr>
              <w:t>依据上级关于“形势与政策课教学要点”文件内容组织安排教学。</w:t>
            </w:r>
          </w:p>
          <w:p w14:paraId="4FE811AE" w14:textId="77777777" w:rsidR="00E96C9E" w:rsidRPr="00A82B74" w:rsidRDefault="00E96C9E" w:rsidP="000E0E0D">
            <w:pPr>
              <w:jc w:val="center"/>
              <w:rPr>
                <w:rFonts w:ascii="宋体" w:hAnsi="宋体"/>
                <w:color w:val="FF0000"/>
                <w:sz w:val="24"/>
                <w:szCs w:val="24"/>
                <w:shd w:val="pct10" w:color="auto" w:fill="FFFFFF"/>
              </w:rPr>
            </w:pPr>
            <w:r w:rsidRPr="00A82B74">
              <w:rPr>
                <w:rFonts w:ascii="宋体" w:hAnsi="宋体" w:cs="仿宋_GB2312"/>
                <w:szCs w:val="21"/>
              </w:rPr>
              <w:t>2.</w:t>
            </w:r>
            <w:r w:rsidRPr="00A82B74">
              <w:rPr>
                <w:rFonts w:ascii="宋体" w:hAnsi="宋体" w:cs="仿宋_GB2312" w:hint="eastAsia"/>
                <w:szCs w:val="21"/>
              </w:rPr>
              <w:t>根据国内外形势发展，</w:t>
            </w:r>
            <w:proofErr w:type="gramStart"/>
            <w:r w:rsidRPr="00A82B74">
              <w:rPr>
                <w:rFonts w:ascii="宋体" w:hAnsi="宋体" w:cs="仿宋_GB2312" w:hint="eastAsia"/>
                <w:szCs w:val="21"/>
              </w:rPr>
              <w:t>讲授党</w:t>
            </w:r>
            <w:proofErr w:type="gramEnd"/>
            <w:r w:rsidRPr="00A82B74">
              <w:rPr>
                <w:rFonts w:ascii="宋体" w:hAnsi="宋体" w:cs="仿宋_GB2312" w:hint="eastAsia"/>
                <w:szCs w:val="21"/>
              </w:rPr>
              <w:t>的最新理论成果和新时代中国特色社会主义的生动实践，及时回应学生关注的热点问题。</w:t>
            </w:r>
          </w:p>
        </w:tc>
      </w:tr>
      <w:tr w:rsidR="00E96C9E" w:rsidRPr="00A82B74" w14:paraId="4557116E" w14:textId="77777777" w:rsidTr="00E96C9E">
        <w:trPr>
          <w:jc w:val="center"/>
        </w:trPr>
        <w:tc>
          <w:tcPr>
            <w:tcW w:w="390" w:type="pct"/>
            <w:vAlign w:val="center"/>
          </w:tcPr>
          <w:p w14:paraId="180BFB36" w14:textId="77777777" w:rsidR="00E96C9E" w:rsidRPr="00A82B74" w:rsidRDefault="00E96C9E" w:rsidP="000E0E0D">
            <w:pPr>
              <w:jc w:val="center"/>
              <w:rPr>
                <w:rFonts w:ascii="宋体" w:hAnsi="宋体"/>
                <w:sz w:val="24"/>
                <w:szCs w:val="24"/>
              </w:rPr>
            </w:pPr>
            <w:r w:rsidRPr="00A82B74">
              <w:rPr>
                <w:rFonts w:ascii="宋体" w:hAnsi="宋体" w:cs="仿宋_GB2312" w:hint="eastAsia"/>
                <w:szCs w:val="21"/>
              </w:rPr>
              <w:t>4</w:t>
            </w:r>
          </w:p>
        </w:tc>
        <w:tc>
          <w:tcPr>
            <w:tcW w:w="711" w:type="pct"/>
            <w:vAlign w:val="center"/>
          </w:tcPr>
          <w:p w14:paraId="1EB1033D" w14:textId="77777777" w:rsidR="00E96C9E" w:rsidRPr="00A82B74" w:rsidRDefault="00E96C9E" w:rsidP="000E0E0D">
            <w:pPr>
              <w:jc w:val="center"/>
              <w:rPr>
                <w:rFonts w:ascii="宋体" w:hAnsi="宋体"/>
                <w:color w:val="FF0000"/>
                <w:sz w:val="24"/>
                <w:szCs w:val="24"/>
              </w:rPr>
            </w:pPr>
            <w:r w:rsidRPr="00A82B74">
              <w:rPr>
                <w:rFonts w:ascii="宋体" w:hAnsi="宋体" w:cs="仿宋_GB2312" w:hint="eastAsia"/>
                <w:szCs w:val="21"/>
              </w:rPr>
              <w:t>习近平新时代中国特色社会主义思想概论</w:t>
            </w:r>
          </w:p>
        </w:tc>
        <w:tc>
          <w:tcPr>
            <w:tcW w:w="1235" w:type="pct"/>
            <w:vAlign w:val="center"/>
          </w:tcPr>
          <w:p w14:paraId="07D5EC9E" w14:textId="77777777" w:rsidR="00E96C9E" w:rsidRPr="00A82B74" w:rsidRDefault="00E96C9E" w:rsidP="000E0E0D">
            <w:pPr>
              <w:jc w:val="center"/>
              <w:rPr>
                <w:rFonts w:ascii="宋体" w:hAnsi="宋体"/>
                <w:color w:val="FF0000"/>
                <w:sz w:val="24"/>
                <w:szCs w:val="24"/>
              </w:rPr>
            </w:pPr>
            <w:r w:rsidRPr="00A82B74">
              <w:rPr>
                <w:rFonts w:ascii="宋体" w:hAnsi="宋体" w:cs="仿宋_GB2312" w:hint="eastAsia"/>
                <w:szCs w:val="21"/>
              </w:rPr>
              <w:t>帮助学生深入领会和理解习近平新时代中国特色社会主义思想的重大意义、丰富内涵、核心要义、精神实质和实践要求；引导学生深刻把握习近平新时代中国特色社会主义思想贯穿的马</w:t>
            </w:r>
            <w:r w:rsidRPr="00A82B74">
              <w:rPr>
                <w:rFonts w:ascii="宋体" w:hAnsi="宋体" w:cs="仿宋_GB2312" w:hint="eastAsia"/>
                <w:szCs w:val="21"/>
              </w:rPr>
              <w:lastRenderedPageBreak/>
              <w:t>克思主义立场观点方法；引领学生紧密联系新时代中国特色社会主义生动实践，在知行合一、学以致用上下功夫；增强学生为实现中华民族伟大复兴的中国梦而奋斗的责任意识与使命担当。</w:t>
            </w:r>
          </w:p>
        </w:tc>
        <w:tc>
          <w:tcPr>
            <w:tcW w:w="1366" w:type="pct"/>
            <w:vAlign w:val="center"/>
          </w:tcPr>
          <w:p w14:paraId="34E31861"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lastRenderedPageBreak/>
              <w:t>1</w:t>
            </w:r>
            <w:r w:rsidRPr="00A82B74">
              <w:rPr>
                <w:rFonts w:ascii="宋体" w:hAnsi="宋体" w:cs="仿宋_GB2312"/>
                <w:szCs w:val="21"/>
              </w:rPr>
              <w:t>.</w:t>
            </w:r>
            <w:r w:rsidRPr="00A82B74">
              <w:rPr>
                <w:rFonts w:ascii="宋体" w:hAnsi="宋体" w:cs="仿宋_GB2312" w:hint="eastAsia"/>
                <w:szCs w:val="21"/>
              </w:rPr>
              <w:t>习近平新时代中国特色社会主义思想的总体阐述，新时代坚持和发展中国特色社会主义的奋斗目标、总体布局、战略布局、政治保障、领导力量、能力建设。</w:t>
            </w:r>
          </w:p>
          <w:p w14:paraId="072B16CF" w14:textId="77777777" w:rsidR="00E96C9E" w:rsidRPr="00A82B74" w:rsidRDefault="00E96C9E" w:rsidP="000E0E0D">
            <w:pPr>
              <w:jc w:val="center"/>
              <w:rPr>
                <w:rFonts w:ascii="宋体" w:hAnsi="宋体"/>
                <w:color w:val="FF0000"/>
                <w:sz w:val="24"/>
                <w:szCs w:val="24"/>
              </w:rPr>
            </w:pPr>
            <w:r w:rsidRPr="00A82B74">
              <w:rPr>
                <w:rFonts w:ascii="宋体" w:hAnsi="宋体" w:cs="仿宋_GB2312"/>
                <w:szCs w:val="21"/>
              </w:rPr>
              <w:t>2.</w:t>
            </w:r>
            <w:r w:rsidRPr="00A82B74">
              <w:rPr>
                <w:rFonts w:ascii="宋体" w:hAnsi="宋体" w:cs="仿宋_GB2312" w:hint="eastAsia"/>
                <w:szCs w:val="21"/>
              </w:rPr>
              <w:t>对新时代中国特色社会主义大国外交做出全</w:t>
            </w:r>
            <w:r w:rsidRPr="00A82B74">
              <w:rPr>
                <w:rFonts w:ascii="宋体" w:hAnsi="宋体" w:cs="仿宋_GB2312" w:hint="eastAsia"/>
                <w:szCs w:val="21"/>
              </w:rPr>
              <w:lastRenderedPageBreak/>
              <w:t>面系统阐述，引导青年学生在知行合一、学以致用上下功夫，做担当民族复兴大任的时代新人和新时代的奋斗者。</w:t>
            </w:r>
          </w:p>
        </w:tc>
        <w:tc>
          <w:tcPr>
            <w:tcW w:w="1299" w:type="pct"/>
            <w:vAlign w:val="center"/>
          </w:tcPr>
          <w:p w14:paraId="1B16C750"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lastRenderedPageBreak/>
              <w:t>1</w:t>
            </w:r>
            <w:r w:rsidRPr="00A82B74">
              <w:rPr>
                <w:rFonts w:ascii="宋体" w:hAnsi="宋体" w:cs="仿宋_GB2312"/>
                <w:szCs w:val="21"/>
              </w:rPr>
              <w:t>.</w:t>
            </w:r>
            <w:r w:rsidRPr="00A82B74">
              <w:rPr>
                <w:rFonts w:ascii="宋体" w:hAnsi="宋体" w:cs="仿宋_GB2312" w:hint="eastAsia"/>
                <w:szCs w:val="21"/>
              </w:rPr>
              <w:t>准确把握大纲基本精神，研究确定教学进度和内容，注重授课效果。</w:t>
            </w:r>
          </w:p>
          <w:p w14:paraId="53E8FFCF" w14:textId="77777777" w:rsidR="00E96C9E" w:rsidRPr="00A82B74" w:rsidRDefault="00E96C9E" w:rsidP="000E0E0D">
            <w:pPr>
              <w:jc w:val="center"/>
              <w:rPr>
                <w:rFonts w:ascii="宋体" w:hAnsi="宋体"/>
                <w:bCs/>
                <w:color w:val="FF0000"/>
                <w:sz w:val="24"/>
                <w:szCs w:val="24"/>
                <w:shd w:val="pct10" w:color="auto" w:fill="FFFFFF"/>
              </w:rPr>
            </w:pPr>
            <w:r w:rsidRPr="00A82B74">
              <w:rPr>
                <w:rFonts w:ascii="宋体" w:hAnsi="宋体" w:cs="仿宋_GB2312"/>
                <w:szCs w:val="21"/>
              </w:rPr>
              <w:t>2.</w:t>
            </w:r>
            <w:r w:rsidRPr="00A82B74">
              <w:rPr>
                <w:rFonts w:ascii="宋体" w:hAnsi="宋体" w:cs="仿宋_GB2312" w:hint="eastAsia"/>
                <w:szCs w:val="21"/>
              </w:rPr>
              <w:t>及时将习近平总书记最新提出来的新理念、新思想、新战略融入教学，充分体现课程的思想性、理论性、时效</w:t>
            </w:r>
            <w:r w:rsidRPr="00A82B74">
              <w:rPr>
                <w:rFonts w:ascii="宋体" w:hAnsi="宋体" w:cs="仿宋_GB2312" w:hint="eastAsia"/>
                <w:szCs w:val="21"/>
              </w:rPr>
              <w:lastRenderedPageBreak/>
              <w:t>性。</w:t>
            </w:r>
          </w:p>
        </w:tc>
      </w:tr>
      <w:tr w:rsidR="00E96C9E" w:rsidRPr="00A82B74" w14:paraId="750E232A" w14:textId="77777777" w:rsidTr="00E96C9E">
        <w:trPr>
          <w:jc w:val="center"/>
        </w:trPr>
        <w:tc>
          <w:tcPr>
            <w:tcW w:w="390" w:type="pct"/>
            <w:vAlign w:val="center"/>
          </w:tcPr>
          <w:p w14:paraId="3844819A" w14:textId="77777777" w:rsidR="00E96C9E" w:rsidRPr="00A82B74" w:rsidRDefault="00E96C9E" w:rsidP="000E0E0D">
            <w:pPr>
              <w:jc w:val="center"/>
              <w:rPr>
                <w:rFonts w:ascii="宋体" w:hAnsi="宋体"/>
                <w:sz w:val="24"/>
                <w:szCs w:val="24"/>
              </w:rPr>
            </w:pPr>
            <w:r w:rsidRPr="00A82B74">
              <w:rPr>
                <w:rFonts w:ascii="宋体" w:hAnsi="宋体" w:hint="eastAsia"/>
                <w:szCs w:val="24"/>
              </w:rPr>
              <w:lastRenderedPageBreak/>
              <w:t>5</w:t>
            </w:r>
          </w:p>
        </w:tc>
        <w:tc>
          <w:tcPr>
            <w:tcW w:w="711" w:type="pct"/>
            <w:vAlign w:val="center"/>
          </w:tcPr>
          <w:p w14:paraId="372CC637" w14:textId="77777777" w:rsidR="00E96C9E" w:rsidRPr="00A82B74" w:rsidRDefault="00E96C9E" w:rsidP="000E0E0D">
            <w:pPr>
              <w:jc w:val="center"/>
              <w:rPr>
                <w:rFonts w:ascii="宋体" w:hAnsi="宋体"/>
                <w:sz w:val="24"/>
                <w:szCs w:val="24"/>
              </w:rPr>
            </w:pPr>
            <w:r w:rsidRPr="00A82B74">
              <w:rPr>
                <w:rFonts w:ascii="宋体" w:hAnsi="宋体" w:cs="仿宋_GB2312" w:hint="eastAsia"/>
                <w:szCs w:val="21"/>
              </w:rPr>
              <w:t>体育</w:t>
            </w:r>
          </w:p>
        </w:tc>
        <w:tc>
          <w:tcPr>
            <w:tcW w:w="1235" w:type="pct"/>
            <w:vAlign w:val="center"/>
          </w:tcPr>
          <w:p w14:paraId="4BBCFA94"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运动参与目标、身体健康目标、运动技能目标、心理健康目标、社会适应目标。</w:t>
            </w:r>
          </w:p>
        </w:tc>
        <w:tc>
          <w:tcPr>
            <w:tcW w:w="1366" w:type="pct"/>
            <w:vAlign w:val="center"/>
          </w:tcPr>
          <w:p w14:paraId="2BE5EE5D"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篮球、足球、排球、乒乓球、羽毛球、滑冰、健美操、形体训练、体能训练、武术、瑜伽、游泳、射箭、轮滑、《国家学生体质健康标准》测试项目等。</w:t>
            </w:r>
          </w:p>
        </w:tc>
        <w:tc>
          <w:tcPr>
            <w:tcW w:w="1299" w:type="pct"/>
            <w:vAlign w:val="center"/>
          </w:tcPr>
          <w:p w14:paraId="2EF61D29"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1</w:t>
            </w:r>
            <w:r w:rsidRPr="00A82B74">
              <w:rPr>
                <w:rFonts w:ascii="宋体" w:hAnsi="宋体" w:cs="仿宋_GB2312"/>
                <w:szCs w:val="21"/>
              </w:rPr>
              <w:t>.</w:t>
            </w:r>
            <w:r w:rsidRPr="00A82B74">
              <w:rPr>
                <w:rFonts w:ascii="宋体" w:hAnsi="宋体" w:cs="仿宋_GB2312" w:hint="eastAsia"/>
                <w:szCs w:val="21"/>
              </w:rPr>
              <w:t>通过课程的学习使学生掌握科学锻炼的基础知识、基本技能和有效方法</w:t>
            </w:r>
          </w:p>
          <w:p w14:paraId="32C96A4A"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2.</w:t>
            </w:r>
            <w:r w:rsidRPr="00A82B74">
              <w:rPr>
                <w:rFonts w:ascii="宋体" w:hAnsi="宋体" w:cs="仿宋_GB2312" w:hint="eastAsia"/>
                <w:szCs w:val="21"/>
              </w:rPr>
              <w:t>学会至少两项终身受益的体育锻炼项目，养成良好锻炼习惯。</w:t>
            </w:r>
          </w:p>
        </w:tc>
      </w:tr>
      <w:tr w:rsidR="00E96C9E" w:rsidRPr="00A82B74" w14:paraId="2CDCD60D" w14:textId="77777777" w:rsidTr="00E96C9E">
        <w:trPr>
          <w:trHeight w:val="1260"/>
          <w:jc w:val="center"/>
        </w:trPr>
        <w:tc>
          <w:tcPr>
            <w:tcW w:w="390" w:type="pct"/>
            <w:vAlign w:val="center"/>
          </w:tcPr>
          <w:p w14:paraId="3A67F7D2" w14:textId="77777777" w:rsidR="00E96C9E" w:rsidRPr="00A82B74" w:rsidRDefault="00E96C9E" w:rsidP="000E0E0D">
            <w:pPr>
              <w:jc w:val="center"/>
              <w:rPr>
                <w:rFonts w:ascii="宋体" w:hAnsi="宋体"/>
                <w:color w:val="000000"/>
                <w:sz w:val="24"/>
                <w:szCs w:val="24"/>
              </w:rPr>
            </w:pPr>
            <w:r w:rsidRPr="00A82B74">
              <w:rPr>
                <w:rFonts w:ascii="宋体" w:hAnsi="宋体" w:hint="eastAsia"/>
                <w:color w:val="000000"/>
                <w:sz w:val="24"/>
                <w:szCs w:val="24"/>
              </w:rPr>
              <w:t>6</w:t>
            </w:r>
          </w:p>
        </w:tc>
        <w:tc>
          <w:tcPr>
            <w:tcW w:w="711" w:type="pct"/>
            <w:vAlign w:val="center"/>
          </w:tcPr>
          <w:p w14:paraId="419B0CFA" w14:textId="77777777" w:rsidR="00E96C9E" w:rsidRPr="00A82B74" w:rsidRDefault="00E96C9E" w:rsidP="000E0E0D">
            <w:pPr>
              <w:jc w:val="center"/>
              <w:rPr>
                <w:rFonts w:ascii="宋体" w:hAnsi="宋体"/>
                <w:color w:val="000000"/>
                <w:sz w:val="24"/>
                <w:szCs w:val="24"/>
              </w:rPr>
            </w:pPr>
            <w:r w:rsidRPr="00A82B74">
              <w:rPr>
                <w:rFonts w:ascii="宋体" w:hAnsi="宋体" w:cs="仿宋_GB2312" w:hint="eastAsia"/>
                <w:color w:val="000000"/>
                <w:szCs w:val="21"/>
              </w:rPr>
              <w:t>大学英语</w:t>
            </w:r>
          </w:p>
        </w:tc>
        <w:tc>
          <w:tcPr>
            <w:tcW w:w="1235" w:type="pct"/>
          </w:tcPr>
          <w:p w14:paraId="744DBCEA" w14:textId="77777777" w:rsidR="00E96C9E" w:rsidRPr="00A82B74" w:rsidRDefault="00E96C9E" w:rsidP="000E0E0D">
            <w:pPr>
              <w:jc w:val="center"/>
              <w:rPr>
                <w:rFonts w:ascii="宋体" w:hAnsi="宋体" w:cs="宋体"/>
                <w:color w:val="000000"/>
                <w:spacing w:val="5"/>
                <w:szCs w:val="21"/>
                <w:lang w:bidi="ar"/>
              </w:rPr>
            </w:pPr>
            <w:r w:rsidRPr="00A82B74">
              <w:rPr>
                <w:rFonts w:ascii="宋体" w:hAnsi="宋体" w:cs="仿宋_GB2312"/>
                <w:color w:val="000000"/>
                <w:szCs w:val="21"/>
              </w:rPr>
              <w:t>主要是目标是</w:t>
            </w:r>
            <w:r w:rsidRPr="00A82B74">
              <w:rPr>
                <w:rFonts w:ascii="宋体" w:hAnsi="宋体" w:cs="宋体" w:hint="eastAsia"/>
                <w:color w:val="000000"/>
                <w:spacing w:val="5"/>
                <w:szCs w:val="21"/>
                <w:lang w:bidi="ar"/>
              </w:rPr>
              <w:t>促进学生英语学科核心素养的发展，培养具有中国情怀、</w:t>
            </w:r>
            <w:r w:rsidRPr="00A82B74">
              <w:rPr>
                <w:rFonts w:ascii="宋体" w:hAnsi="宋体" w:cs="宋体"/>
                <w:color w:val="000000"/>
                <w:spacing w:val="5"/>
                <w:szCs w:val="21"/>
                <w:lang w:bidi="ar"/>
              </w:rPr>
              <w:t xml:space="preserve"> </w:t>
            </w:r>
            <w:r w:rsidRPr="00A82B74">
              <w:rPr>
                <w:rFonts w:ascii="宋体" w:hAnsi="宋体" w:cs="宋体" w:hint="eastAsia"/>
                <w:color w:val="000000"/>
                <w:spacing w:val="5"/>
                <w:szCs w:val="21"/>
                <w:lang w:bidi="ar"/>
              </w:rPr>
              <w:t>国际视野，能够在日常生活和</w:t>
            </w:r>
            <w:proofErr w:type="gramStart"/>
            <w:r w:rsidRPr="00A82B74">
              <w:rPr>
                <w:rFonts w:ascii="宋体" w:hAnsi="宋体" w:cs="宋体" w:hint="eastAsia"/>
                <w:color w:val="000000"/>
                <w:spacing w:val="5"/>
                <w:szCs w:val="21"/>
                <w:lang w:bidi="ar"/>
              </w:rPr>
              <w:t>职场中</w:t>
            </w:r>
            <w:proofErr w:type="gramEnd"/>
            <w:r w:rsidRPr="00A82B74">
              <w:rPr>
                <w:rFonts w:ascii="宋体" w:hAnsi="宋体" w:cs="宋体" w:hint="eastAsia"/>
                <w:color w:val="000000"/>
                <w:spacing w:val="5"/>
                <w:szCs w:val="21"/>
                <w:lang w:bidi="ar"/>
              </w:rPr>
              <w:t>用英语进行有效沟通。通过本课程学习，学生应该能够达到课程标准所设定的四项学科核心素养的发展目标。主要</w:t>
            </w:r>
            <w:proofErr w:type="gramStart"/>
            <w:r w:rsidRPr="00A82B74">
              <w:rPr>
                <w:rFonts w:ascii="宋体" w:hAnsi="宋体" w:cs="宋体" w:hint="eastAsia"/>
                <w:color w:val="000000"/>
                <w:spacing w:val="5"/>
                <w:szCs w:val="21"/>
                <w:lang w:bidi="ar"/>
              </w:rPr>
              <w:t>包括职场涉外</w:t>
            </w:r>
            <w:proofErr w:type="gramEnd"/>
            <w:r w:rsidRPr="00A82B74">
              <w:rPr>
                <w:rFonts w:ascii="宋体" w:hAnsi="宋体" w:cs="宋体" w:hint="eastAsia"/>
                <w:color w:val="000000"/>
                <w:spacing w:val="5"/>
                <w:szCs w:val="21"/>
                <w:lang w:bidi="ar"/>
              </w:rPr>
              <w:t>沟通、多元文化交流、语言思维提升和自主学习</w:t>
            </w:r>
            <w:r w:rsidRPr="00A82B74">
              <w:rPr>
                <w:rFonts w:ascii="宋体" w:hAnsi="宋体" w:cs="宋体"/>
                <w:color w:val="000000"/>
                <w:spacing w:val="5"/>
                <w:szCs w:val="21"/>
                <w:lang w:bidi="ar"/>
              </w:rPr>
              <w:t>。</w:t>
            </w:r>
          </w:p>
          <w:p w14:paraId="65556500" w14:textId="77777777" w:rsidR="00E96C9E" w:rsidRPr="00A82B74" w:rsidRDefault="00E96C9E" w:rsidP="000E0E0D">
            <w:pPr>
              <w:jc w:val="center"/>
              <w:rPr>
                <w:rFonts w:ascii="宋体" w:hAnsi="宋体" w:cs="仿宋_GB2312"/>
                <w:color w:val="000000"/>
                <w:szCs w:val="21"/>
              </w:rPr>
            </w:pPr>
          </w:p>
        </w:tc>
        <w:tc>
          <w:tcPr>
            <w:tcW w:w="1366" w:type="pct"/>
          </w:tcPr>
          <w:p w14:paraId="1810A4EB" w14:textId="77777777" w:rsidR="00E96C9E" w:rsidRPr="00A82B74" w:rsidRDefault="00E96C9E" w:rsidP="000E0E0D">
            <w:pPr>
              <w:jc w:val="center"/>
              <w:rPr>
                <w:rFonts w:ascii="宋体" w:hAnsi="宋体" w:cs="宋体"/>
                <w:color w:val="000000"/>
                <w:spacing w:val="4"/>
                <w:szCs w:val="21"/>
                <w:lang w:bidi="ar"/>
              </w:rPr>
            </w:pPr>
            <w:r w:rsidRPr="00A82B74">
              <w:rPr>
                <w:rFonts w:ascii="宋体" w:hAnsi="宋体" w:cs="宋体"/>
                <w:color w:val="000000"/>
                <w:spacing w:val="4"/>
                <w:szCs w:val="21"/>
                <w:lang w:bidi="ar"/>
              </w:rPr>
              <w:t>1.</w:t>
            </w:r>
            <w:r w:rsidRPr="00A82B74">
              <w:rPr>
                <w:rFonts w:ascii="宋体" w:hAnsi="宋体" w:cs="宋体" w:hint="eastAsia"/>
                <w:color w:val="000000"/>
                <w:spacing w:val="4"/>
                <w:szCs w:val="21"/>
                <w:lang w:bidi="ar"/>
              </w:rPr>
              <w:t>主题类别</w:t>
            </w:r>
            <w:r w:rsidRPr="00A82B74">
              <w:rPr>
                <w:rFonts w:ascii="宋体" w:hAnsi="宋体" w:cs="宋体"/>
                <w:color w:val="000000"/>
                <w:spacing w:val="4"/>
                <w:szCs w:val="21"/>
                <w:lang w:bidi="ar"/>
              </w:rPr>
              <w:t>：</w:t>
            </w:r>
            <w:r w:rsidRPr="00A82B74">
              <w:rPr>
                <w:rFonts w:ascii="宋体" w:hAnsi="宋体" w:cs="宋体" w:hint="eastAsia"/>
                <w:color w:val="000000"/>
                <w:spacing w:val="4"/>
                <w:szCs w:val="21"/>
                <w:lang w:bidi="ar"/>
              </w:rPr>
              <w:t>在职场中运用英语完成日常活动</w:t>
            </w:r>
            <w:r w:rsidRPr="00A82B74">
              <w:rPr>
                <w:rFonts w:ascii="宋体" w:hAnsi="宋体" w:cs="宋体"/>
                <w:color w:val="000000"/>
                <w:spacing w:val="4"/>
                <w:szCs w:val="21"/>
                <w:lang w:bidi="ar"/>
              </w:rPr>
              <w:t>。</w:t>
            </w:r>
          </w:p>
          <w:p w14:paraId="51937EC5" w14:textId="77777777" w:rsidR="00E96C9E" w:rsidRPr="00A82B74" w:rsidRDefault="00E96C9E" w:rsidP="000E0E0D">
            <w:pPr>
              <w:jc w:val="center"/>
              <w:rPr>
                <w:rFonts w:ascii="宋体" w:hAnsi="宋体" w:cs="宋体"/>
                <w:color w:val="000000"/>
                <w:spacing w:val="4"/>
                <w:szCs w:val="21"/>
                <w:lang w:bidi="ar"/>
              </w:rPr>
            </w:pPr>
            <w:r w:rsidRPr="00A82B74">
              <w:rPr>
                <w:rFonts w:ascii="宋体" w:hAnsi="宋体" w:cs="宋体" w:hint="eastAsia"/>
                <w:color w:val="000000"/>
                <w:spacing w:val="4"/>
                <w:szCs w:val="21"/>
                <w:lang w:bidi="ar"/>
              </w:rPr>
              <w:t>2.语篇</w:t>
            </w:r>
            <w:r w:rsidRPr="00A82B74">
              <w:rPr>
                <w:rFonts w:ascii="宋体" w:hAnsi="宋体" w:cs="宋体"/>
                <w:color w:val="000000"/>
                <w:spacing w:val="4"/>
                <w:szCs w:val="21"/>
                <w:lang w:bidi="ar"/>
              </w:rPr>
              <w:t>：阅读理解包括</w:t>
            </w:r>
            <w:r w:rsidRPr="00A82B74">
              <w:rPr>
                <w:rFonts w:ascii="宋体" w:hAnsi="宋体" w:cs="宋体" w:hint="eastAsia"/>
                <w:color w:val="000000"/>
                <w:spacing w:val="4"/>
                <w:szCs w:val="21"/>
                <w:lang w:bidi="ar"/>
              </w:rPr>
              <w:t>口头、书面、新媒体等多模态语篇，</w:t>
            </w:r>
            <w:r w:rsidRPr="00A82B74">
              <w:rPr>
                <w:rFonts w:ascii="宋体" w:hAnsi="宋体" w:cs="宋体"/>
                <w:color w:val="000000"/>
                <w:spacing w:val="4"/>
                <w:szCs w:val="21"/>
                <w:lang w:bidi="ar"/>
              </w:rPr>
              <w:t>仿写</w:t>
            </w:r>
            <w:r w:rsidRPr="00A82B74">
              <w:rPr>
                <w:rFonts w:ascii="宋体" w:hAnsi="宋体" w:cs="宋体" w:hint="eastAsia"/>
                <w:color w:val="000000"/>
                <w:spacing w:val="4"/>
                <w:szCs w:val="21"/>
                <w:lang w:bidi="ar"/>
              </w:rPr>
              <w:t>不同类型的</w:t>
            </w:r>
            <w:r w:rsidRPr="00A82B74">
              <w:rPr>
                <w:rFonts w:ascii="宋体" w:hAnsi="宋体" w:cs="宋体"/>
                <w:color w:val="000000"/>
                <w:spacing w:val="4"/>
                <w:szCs w:val="21"/>
                <w:lang w:bidi="ar"/>
              </w:rPr>
              <w:t>文字</w:t>
            </w:r>
            <w:r w:rsidRPr="00A82B74">
              <w:rPr>
                <w:rFonts w:ascii="宋体" w:hAnsi="宋体" w:cs="宋体" w:hint="eastAsia"/>
                <w:color w:val="000000"/>
                <w:spacing w:val="4"/>
                <w:szCs w:val="21"/>
                <w:lang w:bidi="ar"/>
              </w:rPr>
              <w:t>体裁，如应用文、说明文、记叙文、议论文等。</w:t>
            </w:r>
          </w:p>
          <w:p w14:paraId="22733CA3" w14:textId="77777777" w:rsidR="00E96C9E" w:rsidRPr="00A82B74" w:rsidRDefault="00E96C9E" w:rsidP="000E0E0D">
            <w:pPr>
              <w:jc w:val="center"/>
              <w:rPr>
                <w:rFonts w:ascii="宋体" w:hAnsi="宋体" w:cs="宋体"/>
                <w:color w:val="000000"/>
                <w:spacing w:val="4"/>
                <w:szCs w:val="21"/>
                <w:lang w:bidi="ar"/>
              </w:rPr>
            </w:pPr>
            <w:r w:rsidRPr="00A82B74">
              <w:rPr>
                <w:rFonts w:ascii="宋体" w:hAnsi="宋体" w:cs="宋体"/>
                <w:color w:val="000000"/>
                <w:spacing w:val="4"/>
                <w:szCs w:val="21"/>
                <w:lang w:bidi="ar"/>
              </w:rPr>
              <w:t>3.</w:t>
            </w:r>
            <w:r w:rsidRPr="00A82B74">
              <w:rPr>
                <w:rFonts w:ascii="宋体" w:hAnsi="宋体" w:cs="宋体" w:hint="eastAsia"/>
                <w:color w:val="000000"/>
                <w:spacing w:val="4"/>
                <w:szCs w:val="21"/>
                <w:lang w:bidi="ar"/>
              </w:rPr>
              <w:t>语言知识</w:t>
            </w:r>
            <w:r w:rsidRPr="00A82B74">
              <w:rPr>
                <w:rFonts w:ascii="宋体" w:hAnsi="宋体" w:cs="宋体"/>
                <w:color w:val="000000"/>
                <w:spacing w:val="4"/>
                <w:szCs w:val="21"/>
                <w:lang w:bidi="ar"/>
              </w:rPr>
              <w:t>：学习</w:t>
            </w:r>
            <w:r w:rsidRPr="00A82B74">
              <w:rPr>
                <w:rFonts w:ascii="宋体" w:hAnsi="宋体" w:cs="宋体" w:hint="eastAsia"/>
                <w:color w:val="000000"/>
                <w:spacing w:val="4"/>
                <w:szCs w:val="21"/>
                <w:lang w:bidi="ar"/>
              </w:rPr>
              <w:t>词汇、语法、语篇和语用知识。</w:t>
            </w:r>
          </w:p>
          <w:p w14:paraId="39E9F05D" w14:textId="77777777" w:rsidR="00E96C9E" w:rsidRPr="00A82B74" w:rsidRDefault="00E96C9E" w:rsidP="000E0E0D">
            <w:pPr>
              <w:jc w:val="center"/>
              <w:rPr>
                <w:rFonts w:ascii="宋体" w:hAnsi="宋体" w:cs="宋体"/>
                <w:color w:val="000000"/>
                <w:spacing w:val="4"/>
                <w:szCs w:val="21"/>
                <w:lang w:bidi="ar"/>
              </w:rPr>
            </w:pPr>
            <w:r w:rsidRPr="00A82B74">
              <w:rPr>
                <w:rFonts w:ascii="宋体" w:hAnsi="宋体" w:cs="宋体"/>
                <w:color w:val="000000"/>
                <w:spacing w:val="4"/>
                <w:szCs w:val="21"/>
                <w:lang w:bidi="ar"/>
              </w:rPr>
              <w:t>4.</w:t>
            </w:r>
            <w:r w:rsidRPr="00A82B74">
              <w:rPr>
                <w:rFonts w:ascii="宋体" w:hAnsi="宋体" w:cs="宋体" w:hint="eastAsia"/>
                <w:color w:val="000000"/>
                <w:spacing w:val="4"/>
                <w:szCs w:val="21"/>
                <w:lang w:bidi="ar"/>
              </w:rPr>
              <w:t>文化知识</w:t>
            </w:r>
            <w:r w:rsidRPr="00A82B74">
              <w:rPr>
                <w:rFonts w:ascii="宋体" w:hAnsi="宋体" w:cs="宋体"/>
                <w:color w:val="000000"/>
                <w:spacing w:val="4"/>
                <w:szCs w:val="21"/>
                <w:lang w:bidi="ar"/>
              </w:rPr>
              <w:t>：理解</w:t>
            </w:r>
            <w:r w:rsidRPr="00A82B74">
              <w:rPr>
                <w:rFonts w:ascii="宋体" w:hAnsi="宋体" w:cs="宋体" w:hint="eastAsia"/>
                <w:color w:val="000000"/>
                <w:spacing w:val="4"/>
                <w:szCs w:val="21"/>
                <w:lang w:bidi="ar"/>
              </w:rPr>
              <w:t>哲学、经济、科技、教育、历</w:t>
            </w:r>
            <w:r w:rsidRPr="00A82B74">
              <w:rPr>
                <w:rFonts w:ascii="宋体" w:hAnsi="宋体" w:cs="宋体"/>
                <w:color w:val="000000"/>
                <w:spacing w:val="4"/>
                <w:szCs w:val="21"/>
                <w:lang w:bidi="ar"/>
              </w:rPr>
              <w:t xml:space="preserve"> </w:t>
            </w:r>
            <w:r w:rsidRPr="00A82B74">
              <w:rPr>
                <w:rFonts w:ascii="宋体" w:hAnsi="宋体" w:cs="宋体" w:hint="eastAsia"/>
                <w:color w:val="000000"/>
                <w:spacing w:val="4"/>
                <w:szCs w:val="21"/>
                <w:lang w:bidi="ar"/>
              </w:rPr>
              <w:t>史、文学、艺术、社会习俗、地理概况，以及中外</w:t>
            </w:r>
            <w:proofErr w:type="gramStart"/>
            <w:r w:rsidRPr="00A82B74">
              <w:rPr>
                <w:rFonts w:ascii="宋体" w:hAnsi="宋体" w:cs="宋体" w:hint="eastAsia"/>
                <w:color w:val="000000"/>
                <w:spacing w:val="4"/>
                <w:szCs w:val="21"/>
                <w:lang w:bidi="ar"/>
              </w:rPr>
              <w:t>职场文化</w:t>
            </w:r>
            <w:proofErr w:type="gramEnd"/>
            <w:r w:rsidRPr="00A82B74">
              <w:rPr>
                <w:rFonts w:ascii="宋体" w:hAnsi="宋体" w:cs="宋体" w:hint="eastAsia"/>
                <w:color w:val="000000"/>
                <w:spacing w:val="4"/>
                <w:szCs w:val="21"/>
                <w:lang w:bidi="ar"/>
              </w:rPr>
              <w:t>和企业文化等。</w:t>
            </w:r>
          </w:p>
          <w:p w14:paraId="5EB6EDA2" w14:textId="77777777" w:rsidR="00E96C9E" w:rsidRPr="00A82B74" w:rsidRDefault="00E96C9E" w:rsidP="000E0E0D">
            <w:pPr>
              <w:jc w:val="center"/>
              <w:rPr>
                <w:rFonts w:ascii="宋体" w:hAnsi="宋体" w:cs="宋体"/>
                <w:color w:val="000000"/>
                <w:spacing w:val="4"/>
                <w:szCs w:val="21"/>
                <w:lang w:bidi="ar"/>
              </w:rPr>
            </w:pPr>
          </w:p>
        </w:tc>
        <w:tc>
          <w:tcPr>
            <w:tcW w:w="1299" w:type="pct"/>
          </w:tcPr>
          <w:p w14:paraId="2AC7557E" w14:textId="34D79BC3" w:rsidR="00E96C9E" w:rsidRPr="00A82B74" w:rsidRDefault="00E96C9E" w:rsidP="000E0E0D">
            <w:pPr>
              <w:jc w:val="center"/>
              <w:rPr>
                <w:rFonts w:ascii="宋体" w:hAnsi="宋体" w:cs="宋体"/>
                <w:color w:val="000000"/>
                <w:spacing w:val="4"/>
                <w:szCs w:val="21"/>
                <w:lang w:bidi="ar"/>
              </w:rPr>
            </w:pPr>
            <w:r w:rsidRPr="00A82B74">
              <w:rPr>
                <w:rFonts w:ascii="宋体" w:hAnsi="宋体" w:cs="宋体" w:hint="eastAsia"/>
                <w:color w:val="000000"/>
                <w:spacing w:val="4"/>
                <w:szCs w:val="21"/>
                <w:lang w:bidi="ar"/>
              </w:rPr>
              <w:t>1.能基本听懂发音清晰、语速较慢的日常生活语篇和</w:t>
            </w:r>
            <w:proofErr w:type="gramStart"/>
            <w:r w:rsidRPr="00A82B74">
              <w:rPr>
                <w:rFonts w:ascii="宋体" w:hAnsi="宋体" w:cs="宋体" w:hint="eastAsia"/>
                <w:color w:val="000000"/>
                <w:spacing w:val="4"/>
                <w:szCs w:val="21"/>
                <w:lang w:bidi="ar"/>
              </w:rPr>
              <w:t>职场</w:t>
            </w:r>
            <w:proofErr w:type="gramEnd"/>
            <w:r w:rsidRPr="00A82B74">
              <w:rPr>
                <w:rFonts w:ascii="宋体" w:hAnsi="宋体" w:cs="宋体" w:hint="eastAsia"/>
                <w:color w:val="000000"/>
                <w:spacing w:val="4"/>
                <w:szCs w:val="21"/>
                <w:lang w:bidi="ar"/>
              </w:rPr>
              <w:t>话题的语篇，能理解大意，获取关键信息。</w:t>
            </w:r>
          </w:p>
          <w:p w14:paraId="3C277CFE" w14:textId="4E7F5072" w:rsidR="00E96C9E" w:rsidRPr="00A82B74" w:rsidRDefault="00E96C9E" w:rsidP="000E0E0D">
            <w:pPr>
              <w:jc w:val="center"/>
              <w:rPr>
                <w:rFonts w:ascii="宋体" w:hAnsi="宋体" w:cs="宋体"/>
                <w:color w:val="000000"/>
                <w:spacing w:val="4"/>
                <w:szCs w:val="21"/>
                <w:lang w:bidi="ar"/>
              </w:rPr>
            </w:pPr>
            <w:r w:rsidRPr="00A82B74">
              <w:rPr>
                <w:rFonts w:ascii="宋体" w:hAnsi="宋体" w:cs="宋体"/>
                <w:color w:val="000000"/>
                <w:spacing w:val="4"/>
                <w:szCs w:val="21"/>
                <w:lang w:bidi="ar"/>
              </w:rPr>
              <w:t>2.</w:t>
            </w:r>
            <w:r w:rsidRPr="00A82B74">
              <w:rPr>
                <w:rFonts w:ascii="宋体" w:hAnsi="宋体" w:cs="宋体" w:hint="eastAsia"/>
                <w:color w:val="000000"/>
                <w:spacing w:val="4"/>
                <w:szCs w:val="21"/>
                <w:lang w:bidi="ar"/>
              </w:rPr>
              <w:t>能基本读懂、看懂职场中的书面或视频英文资料，理解主要内容，领会文化内涵。</w:t>
            </w:r>
          </w:p>
          <w:p w14:paraId="51F2FB48" w14:textId="053DFFA2" w:rsidR="00E96C9E" w:rsidRPr="00A82B74" w:rsidRDefault="00E96C9E" w:rsidP="000E0E0D">
            <w:pPr>
              <w:jc w:val="center"/>
              <w:rPr>
                <w:rFonts w:ascii="宋体" w:hAnsi="宋体" w:cs="宋体"/>
                <w:color w:val="000000"/>
                <w:spacing w:val="4"/>
                <w:szCs w:val="21"/>
                <w:lang w:bidi="ar"/>
              </w:rPr>
            </w:pPr>
            <w:r w:rsidRPr="00A82B74">
              <w:rPr>
                <w:rFonts w:ascii="宋体" w:hAnsi="宋体" w:cs="宋体"/>
                <w:color w:val="000000"/>
                <w:spacing w:val="4"/>
                <w:szCs w:val="21"/>
                <w:lang w:bidi="ar"/>
              </w:rPr>
              <w:t>3.</w:t>
            </w:r>
            <w:r w:rsidRPr="00A82B74">
              <w:rPr>
                <w:rFonts w:ascii="宋体" w:hAnsi="宋体" w:cs="宋体" w:hint="eastAsia"/>
                <w:color w:val="000000"/>
                <w:spacing w:val="4"/>
                <w:szCs w:val="21"/>
                <w:lang w:bidi="ar"/>
              </w:rPr>
              <w:t>能借助工具或他人帮助参与工作讨论；能简单用英语讲述中国故事。</w:t>
            </w:r>
          </w:p>
          <w:p w14:paraId="719EDF48" w14:textId="77777777" w:rsidR="00E96C9E" w:rsidRPr="00A82B74" w:rsidRDefault="00E96C9E" w:rsidP="000E0E0D">
            <w:pPr>
              <w:jc w:val="center"/>
              <w:rPr>
                <w:rFonts w:ascii="宋体" w:hAnsi="宋体" w:cs="宋体"/>
                <w:color w:val="000000"/>
                <w:spacing w:val="4"/>
                <w:szCs w:val="21"/>
                <w:lang w:bidi="ar"/>
              </w:rPr>
            </w:pPr>
            <w:r w:rsidRPr="00A82B74">
              <w:rPr>
                <w:rFonts w:ascii="宋体" w:hAnsi="宋体" w:cs="宋体"/>
                <w:color w:val="000000"/>
                <w:spacing w:val="4"/>
                <w:szCs w:val="21"/>
                <w:lang w:bidi="ar"/>
              </w:rPr>
              <w:t>4.</w:t>
            </w:r>
            <w:r w:rsidRPr="00A82B74">
              <w:rPr>
                <w:rFonts w:ascii="宋体" w:hAnsi="宋体" w:cs="宋体" w:hint="eastAsia"/>
                <w:color w:val="000000"/>
                <w:spacing w:val="4"/>
                <w:szCs w:val="21"/>
                <w:lang w:bidi="ar"/>
              </w:rPr>
              <w:t>能仿</w:t>
            </w:r>
            <w:proofErr w:type="gramStart"/>
            <w:r w:rsidRPr="00A82B74">
              <w:rPr>
                <w:rFonts w:ascii="宋体" w:hAnsi="宋体" w:cs="宋体" w:hint="eastAsia"/>
                <w:color w:val="000000"/>
                <w:spacing w:val="4"/>
                <w:szCs w:val="21"/>
                <w:lang w:bidi="ar"/>
              </w:rPr>
              <w:t>写职场</w:t>
            </w:r>
            <w:proofErr w:type="gramEnd"/>
            <w:r w:rsidRPr="00A82B74">
              <w:rPr>
                <w:rFonts w:ascii="宋体" w:hAnsi="宋体" w:cs="宋体" w:hint="eastAsia"/>
                <w:color w:val="000000"/>
                <w:spacing w:val="4"/>
                <w:szCs w:val="21"/>
                <w:lang w:bidi="ar"/>
              </w:rPr>
              <w:t>常用的应用文，语句基本正确，表达清楚，格式恰当。</w:t>
            </w:r>
          </w:p>
        </w:tc>
      </w:tr>
      <w:tr w:rsidR="00E96C9E" w:rsidRPr="00A82B74" w14:paraId="2F1659F8" w14:textId="77777777" w:rsidTr="00E96C9E">
        <w:trPr>
          <w:jc w:val="center"/>
        </w:trPr>
        <w:tc>
          <w:tcPr>
            <w:tcW w:w="390" w:type="pct"/>
            <w:vAlign w:val="center"/>
          </w:tcPr>
          <w:p w14:paraId="2F0C7608" w14:textId="77777777" w:rsidR="00E96C9E" w:rsidRPr="00A82B74" w:rsidRDefault="00E96C9E" w:rsidP="000E0E0D">
            <w:pPr>
              <w:jc w:val="center"/>
              <w:rPr>
                <w:rFonts w:ascii="宋体" w:hAnsi="宋体"/>
                <w:color w:val="000000"/>
                <w:sz w:val="24"/>
                <w:szCs w:val="24"/>
              </w:rPr>
            </w:pPr>
            <w:r w:rsidRPr="00A82B74">
              <w:rPr>
                <w:rFonts w:ascii="宋体" w:hAnsi="宋体" w:hint="eastAsia"/>
                <w:color w:val="000000"/>
                <w:sz w:val="24"/>
                <w:szCs w:val="24"/>
              </w:rPr>
              <w:t>7</w:t>
            </w:r>
          </w:p>
        </w:tc>
        <w:tc>
          <w:tcPr>
            <w:tcW w:w="711" w:type="pct"/>
            <w:vAlign w:val="center"/>
          </w:tcPr>
          <w:p w14:paraId="0C18EB6C" w14:textId="77777777" w:rsidR="00E96C9E" w:rsidRPr="00A82B74" w:rsidRDefault="00E96C9E" w:rsidP="000E0E0D">
            <w:pPr>
              <w:jc w:val="center"/>
              <w:rPr>
                <w:rFonts w:ascii="宋体" w:hAnsi="宋体"/>
                <w:color w:val="000000"/>
                <w:sz w:val="24"/>
                <w:szCs w:val="24"/>
              </w:rPr>
            </w:pPr>
            <w:r w:rsidRPr="00A82B74">
              <w:rPr>
                <w:rFonts w:ascii="宋体" w:hAnsi="宋体" w:cs="仿宋_GB2312" w:hint="eastAsia"/>
                <w:color w:val="000000"/>
                <w:szCs w:val="21"/>
              </w:rPr>
              <w:t>大学生职业发展与就业指导</w:t>
            </w:r>
          </w:p>
        </w:tc>
        <w:tc>
          <w:tcPr>
            <w:tcW w:w="1235" w:type="pct"/>
            <w:vAlign w:val="center"/>
          </w:tcPr>
          <w:p w14:paraId="330C51E5" w14:textId="77777777" w:rsidR="00E96C9E" w:rsidRPr="00A82B74" w:rsidRDefault="00E96C9E" w:rsidP="000E0E0D">
            <w:pPr>
              <w:jc w:val="center"/>
              <w:rPr>
                <w:rFonts w:ascii="宋体" w:hAnsi="宋体" w:cs="仿宋_GB2312"/>
                <w:color w:val="000000"/>
                <w:szCs w:val="21"/>
              </w:rPr>
            </w:pPr>
            <w:r w:rsidRPr="00A82B74">
              <w:rPr>
                <w:rFonts w:ascii="宋体" w:hAnsi="宋体" w:cs="仿宋_GB2312" w:hint="eastAsia"/>
                <w:color w:val="000000"/>
                <w:szCs w:val="21"/>
              </w:rPr>
              <w:t>激发学生职业生涯发展的自主意识，树立正确的就业观，理性规划自身未来的发展，提高就业竞争力和职业发展能力。</w:t>
            </w:r>
          </w:p>
        </w:tc>
        <w:tc>
          <w:tcPr>
            <w:tcW w:w="1366" w:type="pct"/>
            <w:vAlign w:val="center"/>
          </w:tcPr>
          <w:p w14:paraId="7AAE98DA" w14:textId="77777777" w:rsidR="00E96C9E" w:rsidRPr="00A82B74" w:rsidRDefault="00E96C9E" w:rsidP="000E0E0D">
            <w:pPr>
              <w:jc w:val="center"/>
              <w:rPr>
                <w:rFonts w:ascii="宋体" w:hAnsi="宋体" w:cs="仿宋_GB2312"/>
                <w:color w:val="000000"/>
                <w:szCs w:val="21"/>
              </w:rPr>
            </w:pPr>
            <w:r w:rsidRPr="00A82B74">
              <w:rPr>
                <w:rFonts w:ascii="宋体" w:hAnsi="宋体" w:cs="仿宋_GB2312" w:hint="eastAsia"/>
                <w:color w:val="000000"/>
                <w:szCs w:val="21"/>
              </w:rPr>
              <w:t>职业与职业生涯</w:t>
            </w:r>
            <w:r w:rsidRPr="00A82B74">
              <w:rPr>
                <w:rFonts w:ascii="宋体" w:hAnsi="宋体" w:cs="仿宋_GB2312"/>
                <w:color w:val="000000"/>
                <w:szCs w:val="21"/>
              </w:rPr>
              <w:t>；</w:t>
            </w:r>
            <w:r w:rsidRPr="00A82B74">
              <w:rPr>
                <w:rFonts w:ascii="宋体" w:hAnsi="宋体" w:cs="仿宋_GB2312" w:hint="eastAsia"/>
                <w:color w:val="000000"/>
                <w:szCs w:val="21"/>
              </w:rPr>
              <w:t>职业与职业理想；职业生涯规划的认知；大学生生涯规划的内容与特点； 自我认知；职业环境认知</w:t>
            </w:r>
            <w:r w:rsidRPr="00A82B74">
              <w:rPr>
                <w:rFonts w:ascii="宋体" w:hAnsi="宋体" w:cs="仿宋_GB2312"/>
                <w:color w:val="000000"/>
                <w:szCs w:val="21"/>
              </w:rPr>
              <w:t>；职业发展决策；就</w:t>
            </w:r>
            <w:r w:rsidRPr="00A82B74">
              <w:rPr>
                <w:rFonts w:ascii="宋体" w:hAnsi="宋体" w:cs="仿宋_GB2312"/>
                <w:color w:val="000000"/>
                <w:szCs w:val="21"/>
              </w:rPr>
              <w:lastRenderedPageBreak/>
              <w:t>业求职能力提升</w:t>
            </w:r>
            <w:r w:rsidRPr="00A82B74">
              <w:rPr>
                <w:rFonts w:ascii="宋体" w:hAnsi="宋体" w:cs="仿宋_GB2312" w:hint="eastAsia"/>
                <w:color w:val="000000"/>
                <w:szCs w:val="21"/>
              </w:rPr>
              <w:t>。</w:t>
            </w:r>
          </w:p>
        </w:tc>
        <w:tc>
          <w:tcPr>
            <w:tcW w:w="1299" w:type="pct"/>
            <w:vAlign w:val="center"/>
          </w:tcPr>
          <w:p w14:paraId="172ADB29" w14:textId="77777777" w:rsidR="00E96C9E" w:rsidRPr="00A82B74" w:rsidRDefault="00E96C9E" w:rsidP="000E0E0D">
            <w:pPr>
              <w:jc w:val="center"/>
              <w:rPr>
                <w:rFonts w:ascii="宋体" w:hAnsi="宋体" w:cs="仿宋_GB2312"/>
                <w:color w:val="000000"/>
                <w:szCs w:val="21"/>
              </w:rPr>
            </w:pPr>
            <w:r w:rsidRPr="00A82B74">
              <w:rPr>
                <w:rFonts w:ascii="宋体" w:hAnsi="宋体" w:cs="仿宋_GB2312" w:hint="eastAsia"/>
                <w:color w:val="000000"/>
                <w:szCs w:val="21"/>
              </w:rPr>
              <w:lastRenderedPageBreak/>
              <w:t>帮助学生树立职业生涯 发展的自主意识，积极正确的人生观、价值观和就业观念；了解职业发展的特点，认识自我、职业特性和环境，</w:t>
            </w:r>
            <w:r w:rsidRPr="00A82B74">
              <w:rPr>
                <w:rFonts w:ascii="宋体" w:hAnsi="宋体" w:cs="仿宋_GB2312" w:hint="eastAsia"/>
                <w:color w:val="000000"/>
                <w:szCs w:val="21"/>
              </w:rPr>
              <w:lastRenderedPageBreak/>
              <w:t>了解就业政策，掌握就业基本知识;掌握自我探索、生涯决策、求职等技能，提高通用技能。</w:t>
            </w:r>
          </w:p>
        </w:tc>
      </w:tr>
      <w:tr w:rsidR="00E96C9E" w:rsidRPr="00A82B74" w14:paraId="7A0544D8" w14:textId="77777777" w:rsidTr="00E96C9E">
        <w:trPr>
          <w:jc w:val="center"/>
        </w:trPr>
        <w:tc>
          <w:tcPr>
            <w:tcW w:w="390" w:type="pct"/>
            <w:vAlign w:val="center"/>
          </w:tcPr>
          <w:p w14:paraId="419EC3BD" w14:textId="77777777" w:rsidR="00E96C9E" w:rsidRPr="00A82B74" w:rsidRDefault="00E96C9E" w:rsidP="000E0E0D">
            <w:pPr>
              <w:jc w:val="center"/>
              <w:rPr>
                <w:rFonts w:ascii="宋体" w:hAnsi="宋体"/>
                <w:sz w:val="24"/>
                <w:szCs w:val="24"/>
              </w:rPr>
            </w:pPr>
            <w:r w:rsidRPr="00A82B74">
              <w:rPr>
                <w:rFonts w:ascii="宋体" w:hAnsi="宋体" w:hint="eastAsia"/>
                <w:sz w:val="24"/>
                <w:szCs w:val="24"/>
              </w:rPr>
              <w:lastRenderedPageBreak/>
              <w:t>8</w:t>
            </w:r>
          </w:p>
        </w:tc>
        <w:tc>
          <w:tcPr>
            <w:tcW w:w="711" w:type="pct"/>
            <w:vAlign w:val="center"/>
          </w:tcPr>
          <w:p w14:paraId="49016CFB" w14:textId="77777777" w:rsidR="00E96C9E" w:rsidRPr="00A82B74" w:rsidRDefault="00E96C9E" w:rsidP="000E0E0D">
            <w:pPr>
              <w:jc w:val="center"/>
              <w:rPr>
                <w:rFonts w:ascii="宋体" w:hAnsi="宋体"/>
                <w:sz w:val="24"/>
                <w:szCs w:val="24"/>
              </w:rPr>
            </w:pPr>
            <w:r w:rsidRPr="00A82B74">
              <w:rPr>
                <w:rFonts w:ascii="宋体" w:hAnsi="宋体" w:cs="仿宋_GB2312" w:hint="eastAsia"/>
                <w:szCs w:val="21"/>
              </w:rPr>
              <w:t>创业基础</w:t>
            </w:r>
          </w:p>
        </w:tc>
        <w:tc>
          <w:tcPr>
            <w:tcW w:w="1235" w:type="pct"/>
            <w:vAlign w:val="center"/>
          </w:tcPr>
          <w:p w14:paraId="56BEC5E7"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掌握创业的基础知识和基本理论，熟悉创业的基本流程和基本方法，了解创业的法律法规和相关政策，激发学生的创业意识，提高学生的社会责任感、创新精神和创业能力，促进学生创业就业和全面发展。</w:t>
            </w:r>
          </w:p>
        </w:tc>
        <w:tc>
          <w:tcPr>
            <w:tcW w:w="1366" w:type="pct"/>
            <w:vAlign w:val="center"/>
          </w:tcPr>
          <w:p w14:paraId="6FBB1E42"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创业、创业精神与人生发展；创业者与创业团队；创业机会与创业风险；创业资源、创业计划。</w:t>
            </w:r>
          </w:p>
        </w:tc>
        <w:tc>
          <w:tcPr>
            <w:tcW w:w="1299" w:type="pct"/>
            <w:vAlign w:val="center"/>
          </w:tcPr>
          <w:p w14:paraId="7884C707"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以课堂教学为主渠道，课外实践为重要途径，充分利用现代信息技术，创新教育教学方法。使学生更真实地学习知识、了解原理、掌握规律。倡导</w:t>
            </w:r>
            <w:bookmarkStart w:id="20" w:name="OLE_LINK1"/>
            <w:r w:rsidRPr="00A82B74">
              <w:rPr>
                <w:rFonts w:ascii="宋体" w:hAnsi="宋体" w:cs="仿宋_GB2312" w:hint="eastAsia"/>
                <w:szCs w:val="21"/>
              </w:rPr>
              <w:t>模块化、项目化和参与式教学</w:t>
            </w:r>
            <w:bookmarkEnd w:id="20"/>
            <w:r w:rsidRPr="00A82B74">
              <w:rPr>
                <w:rFonts w:ascii="宋体" w:hAnsi="宋体" w:cs="仿宋_GB2312" w:hint="eastAsia"/>
                <w:szCs w:val="21"/>
              </w:rPr>
              <w:t>，实现从以知识传授为主向以能力培养为主，以教师讲授为主向以学生体验参与为主的转变，培养学生在实践中运用所学知识发现问题和解决实际问题的创新创业能力。</w:t>
            </w:r>
          </w:p>
        </w:tc>
      </w:tr>
      <w:tr w:rsidR="00E96C9E" w:rsidRPr="00A82B74" w14:paraId="272D0B22" w14:textId="77777777" w:rsidTr="00E96C9E">
        <w:trPr>
          <w:jc w:val="center"/>
        </w:trPr>
        <w:tc>
          <w:tcPr>
            <w:tcW w:w="390" w:type="pct"/>
            <w:vAlign w:val="center"/>
          </w:tcPr>
          <w:p w14:paraId="372F1718" w14:textId="77777777" w:rsidR="00E96C9E" w:rsidRPr="00A82B74" w:rsidRDefault="00E96C9E" w:rsidP="000E0E0D">
            <w:pPr>
              <w:jc w:val="center"/>
              <w:rPr>
                <w:rFonts w:ascii="宋体" w:hAnsi="宋体"/>
                <w:sz w:val="24"/>
                <w:szCs w:val="24"/>
              </w:rPr>
            </w:pPr>
            <w:r w:rsidRPr="00A82B74">
              <w:rPr>
                <w:rFonts w:ascii="宋体" w:hAnsi="宋体" w:hint="eastAsia"/>
                <w:sz w:val="24"/>
                <w:szCs w:val="24"/>
              </w:rPr>
              <w:t>9</w:t>
            </w:r>
          </w:p>
        </w:tc>
        <w:tc>
          <w:tcPr>
            <w:tcW w:w="711" w:type="pct"/>
            <w:vAlign w:val="center"/>
          </w:tcPr>
          <w:p w14:paraId="2495BAAE" w14:textId="368491A4" w:rsidR="00E96C9E" w:rsidRPr="00A82B74" w:rsidRDefault="00E96C9E" w:rsidP="000E0E0D">
            <w:pPr>
              <w:jc w:val="center"/>
              <w:rPr>
                <w:rFonts w:ascii="宋体" w:hAnsi="宋体"/>
                <w:sz w:val="24"/>
                <w:szCs w:val="24"/>
              </w:rPr>
            </w:pPr>
            <w:r w:rsidRPr="00A82B74">
              <w:rPr>
                <w:rFonts w:ascii="宋体" w:hAnsi="宋体" w:cs="仿宋_GB2312" w:hint="eastAsia"/>
                <w:szCs w:val="21"/>
              </w:rPr>
              <w:t>心理健康教育</w:t>
            </w:r>
          </w:p>
        </w:tc>
        <w:tc>
          <w:tcPr>
            <w:tcW w:w="1235" w:type="pct"/>
          </w:tcPr>
          <w:p w14:paraId="1F275937"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促进学生健康成长，坚持“教育在先，预防在前”原则 ，培养大学生的自我认知、人际沟通、自我调节能力，切实提高心理素质，塑造健康的人格和磨砺优良的意志品质，以及心理调节能力，促进大学生全面发展。</w:t>
            </w:r>
          </w:p>
        </w:tc>
        <w:tc>
          <w:tcPr>
            <w:tcW w:w="1366" w:type="pct"/>
          </w:tcPr>
          <w:p w14:paraId="439648B4"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1</w:t>
            </w:r>
            <w:r w:rsidRPr="00A82B74">
              <w:rPr>
                <w:rFonts w:ascii="宋体" w:hAnsi="宋体" w:cs="仿宋_GB2312"/>
                <w:szCs w:val="21"/>
              </w:rPr>
              <w:t>.</w:t>
            </w:r>
            <w:r w:rsidRPr="00A82B74">
              <w:rPr>
                <w:rFonts w:ascii="宋体" w:hAnsi="宋体" w:cs="仿宋_GB2312" w:hint="eastAsia"/>
                <w:szCs w:val="21"/>
              </w:rPr>
              <w:t>心理健康基础知识</w:t>
            </w:r>
          </w:p>
          <w:p w14:paraId="7770044B"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2</w:t>
            </w:r>
            <w:r w:rsidRPr="00A82B74">
              <w:rPr>
                <w:rFonts w:ascii="宋体" w:hAnsi="宋体" w:cs="仿宋_GB2312" w:hint="eastAsia"/>
                <w:szCs w:val="21"/>
              </w:rPr>
              <w:t>.了解自我，发展自我</w:t>
            </w:r>
          </w:p>
          <w:p w14:paraId="1F61A876"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3</w:t>
            </w:r>
            <w:r w:rsidRPr="00A82B74">
              <w:rPr>
                <w:rFonts w:ascii="宋体" w:hAnsi="宋体" w:cs="仿宋_GB2312"/>
                <w:szCs w:val="21"/>
              </w:rPr>
              <w:t>.</w:t>
            </w:r>
            <w:r w:rsidRPr="00A82B74">
              <w:rPr>
                <w:rFonts w:ascii="宋体" w:hAnsi="宋体" w:cs="仿宋_GB2312" w:hint="eastAsia"/>
                <w:szCs w:val="21"/>
              </w:rPr>
              <w:t>提高自我心理调适能力</w:t>
            </w:r>
          </w:p>
          <w:p w14:paraId="00886A0C"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4</w:t>
            </w:r>
            <w:r w:rsidRPr="00A82B74">
              <w:rPr>
                <w:rFonts w:ascii="宋体" w:hAnsi="宋体" w:cs="仿宋_GB2312"/>
                <w:szCs w:val="21"/>
              </w:rPr>
              <w:t>.</w:t>
            </w:r>
            <w:r w:rsidRPr="00A82B74">
              <w:rPr>
                <w:rFonts w:ascii="宋体" w:hAnsi="宋体" w:cs="仿宋_GB2312" w:hint="eastAsia"/>
                <w:szCs w:val="21"/>
              </w:rPr>
              <w:t>沟通技巧训练</w:t>
            </w:r>
          </w:p>
        </w:tc>
        <w:tc>
          <w:tcPr>
            <w:tcW w:w="1299" w:type="pct"/>
          </w:tcPr>
          <w:p w14:paraId="0C590429"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帮助学生增进积极的自我认识、获得丰富的情感体验、形成积极的生活态度、建立良好的人际关系、不断丰富和发展学生的生活经验，使学生在获得内心体验的过程中，获得感悟和提高，还要让学生在活动中探究，在分享中发现和解决问题，要引导学生学会对自己负责，及时鼓励学生相互间的支持和互助行为。</w:t>
            </w:r>
          </w:p>
        </w:tc>
      </w:tr>
      <w:tr w:rsidR="00E96C9E" w:rsidRPr="00A82B74" w14:paraId="40EC014C" w14:textId="77777777" w:rsidTr="00E96C9E">
        <w:trPr>
          <w:jc w:val="center"/>
        </w:trPr>
        <w:tc>
          <w:tcPr>
            <w:tcW w:w="390" w:type="pct"/>
            <w:vAlign w:val="center"/>
          </w:tcPr>
          <w:p w14:paraId="0610CC68" w14:textId="77777777" w:rsidR="00E96C9E" w:rsidRPr="00A82B74" w:rsidRDefault="00E96C9E" w:rsidP="000E0E0D">
            <w:pPr>
              <w:jc w:val="center"/>
              <w:rPr>
                <w:rFonts w:ascii="宋体" w:hAnsi="宋体"/>
                <w:sz w:val="24"/>
                <w:szCs w:val="24"/>
              </w:rPr>
            </w:pPr>
            <w:r w:rsidRPr="00A82B74">
              <w:rPr>
                <w:rFonts w:ascii="宋体" w:hAnsi="宋体"/>
                <w:sz w:val="24"/>
                <w:szCs w:val="24"/>
              </w:rPr>
              <w:t>10</w:t>
            </w:r>
          </w:p>
        </w:tc>
        <w:tc>
          <w:tcPr>
            <w:tcW w:w="711" w:type="pct"/>
            <w:vAlign w:val="center"/>
          </w:tcPr>
          <w:p w14:paraId="4D7E55F9"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应用文写作</w:t>
            </w:r>
            <w:r w:rsidRPr="00A82B74">
              <w:rPr>
                <w:rFonts w:ascii="宋体" w:hAnsi="宋体" w:hint="eastAsia"/>
                <w:sz w:val="18"/>
                <w:szCs w:val="18"/>
              </w:rPr>
              <w:t>*</w:t>
            </w:r>
          </w:p>
        </w:tc>
        <w:tc>
          <w:tcPr>
            <w:tcW w:w="1235" w:type="pct"/>
            <w:vAlign w:val="center"/>
          </w:tcPr>
          <w:p w14:paraId="02B50109"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熟练掌握应用文的写作方法，职业写作能力突出，熟练掌握多种实用应用文的写作方法，能够写一手好文章，职业写作能力突出，写作技能达到</w:t>
            </w:r>
            <w:r w:rsidRPr="00A82B74">
              <w:rPr>
                <w:rFonts w:ascii="宋体" w:hAnsi="宋体" w:cs="仿宋_GB2312" w:hint="eastAsia"/>
                <w:szCs w:val="21"/>
              </w:rPr>
              <w:lastRenderedPageBreak/>
              <w:t>社会需要标准，切实提高学生的文字处理能力和写作能力的综合素质。</w:t>
            </w:r>
          </w:p>
          <w:p w14:paraId="74F565FF" w14:textId="77777777" w:rsidR="00E96C9E" w:rsidRPr="00A82B74" w:rsidRDefault="00E96C9E" w:rsidP="000E0E0D">
            <w:pPr>
              <w:jc w:val="center"/>
              <w:rPr>
                <w:rFonts w:ascii="宋体" w:hAnsi="宋体" w:cs="仿宋_GB2312"/>
                <w:szCs w:val="21"/>
              </w:rPr>
            </w:pPr>
          </w:p>
        </w:tc>
        <w:tc>
          <w:tcPr>
            <w:tcW w:w="1366" w:type="pct"/>
            <w:vAlign w:val="center"/>
          </w:tcPr>
          <w:p w14:paraId="0556DC88"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lastRenderedPageBreak/>
              <w:t>1.</w:t>
            </w:r>
            <w:r w:rsidRPr="00A82B74">
              <w:rPr>
                <w:rFonts w:ascii="宋体" w:hAnsi="宋体" w:cs="仿宋_GB2312" w:hint="eastAsia"/>
                <w:szCs w:val="21"/>
              </w:rPr>
              <w:t>日常事务文书写作、日常交际文书写作、行政公文写作、新媒体文书写作。</w:t>
            </w:r>
          </w:p>
          <w:p w14:paraId="7056FF61"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2.</w:t>
            </w:r>
            <w:r w:rsidRPr="00A82B74">
              <w:rPr>
                <w:rFonts w:ascii="宋体" w:hAnsi="宋体" w:cs="仿宋_GB2312" w:hint="eastAsia"/>
                <w:szCs w:val="21"/>
              </w:rPr>
              <w:t>练习仿写、加强材料的积累、字词使用的准确性和写作技能的提</w:t>
            </w:r>
            <w:r w:rsidRPr="00A82B74">
              <w:rPr>
                <w:rFonts w:ascii="宋体" w:hAnsi="宋体" w:cs="仿宋_GB2312" w:hint="eastAsia"/>
                <w:szCs w:val="21"/>
              </w:rPr>
              <w:lastRenderedPageBreak/>
              <w:t>升。</w:t>
            </w:r>
          </w:p>
          <w:p w14:paraId="5490325C" w14:textId="77777777" w:rsidR="00E96C9E" w:rsidRPr="00A82B74" w:rsidRDefault="00E96C9E" w:rsidP="000E0E0D">
            <w:pPr>
              <w:jc w:val="center"/>
              <w:rPr>
                <w:rFonts w:ascii="宋体" w:hAnsi="宋体" w:cs="仿宋_GB2312"/>
                <w:szCs w:val="21"/>
              </w:rPr>
            </w:pPr>
          </w:p>
        </w:tc>
        <w:tc>
          <w:tcPr>
            <w:tcW w:w="1299" w:type="pct"/>
            <w:vAlign w:val="center"/>
          </w:tcPr>
          <w:p w14:paraId="3AE8D2A8"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lastRenderedPageBreak/>
              <w:t>1.</w:t>
            </w:r>
            <w:r w:rsidRPr="00A82B74">
              <w:rPr>
                <w:rFonts w:ascii="宋体" w:hAnsi="宋体" w:cs="仿宋_GB2312" w:hint="eastAsia"/>
                <w:szCs w:val="21"/>
              </w:rPr>
              <w:t>选取满足生活和职业需要的典型应用文文种，不求多，但求精。2</w:t>
            </w:r>
            <w:r w:rsidRPr="00A82B74">
              <w:rPr>
                <w:rFonts w:ascii="宋体" w:hAnsi="宋体" w:cs="仿宋_GB2312"/>
                <w:szCs w:val="21"/>
              </w:rPr>
              <w:t>.</w:t>
            </w:r>
            <w:r w:rsidRPr="00A82B74">
              <w:rPr>
                <w:rFonts w:ascii="宋体" w:hAnsi="宋体" w:cs="仿宋_GB2312" w:hint="eastAsia"/>
                <w:szCs w:val="21"/>
              </w:rPr>
              <w:t>老师以实例出发，结合生活和职业岗位需要，设置情境进行引导和讲解。</w:t>
            </w:r>
          </w:p>
          <w:p w14:paraId="10E64BB4"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lastRenderedPageBreak/>
              <w:t>3.</w:t>
            </w:r>
            <w:r w:rsidRPr="00A82B74">
              <w:rPr>
                <w:rFonts w:ascii="宋体" w:hAnsi="宋体" w:cs="仿宋_GB2312" w:hint="eastAsia"/>
                <w:szCs w:val="21"/>
              </w:rPr>
              <w:t>加强学生的实际训练，做到“会写一篇，通过一篇”。</w:t>
            </w:r>
          </w:p>
        </w:tc>
      </w:tr>
      <w:tr w:rsidR="00E96C9E" w:rsidRPr="00A82B74" w14:paraId="27EA91AC" w14:textId="77777777" w:rsidTr="00E96C9E">
        <w:trPr>
          <w:jc w:val="center"/>
        </w:trPr>
        <w:tc>
          <w:tcPr>
            <w:tcW w:w="390" w:type="pct"/>
            <w:vAlign w:val="center"/>
          </w:tcPr>
          <w:p w14:paraId="12B85A18" w14:textId="77777777" w:rsidR="00E96C9E" w:rsidRPr="00A82B74" w:rsidRDefault="00E96C9E" w:rsidP="000E0E0D">
            <w:pPr>
              <w:jc w:val="center"/>
              <w:rPr>
                <w:rFonts w:ascii="宋体" w:hAnsi="宋体"/>
                <w:sz w:val="24"/>
                <w:szCs w:val="24"/>
              </w:rPr>
            </w:pPr>
            <w:r w:rsidRPr="00A82B74">
              <w:rPr>
                <w:rFonts w:ascii="宋体" w:hAnsi="宋体"/>
                <w:sz w:val="24"/>
                <w:szCs w:val="24"/>
              </w:rPr>
              <w:lastRenderedPageBreak/>
              <w:t>11</w:t>
            </w:r>
          </w:p>
        </w:tc>
        <w:tc>
          <w:tcPr>
            <w:tcW w:w="711" w:type="pct"/>
            <w:vAlign w:val="center"/>
          </w:tcPr>
          <w:p w14:paraId="15A2095F"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演讲与口才</w:t>
            </w:r>
            <w:r w:rsidRPr="00A82B74">
              <w:rPr>
                <w:rFonts w:ascii="宋体" w:hAnsi="宋体" w:hint="eastAsia"/>
                <w:sz w:val="18"/>
                <w:szCs w:val="18"/>
              </w:rPr>
              <w:t>*</w:t>
            </w:r>
          </w:p>
        </w:tc>
        <w:tc>
          <w:tcPr>
            <w:tcW w:w="1235" w:type="pct"/>
            <w:vAlign w:val="center"/>
          </w:tcPr>
          <w:p w14:paraId="044E2BB3"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掌握说话和演讲技巧，培养创新意识，切实提高与人沟通和合作的综合素质。</w:t>
            </w:r>
          </w:p>
        </w:tc>
        <w:tc>
          <w:tcPr>
            <w:tcW w:w="1366" w:type="pct"/>
            <w:vAlign w:val="center"/>
          </w:tcPr>
          <w:p w14:paraId="45EF2F9E"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逻辑思维训练、礼仪训练、语言表达及演讲技巧训练、沟通技巧训练</w:t>
            </w:r>
          </w:p>
        </w:tc>
        <w:tc>
          <w:tcPr>
            <w:tcW w:w="1299" w:type="pct"/>
            <w:vAlign w:val="center"/>
          </w:tcPr>
          <w:p w14:paraId="0402A615"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课程中融入思维训练、礼仪训练及语言表达训练，锻炼学生的逻辑思维能力和分析解决问题的能力，使学生在日常工作和生活中有能力想明白事、说明白话、做明白人。</w:t>
            </w:r>
          </w:p>
        </w:tc>
      </w:tr>
      <w:tr w:rsidR="00E96C9E" w:rsidRPr="00A82B74" w14:paraId="3388A867" w14:textId="77777777" w:rsidTr="00E96C9E">
        <w:trPr>
          <w:jc w:val="center"/>
        </w:trPr>
        <w:tc>
          <w:tcPr>
            <w:tcW w:w="390" w:type="pct"/>
            <w:vAlign w:val="center"/>
          </w:tcPr>
          <w:p w14:paraId="6CE340BC" w14:textId="77777777" w:rsidR="00E96C9E" w:rsidRPr="00A82B74" w:rsidRDefault="00E96C9E" w:rsidP="000E0E0D">
            <w:pPr>
              <w:jc w:val="center"/>
              <w:rPr>
                <w:rFonts w:ascii="宋体" w:hAnsi="宋体"/>
                <w:sz w:val="24"/>
                <w:szCs w:val="24"/>
              </w:rPr>
            </w:pPr>
            <w:r w:rsidRPr="00A82B74">
              <w:rPr>
                <w:rFonts w:ascii="宋体" w:hAnsi="宋体" w:hint="eastAsia"/>
                <w:sz w:val="24"/>
                <w:szCs w:val="24"/>
              </w:rPr>
              <w:t>1</w:t>
            </w:r>
            <w:r w:rsidRPr="00A82B74">
              <w:rPr>
                <w:rFonts w:ascii="宋体" w:hAnsi="宋体"/>
                <w:sz w:val="24"/>
                <w:szCs w:val="24"/>
              </w:rPr>
              <w:t>2</w:t>
            </w:r>
          </w:p>
        </w:tc>
        <w:tc>
          <w:tcPr>
            <w:tcW w:w="711" w:type="pct"/>
            <w:vAlign w:val="center"/>
          </w:tcPr>
          <w:p w14:paraId="6537508D" w14:textId="77777777" w:rsidR="00E96C9E" w:rsidRPr="00A82B74" w:rsidRDefault="00E96C9E" w:rsidP="000E0E0D">
            <w:pPr>
              <w:jc w:val="center"/>
              <w:rPr>
                <w:rFonts w:ascii="宋体" w:hAnsi="宋体"/>
                <w:color w:val="FF0000"/>
                <w:sz w:val="24"/>
                <w:szCs w:val="24"/>
              </w:rPr>
            </w:pPr>
            <w:r w:rsidRPr="00A82B74">
              <w:rPr>
                <w:rFonts w:ascii="宋体" w:hAnsi="宋体" w:cs="仿宋_GB2312" w:hint="eastAsia"/>
                <w:szCs w:val="21"/>
              </w:rPr>
              <w:t>办公操作技能</w:t>
            </w:r>
            <w:r w:rsidRPr="00A82B74">
              <w:rPr>
                <w:rFonts w:ascii="宋体" w:hAnsi="宋体" w:hint="eastAsia"/>
                <w:sz w:val="18"/>
                <w:szCs w:val="18"/>
              </w:rPr>
              <w:t>*</w:t>
            </w:r>
          </w:p>
        </w:tc>
        <w:tc>
          <w:tcPr>
            <w:tcW w:w="1235" w:type="pct"/>
            <w:vAlign w:val="center"/>
          </w:tcPr>
          <w:p w14:paraId="161A0C90"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通过课程学习，学生从整体上对计算机基础知识和技能操作有一定的掌握，培养学生工作中使用计算机应用知识解决实际问题的能力，提高学生计算机应用能力和技巧和信息技术素养，具有现代办公的意识和能力。</w:t>
            </w:r>
          </w:p>
        </w:tc>
        <w:tc>
          <w:tcPr>
            <w:tcW w:w="1366" w:type="pct"/>
            <w:vAlign w:val="center"/>
          </w:tcPr>
          <w:p w14:paraId="0060B3E7"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计算机办公设备认知、 Win7操作系统常用操作、一种汉字输入法、Word文字编辑软件、Excel表格软件、PowerPoint幻灯片制作软件、计算机网络基础、网络应用。</w:t>
            </w:r>
          </w:p>
        </w:tc>
        <w:tc>
          <w:tcPr>
            <w:tcW w:w="1299" w:type="pct"/>
            <w:vAlign w:val="center"/>
          </w:tcPr>
          <w:p w14:paraId="18E25241"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重点介绍现代常用办公设备使用及日常维护基础，深入理解掌握办公软件操作技术，提高应用水平，根据办公自动化发展趋势，进行知识学习与更新，达到熟练使用计算机进行办公常用软件和办公设备操作的要求。</w:t>
            </w:r>
          </w:p>
        </w:tc>
      </w:tr>
      <w:tr w:rsidR="00E96C9E" w:rsidRPr="00A82B74" w14:paraId="34E3F3C3" w14:textId="77777777" w:rsidTr="00E96C9E">
        <w:trPr>
          <w:jc w:val="center"/>
        </w:trPr>
        <w:tc>
          <w:tcPr>
            <w:tcW w:w="390" w:type="pct"/>
            <w:vAlign w:val="center"/>
          </w:tcPr>
          <w:p w14:paraId="1CB13589" w14:textId="77777777" w:rsidR="00E96C9E" w:rsidRPr="00A82B74" w:rsidRDefault="00E96C9E" w:rsidP="000E0E0D">
            <w:pPr>
              <w:jc w:val="center"/>
              <w:rPr>
                <w:rFonts w:ascii="宋体" w:hAnsi="宋体"/>
                <w:sz w:val="24"/>
                <w:szCs w:val="24"/>
              </w:rPr>
            </w:pPr>
            <w:r w:rsidRPr="00A82B74">
              <w:rPr>
                <w:rFonts w:ascii="宋体" w:hAnsi="宋体" w:hint="eastAsia"/>
                <w:sz w:val="24"/>
                <w:szCs w:val="24"/>
              </w:rPr>
              <w:t>1</w:t>
            </w:r>
            <w:r w:rsidRPr="00A82B74">
              <w:rPr>
                <w:rFonts w:ascii="宋体" w:hAnsi="宋体"/>
                <w:sz w:val="24"/>
                <w:szCs w:val="24"/>
              </w:rPr>
              <w:t>3</w:t>
            </w:r>
          </w:p>
        </w:tc>
        <w:tc>
          <w:tcPr>
            <w:tcW w:w="711" w:type="pct"/>
            <w:vAlign w:val="center"/>
          </w:tcPr>
          <w:p w14:paraId="555F927F" w14:textId="77777777" w:rsidR="00E96C9E" w:rsidRPr="00A82B74" w:rsidRDefault="00E96C9E" w:rsidP="000E0E0D">
            <w:pPr>
              <w:jc w:val="center"/>
              <w:rPr>
                <w:rFonts w:ascii="宋体" w:hAnsi="宋体"/>
                <w:sz w:val="24"/>
                <w:szCs w:val="24"/>
              </w:rPr>
            </w:pPr>
            <w:r w:rsidRPr="00A82B74">
              <w:rPr>
                <w:rFonts w:ascii="宋体" w:hAnsi="宋体" w:cs="仿宋_GB2312" w:hint="eastAsia"/>
                <w:szCs w:val="21"/>
              </w:rPr>
              <w:t>艺术修养与审美体验</w:t>
            </w:r>
          </w:p>
        </w:tc>
        <w:tc>
          <w:tcPr>
            <w:tcW w:w="1235" w:type="pct"/>
            <w:vAlign w:val="center"/>
          </w:tcPr>
          <w:p w14:paraId="4E840826"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通过运用感知、经验以及知识使学生逐渐提高对美术、艺术设计作品的鉴赏能力，并通过联想及分析，使学生在美术鉴赏的过程中获得对美的感受，提升学生审美品味、强化人文精神，实现学生个人修养的提升，为学生营造良好的个人发展空间，为高职院校教育培养专业性人才奠定良好基础。</w:t>
            </w:r>
          </w:p>
        </w:tc>
        <w:tc>
          <w:tcPr>
            <w:tcW w:w="1366" w:type="pct"/>
            <w:vAlign w:val="center"/>
          </w:tcPr>
          <w:p w14:paraId="3A3976DE"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1</w:t>
            </w:r>
            <w:r w:rsidRPr="00A82B74">
              <w:rPr>
                <w:rFonts w:ascii="宋体" w:hAnsi="宋体" w:cs="仿宋_GB2312"/>
                <w:szCs w:val="21"/>
              </w:rPr>
              <w:t>.</w:t>
            </w:r>
            <w:r w:rsidRPr="00A82B74">
              <w:rPr>
                <w:rFonts w:ascii="宋体" w:hAnsi="宋体" w:cs="仿宋_GB2312" w:hint="eastAsia"/>
                <w:szCs w:val="21"/>
              </w:rPr>
              <w:t>中外绘画艺术</w:t>
            </w:r>
            <w:r w:rsidRPr="00A82B74">
              <w:rPr>
                <w:rFonts w:ascii="宋体" w:hAnsi="宋体" w:cs="仿宋_GB2312"/>
                <w:szCs w:val="21"/>
              </w:rPr>
              <w:t>、</w:t>
            </w:r>
            <w:r w:rsidRPr="00A82B74">
              <w:rPr>
                <w:rFonts w:ascii="宋体" w:hAnsi="宋体" w:cs="仿宋_GB2312" w:hint="eastAsia"/>
                <w:szCs w:val="21"/>
              </w:rPr>
              <w:t>中国民间传统工艺剪纸</w:t>
            </w:r>
            <w:r w:rsidRPr="00A82B74">
              <w:rPr>
                <w:rFonts w:ascii="宋体" w:hAnsi="宋体" w:cs="仿宋_GB2312"/>
                <w:szCs w:val="21"/>
              </w:rPr>
              <w:t>、</w:t>
            </w:r>
            <w:r w:rsidRPr="00A82B74">
              <w:rPr>
                <w:rFonts w:ascii="宋体" w:hAnsi="宋体" w:cs="仿宋_GB2312" w:hint="eastAsia"/>
                <w:szCs w:val="21"/>
              </w:rPr>
              <w:t>书法艺术</w:t>
            </w:r>
            <w:r w:rsidRPr="00A82B74">
              <w:rPr>
                <w:rFonts w:ascii="宋体" w:hAnsi="宋体" w:cs="仿宋_GB2312"/>
                <w:szCs w:val="21"/>
              </w:rPr>
              <w:t>、</w:t>
            </w:r>
            <w:r w:rsidRPr="00A82B74">
              <w:rPr>
                <w:rFonts w:ascii="宋体" w:hAnsi="宋体" w:cs="仿宋_GB2312" w:hint="eastAsia"/>
                <w:szCs w:val="21"/>
              </w:rPr>
              <w:t>中外雕塑艺术、</w:t>
            </w:r>
            <w:r w:rsidRPr="00A82B74">
              <w:rPr>
                <w:rFonts w:ascii="宋体" w:hAnsi="宋体" w:cs="仿宋_GB2312"/>
                <w:szCs w:val="21"/>
              </w:rPr>
              <w:t>建筑艺术、</w:t>
            </w:r>
            <w:r w:rsidRPr="00A82B74">
              <w:rPr>
                <w:rFonts w:ascii="宋体" w:hAnsi="宋体" w:cs="仿宋_GB2312" w:hint="eastAsia"/>
                <w:szCs w:val="21"/>
              </w:rPr>
              <w:t>艺术设计</w:t>
            </w:r>
            <w:r w:rsidRPr="00A82B74">
              <w:rPr>
                <w:rFonts w:ascii="宋体" w:hAnsi="宋体" w:cs="仿宋_GB2312"/>
                <w:szCs w:val="21"/>
              </w:rPr>
              <w:t>、</w:t>
            </w:r>
            <w:r w:rsidRPr="00A82B74">
              <w:rPr>
                <w:rFonts w:ascii="宋体" w:hAnsi="宋体" w:cs="仿宋_GB2312" w:hint="eastAsia"/>
                <w:szCs w:val="21"/>
              </w:rPr>
              <w:t>摄影摄像</w:t>
            </w:r>
            <w:r w:rsidRPr="00A82B74">
              <w:rPr>
                <w:rFonts w:ascii="宋体" w:hAnsi="宋体" w:cs="仿宋_GB2312"/>
                <w:szCs w:val="21"/>
              </w:rPr>
              <w:t>艺术</w:t>
            </w:r>
            <w:r w:rsidRPr="00A82B74">
              <w:rPr>
                <w:rFonts w:ascii="宋体" w:hAnsi="宋体" w:cs="仿宋_GB2312" w:hint="eastAsia"/>
                <w:szCs w:val="21"/>
              </w:rPr>
              <w:t>等，达到鉴赏以及操作方法和技巧的理解。</w:t>
            </w:r>
          </w:p>
          <w:p w14:paraId="4991ED0D"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2</w:t>
            </w:r>
            <w:r w:rsidRPr="00A82B74">
              <w:rPr>
                <w:rFonts w:ascii="宋体" w:hAnsi="宋体" w:cs="仿宋_GB2312"/>
                <w:szCs w:val="21"/>
              </w:rPr>
              <w:t>.</w:t>
            </w:r>
            <w:r w:rsidRPr="00A82B74">
              <w:rPr>
                <w:rFonts w:ascii="宋体" w:hAnsi="宋体" w:cs="仿宋_GB2312" w:hint="eastAsia"/>
                <w:szCs w:val="21"/>
              </w:rPr>
              <w:t>五谷杂粮画、剪纸、沥粉贴金、掐丝珐琅、摄影、手绘POP项目包的设计与制作，达到独立或协作完成成品。</w:t>
            </w:r>
          </w:p>
        </w:tc>
        <w:tc>
          <w:tcPr>
            <w:tcW w:w="1299" w:type="pct"/>
            <w:vAlign w:val="center"/>
          </w:tcPr>
          <w:p w14:paraId="7E3FF3B8"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1.</w:t>
            </w:r>
            <w:r w:rsidRPr="00A82B74">
              <w:rPr>
                <w:rFonts w:ascii="宋体" w:hAnsi="宋体" w:cs="仿宋_GB2312" w:hint="eastAsia"/>
                <w:szCs w:val="21"/>
              </w:rPr>
              <w:t>教师通过案例教学、</w:t>
            </w:r>
            <w:r w:rsidRPr="00A82B74">
              <w:rPr>
                <w:rFonts w:ascii="宋体" w:hAnsi="宋体" w:cs="仿宋_GB2312"/>
                <w:szCs w:val="21"/>
              </w:rPr>
              <w:t>亲身示范、指导</w:t>
            </w:r>
            <w:r w:rsidRPr="00A82B74">
              <w:rPr>
                <w:rFonts w:ascii="宋体" w:hAnsi="宋体" w:cs="仿宋_GB2312" w:hint="eastAsia"/>
                <w:szCs w:val="21"/>
              </w:rPr>
              <w:t>实践操作，使学生了解美育相关知识和艺术作品</w:t>
            </w:r>
            <w:r w:rsidRPr="00A82B74">
              <w:rPr>
                <w:rFonts w:ascii="宋体" w:hAnsi="宋体" w:cs="仿宋_GB2312"/>
                <w:szCs w:val="21"/>
              </w:rPr>
              <w:t>鉴赏技巧，</w:t>
            </w:r>
            <w:r w:rsidRPr="00A82B74">
              <w:rPr>
                <w:rFonts w:ascii="宋体" w:hAnsi="宋体" w:cs="仿宋_GB2312" w:hint="eastAsia"/>
                <w:szCs w:val="21"/>
              </w:rPr>
              <w:t>并掌握五谷杂粮画、剪纸、沥粉贴金、掐丝珐琅、摄影、手绘POP</w:t>
            </w:r>
            <w:r w:rsidRPr="00A82B74">
              <w:rPr>
                <w:rFonts w:ascii="宋体" w:hAnsi="宋体" w:cs="仿宋_GB2312"/>
                <w:szCs w:val="21"/>
              </w:rPr>
              <w:t>等</w:t>
            </w:r>
            <w:r w:rsidRPr="00A82B74">
              <w:rPr>
                <w:rFonts w:ascii="宋体" w:hAnsi="宋体" w:cs="仿宋_GB2312" w:hint="eastAsia"/>
                <w:szCs w:val="21"/>
              </w:rPr>
              <w:t>作品的</w:t>
            </w:r>
            <w:r w:rsidRPr="00A82B74">
              <w:rPr>
                <w:rFonts w:ascii="宋体" w:hAnsi="宋体" w:cs="仿宋_GB2312"/>
                <w:szCs w:val="21"/>
              </w:rPr>
              <w:t>创作</w:t>
            </w:r>
            <w:r w:rsidRPr="00A82B74">
              <w:rPr>
                <w:rFonts w:ascii="宋体" w:hAnsi="宋体" w:cs="仿宋_GB2312" w:hint="eastAsia"/>
                <w:szCs w:val="21"/>
              </w:rPr>
              <w:t>技法，达到体验美、创造美的目的，并能创作一幅完整的艺术作品。</w:t>
            </w:r>
          </w:p>
        </w:tc>
      </w:tr>
      <w:tr w:rsidR="00E96C9E" w:rsidRPr="00A82B74" w14:paraId="52AD3AC3" w14:textId="77777777" w:rsidTr="00E96C9E">
        <w:trPr>
          <w:jc w:val="center"/>
        </w:trPr>
        <w:tc>
          <w:tcPr>
            <w:tcW w:w="390" w:type="pct"/>
            <w:vAlign w:val="center"/>
          </w:tcPr>
          <w:p w14:paraId="280B5ABB" w14:textId="77777777" w:rsidR="00E96C9E" w:rsidRPr="00A82B74" w:rsidRDefault="00E96C9E" w:rsidP="000E0E0D">
            <w:pPr>
              <w:jc w:val="center"/>
              <w:rPr>
                <w:rFonts w:ascii="宋体" w:hAnsi="宋体"/>
                <w:sz w:val="24"/>
                <w:szCs w:val="24"/>
              </w:rPr>
            </w:pPr>
            <w:r w:rsidRPr="00A82B74">
              <w:rPr>
                <w:rFonts w:ascii="宋体" w:hAnsi="宋体"/>
                <w:sz w:val="24"/>
                <w:szCs w:val="24"/>
              </w:rPr>
              <w:t>14</w:t>
            </w:r>
          </w:p>
        </w:tc>
        <w:tc>
          <w:tcPr>
            <w:tcW w:w="711" w:type="pct"/>
            <w:vAlign w:val="center"/>
          </w:tcPr>
          <w:p w14:paraId="56A47812"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商业文化</w:t>
            </w:r>
          </w:p>
        </w:tc>
        <w:tc>
          <w:tcPr>
            <w:tcW w:w="1235" w:type="pct"/>
          </w:tcPr>
          <w:p w14:paraId="7E9F36F5" w14:textId="16D4055D" w:rsidR="00E96C9E" w:rsidRPr="00A82B74" w:rsidRDefault="00E96C9E" w:rsidP="000E0E0D">
            <w:pPr>
              <w:jc w:val="center"/>
              <w:rPr>
                <w:rFonts w:ascii="宋体" w:hAnsi="宋体" w:cs="仿宋_GB2312"/>
                <w:szCs w:val="21"/>
              </w:rPr>
            </w:pPr>
            <w:r w:rsidRPr="00A82B74">
              <w:rPr>
                <w:rFonts w:ascii="宋体" w:hAnsi="宋体" w:cs="仿宋_GB2312" w:hint="eastAsia"/>
                <w:szCs w:val="21"/>
              </w:rPr>
              <w:t>了解商业文化发展脉络、传统文化对商业</w:t>
            </w:r>
            <w:r w:rsidRPr="00A82B74">
              <w:rPr>
                <w:rFonts w:ascii="宋体" w:hAnsi="宋体" w:cs="仿宋_GB2312" w:hint="eastAsia"/>
                <w:szCs w:val="21"/>
              </w:rPr>
              <w:lastRenderedPageBreak/>
              <w:t>文化的影响、商帮文化与老字号企业文化，增强学生文化自信。</w:t>
            </w:r>
          </w:p>
        </w:tc>
        <w:tc>
          <w:tcPr>
            <w:tcW w:w="1366" w:type="pct"/>
          </w:tcPr>
          <w:p w14:paraId="3D0C4ED6"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lastRenderedPageBreak/>
              <w:t>《从盐文化说起——谈商业文化的形成及发</w:t>
            </w:r>
            <w:r w:rsidRPr="00A82B74">
              <w:rPr>
                <w:rFonts w:ascii="宋体" w:hAnsi="宋体" w:cs="仿宋_GB2312" w:hint="eastAsia"/>
                <w:szCs w:val="21"/>
              </w:rPr>
              <w:lastRenderedPageBreak/>
              <w:t>展》、《中国传统文化对商业文化的影响》、《商帮文化—最具中国特色的区域企业文化》、《中华老字号企业背后的故事》</w:t>
            </w:r>
          </w:p>
        </w:tc>
        <w:tc>
          <w:tcPr>
            <w:tcW w:w="1299" w:type="pct"/>
          </w:tcPr>
          <w:p w14:paraId="1C394F12"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lastRenderedPageBreak/>
              <w:t>以讲座的方式传授商业文化的起源及发展；要</w:t>
            </w:r>
            <w:r w:rsidRPr="00A82B74">
              <w:rPr>
                <w:rFonts w:ascii="宋体" w:hAnsi="宋体" w:cs="仿宋_GB2312" w:hint="eastAsia"/>
                <w:szCs w:val="21"/>
              </w:rPr>
              <w:lastRenderedPageBreak/>
              <w:t>求学生对中国商业文化发展的整体脉络有个清晰的认识，学会辩证唯物主义的历史观看待商业文化与传统文化之间的关系。</w:t>
            </w:r>
          </w:p>
        </w:tc>
      </w:tr>
      <w:tr w:rsidR="00E96C9E" w:rsidRPr="00A82B74" w14:paraId="579F9332" w14:textId="77777777" w:rsidTr="00E96C9E">
        <w:trPr>
          <w:jc w:val="center"/>
        </w:trPr>
        <w:tc>
          <w:tcPr>
            <w:tcW w:w="390" w:type="pct"/>
            <w:vAlign w:val="center"/>
          </w:tcPr>
          <w:p w14:paraId="5AB4232E" w14:textId="77777777" w:rsidR="00E96C9E" w:rsidRPr="00A82B74" w:rsidRDefault="00E96C9E" w:rsidP="000E0E0D">
            <w:pPr>
              <w:jc w:val="center"/>
              <w:rPr>
                <w:rFonts w:ascii="宋体" w:hAnsi="宋体"/>
                <w:sz w:val="24"/>
                <w:szCs w:val="24"/>
              </w:rPr>
            </w:pPr>
            <w:r w:rsidRPr="00A82B74">
              <w:rPr>
                <w:rFonts w:ascii="宋体" w:hAnsi="宋体" w:hint="eastAsia"/>
                <w:sz w:val="24"/>
                <w:szCs w:val="24"/>
              </w:rPr>
              <w:lastRenderedPageBreak/>
              <w:t>1</w:t>
            </w:r>
            <w:r w:rsidRPr="00A82B74">
              <w:rPr>
                <w:rFonts w:ascii="宋体" w:hAnsi="宋体"/>
                <w:sz w:val="24"/>
                <w:szCs w:val="24"/>
              </w:rPr>
              <w:t>5</w:t>
            </w:r>
          </w:p>
        </w:tc>
        <w:tc>
          <w:tcPr>
            <w:tcW w:w="711" w:type="pct"/>
            <w:vAlign w:val="center"/>
          </w:tcPr>
          <w:p w14:paraId="4BB67B78"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劳动</w:t>
            </w:r>
          </w:p>
          <w:p w14:paraId="32AB89AE" w14:textId="77777777" w:rsidR="00E96C9E" w:rsidRPr="00A82B74" w:rsidRDefault="00E96C9E" w:rsidP="000E0E0D">
            <w:pPr>
              <w:jc w:val="center"/>
              <w:rPr>
                <w:rFonts w:ascii="宋体" w:hAnsi="宋体"/>
                <w:sz w:val="24"/>
                <w:szCs w:val="24"/>
              </w:rPr>
            </w:pPr>
            <w:r w:rsidRPr="00A82B74">
              <w:rPr>
                <w:rFonts w:ascii="宋体" w:hAnsi="宋体" w:cs="仿宋_GB2312" w:hint="eastAsia"/>
                <w:szCs w:val="21"/>
              </w:rPr>
              <w:t>教育</w:t>
            </w:r>
          </w:p>
        </w:tc>
        <w:tc>
          <w:tcPr>
            <w:tcW w:w="1235" w:type="pct"/>
          </w:tcPr>
          <w:p w14:paraId="79CD9EF1"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通过本课程学习，让学生学习必要的劳动知识和技能，在劳动教育中“树德”、“增智”、“强体”、“审美”，帮助学生形成健全的人格和良好的思想道德品质。通过自我服务劳动、家务劳动、公益劳动和社会生产劳动实践，使学生学会一些基本的劳动知识，逐步培养正确的劳动观念、良好的劳动习惯以及热爱劳动和热爱劳动人民的感情。</w:t>
            </w:r>
          </w:p>
        </w:tc>
        <w:tc>
          <w:tcPr>
            <w:tcW w:w="1366" w:type="pct"/>
          </w:tcPr>
          <w:p w14:paraId="60576F5F"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1</w:t>
            </w:r>
            <w:r w:rsidRPr="00A82B74">
              <w:rPr>
                <w:rFonts w:ascii="宋体" w:hAnsi="宋体" w:cs="仿宋_GB2312"/>
                <w:szCs w:val="21"/>
              </w:rPr>
              <w:t>.</w:t>
            </w:r>
            <w:r w:rsidRPr="00A82B74">
              <w:rPr>
                <w:rFonts w:ascii="宋体" w:hAnsi="宋体" w:cs="仿宋_GB2312" w:hint="eastAsia"/>
                <w:szCs w:val="21"/>
              </w:rPr>
              <w:t>理解劳动的意义。</w:t>
            </w:r>
          </w:p>
          <w:p w14:paraId="1558780A"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2.</w:t>
            </w:r>
            <w:r w:rsidRPr="00A82B74">
              <w:rPr>
                <w:rFonts w:ascii="宋体" w:hAnsi="宋体" w:cs="仿宋_GB2312" w:hint="eastAsia"/>
                <w:szCs w:val="21"/>
              </w:rPr>
              <w:t>树立正确的劳动态度。</w:t>
            </w:r>
          </w:p>
          <w:p w14:paraId="7E01DA04"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3.</w:t>
            </w:r>
            <w:r w:rsidRPr="00A82B74">
              <w:rPr>
                <w:rFonts w:ascii="宋体" w:hAnsi="宋体" w:cs="仿宋_GB2312" w:hint="eastAsia"/>
                <w:szCs w:val="21"/>
              </w:rPr>
              <w:t>锻炼劳动能力。</w:t>
            </w:r>
          </w:p>
          <w:p w14:paraId="2815C91C"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4.</w:t>
            </w:r>
            <w:r w:rsidRPr="00A82B74">
              <w:rPr>
                <w:rFonts w:ascii="宋体" w:hAnsi="宋体" w:cs="仿宋_GB2312" w:hint="eastAsia"/>
                <w:szCs w:val="21"/>
              </w:rPr>
              <w:t>尊重劳动成果。</w:t>
            </w:r>
          </w:p>
        </w:tc>
        <w:tc>
          <w:tcPr>
            <w:tcW w:w="1299" w:type="pct"/>
          </w:tcPr>
          <w:p w14:paraId="66D1022C"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1.</w:t>
            </w:r>
            <w:r w:rsidRPr="00A82B74">
              <w:rPr>
                <w:rFonts w:ascii="宋体" w:hAnsi="宋体" w:cs="仿宋_GB2312" w:hint="eastAsia"/>
                <w:szCs w:val="21"/>
              </w:rPr>
              <w:t>根据新编制的2020版全国职业院校统一教材，确定学习目标与学习内容。</w:t>
            </w:r>
          </w:p>
          <w:p w14:paraId="7B4D4B5D"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2.</w:t>
            </w:r>
            <w:r w:rsidRPr="00A82B74">
              <w:rPr>
                <w:rFonts w:ascii="宋体" w:hAnsi="宋体" w:cs="仿宋_GB2312" w:hint="eastAsia"/>
                <w:szCs w:val="21"/>
              </w:rPr>
              <w:t>让学生通过理论课师生探讨，实践课学生活动相结合，使学生能够理解和形成马克思主义劳动观，牢固树立劳动观念，体会劳动创造美好生活，尊重普通劳动者，培养劳动精神。</w:t>
            </w:r>
          </w:p>
        </w:tc>
      </w:tr>
      <w:tr w:rsidR="00E96C9E" w:rsidRPr="00A82B74" w14:paraId="25E969AC" w14:textId="77777777" w:rsidTr="00E96C9E">
        <w:trPr>
          <w:jc w:val="center"/>
        </w:trPr>
        <w:tc>
          <w:tcPr>
            <w:tcW w:w="390" w:type="pct"/>
            <w:vAlign w:val="center"/>
          </w:tcPr>
          <w:p w14:paraId="1FDED33C" w14:textId="77777777" w:rsidR="00E96C9E" w:rsidRPr="00A82B74" w:rsidRDefault="00E96C9E" w:rsidP="000E0E0D">
            <w:pPr>
              <w:jc w:val="center"/>
              <w:rPr>
                <w:rFonts w:ascii="宋体" w:hAnsi="宋体"/>
                <w:sz w:val="24"/>
                <w:szCs w:val="24"/>
              </w:rPr>
            </w:pPr>
            <w:r w:rsidRPr="00A82B74">
              <w:rPr>
                <w:rFonts w:ascii="宋体" w:hAnsi="宋体" w:hint="eastAsia"/>
                <w:sz w:val="24"/>
                <w:szCs w:val="24"/>
              </w:rPr>
              <w:t>1</w:t>
            </w:r>
            <w:r w:rsidRPr="00A82B74">
              <w:rPr>
                <w:rFonts w:ascii="宋体" w:hAnsi="宋体"/>
                <w:sz w:val="24"/>
                <w:szCs w:val="24"/>
              </w:rPr>
              <w:t>6</w:t>
            </w:r>
          </w:p>
        </w:tc>
        <w:tc>
          <w:tcPr>
            <w:tcW w:w="711" w:type="pct"/>
            <w:vAlign w:val="center"/>
          </w:tcPr>
          <w:p w14:paraId="425A781E" w14:textId="77777777" w:rsidR="00E96C9E" w:rsidRPr="00A82B74" w:rsidRDefault="00E96C9E" w:rsidP="000E0E0D">
            <w:pPr>
              <w:jc w:val="center"/>
              <w:rPr>
                <w:rFonts w:ascii="宋体" w:hAnsi="宋体"/>
                <w:sz w:val="24"/>
                <w:szCs w:val="24"/>
              </w:rPr>
            </w:pPr>
            <w:r w:rsidRPr="00A82B74">
              <w:rPr>
                <w:rFonts w:ascii="宋体" w:hAnsi="宋体" w:cs="仿宋_GB2312" w:hint="eastAsia"/>
                <w:szCs w:val="21"/>
              </w:rPr>
              <w:t>军事理论</w:t>
            </w:r>
          </w:p>
        </w:tc>
        <w:tc>
          <w:tcPr>
            <w:tcW w:w="1235" w:type="pct"/>
            <w:vAlign w:val="center"/>
          </w:tcPr>
          <w:p w14:paraId="23BEF024"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它是以国防教育为主线，以军事理论教学为重点，深入贯彻落实科学发展观，按照教育要面向现代化、面向世界、面向未来的要求，适应我国人才培养战略目标和加强国防后备力量建设的需要，为培养高素质社会主义事业的建设者和保卫者服务。</w:t>
            </w:r>
          </w:p>
        </w:tc>
        <w:tc>
          <w:tcPr>
            <w:tcW w:w="1366" w:type="pct"/>
            <w:vAlign w:val="center"/>
          </w:tcPr>
          <w:p w14:paraId="6F0F555D"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中国国防，军事思想，战略环境，军事高技术，信息化战争</w:t>
            </w:r>
          </w:p>
        </w:tc>
        <w:tc>
          <w:tcPr>
            <w:tcW w:w="1299" w:type="pct"/>
            <w:vAlign w:val="center"/>
          </w:tcPr>
          <w:p w14:paraId="3A4ACB25"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tc>
      </w:tr>
    </w:tbl>
    <w:p w14:paraId="7501ABA9" w14:textId="2D150D82" w:rsidR="00925E1C" w:rsidRPr="00153824" w:rsidRDefault="00925E1C" w:rsidP="00153824">
      <w:pPr>
        <w:pStyle w:val="HTML"/>
        <w:spacing w:line="480" w:lineRule="exact"/>
        <w:ind w:firstLineChars="200" w:firstLine="482"/>
        <w:rPr>
          <w:rFonts w:ascii="宋体" w:hAnsi="宋体"/>
          <w:b/>
          <w:bCs/>
          <w:sz w:val="24"/>
          <w:szCs w:val="24"/>
        </w:rPr>
      </w:pPr>
      <w:bookmarkStart w:id="21" w:name="_Toc80719719"/>
      <w:r w:rsidRPr="00153824">
        <w:rPr>
          <w:rFonts w:ascii="宋体" w:hAnsi="宋体" w:hint="eastAsia"/>
          <w:b/>
          <w:bCs/>
          <w:sz w:val="24"/>
          <w:szCs w:val="24"/>
        </w:rPr>
        <w:t>（二）专业（技能）课程</w:t>
      </w:r>
      <w:bookmarkEnd w:id="21"/>
    </w:p>
    <w:p w14:paraId="1BB3EDA0" w14:textId="28F84C41" w:rsidR="006611E2" w:rsidRPr="006611E2" w:rsidRDefault="006611E2" w:rsidP="006611E2">
      <w:pPr>
        <w:spacing w:line="480" w:lineRule="exact"/>
        <w:ind w:firstLineChars="200" w:firstLine="480"/>
        <w:rPr>
          <w:rFonts w:ascii="宋体" w:hAnsi="宋体"/>
          <w:sz w:val="24"/>
          <w:szCs w:val="24"/>
        </w:rPr>
      </w:pPr>
      <w:r w:rsidRPr="006611E2">
        <w:rPr>
          <w:rFonts w:ascii="宋体" w:hAnsi="宋体" w:hint="eastAsia"/>
          <w:sz w:val="24"/>
          <w:szCs w:val="24"/>
        </w:rPr>
        <w:t>1</w:t>
      </w:r>
      <w:r w:rsidRPr="006611E2">
        <w:rPr>
          <w:rFonts w:ascii="宋体" w:hAnsi="宋体"/>
          <w:sz w:val="24"/>
          <w:szCs w:val="24"/>
        </w:rPr>
        <w:t>.</w:t>
      </w:r>
      <w:r w:rsidRPr="006611E2">
        <w:rPr>
          <w:rFonts w:ascii="宋体" w:hAnsi="宋体" w:hint="eastAsia"/>
          <w:sz w:val="24"/>
          <w:szCs w:val="24"/>
        </w:rPr>
        <w:t>专业基础课程</w:t>
      </w:r>
    </w:p>
    <w:tbl>
      <w:tblPr>
        <w:tblStyle w:val="320"/>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66"/>
        <w:gridCol w:w="1150"/>
        <w:gridCol w:w="2177"/>
        <w:gridCol w:w="2216"/>
        <w:gridCol w:w="2815"/>
      </w:tblGrid>
      <w:tr w:rsidR="00E96C9E" w:rsidRPr="00A82B74" w14:paraId="6F7ADA54" w14:textId="77777777" w:rsidTr="000E0E0D">
        <w:trPr>
          <w:tblHeader/>
          <w:jc w:val="center"/>
        </w:trPr>
        <w:tc>
          <w:tcPr>
            <w:tcW w:w="369" w:type="pct"/>
            <w:vAlign w:val="center"/>
          </w:tcPr>
          <w:p w14:paraId="55BB0A26" w14:textId="77777777" w:rsidR="00E96C9E" w:rsidRPr="00A82B74" w:rsidRDefault="00E96C9E" w:rsidP="000E0E0D">
            <w:pPr>
              <w:jc w:val="center"/>
              <w:rPr>
                <w:rFonts w:ascii="宋体" w:hAnsi="宋体"/>
                <w:szCs w:val="21"/>
              </w:rPr>
            </w:pPr>
            <w:r w:rsidRPr="00A82B74">
              <w:rPr>
                <w:rFonts w:ascii="宋体" w:hAnsi="宋体" w:hint="eastAsia"/>
                <w:szCs w:val="21"/>
              </w:rPr>
              <w:lastRenderedPageBreak/>
              <w:t>序号</w:t>
            </w:r>
          </w:p>
        </w:tc>
        <w:tc>
          <w:tcPr>
            <w:tcW w:w="637" w:type="pct"/>
            <w:vAlign w:val="center"/>
          </w:tcPr>
          <w:p w14:paraId="5E72865D" w14:textId="77777777" w:rsidR="000E0E0D" w:rsidRDefault="00E96C9E" w:rsidP="000E0E0D">
            <w:pPr>
              <w:jc w:val="center"/>
              <w:rPr>
                <w:rFonts w:ascii="宋体" w:hAnsi="宋体"/>
                <w:szCs w:val="21"/>
              </w:rPr>
            </w:pPr>
            <w:r w:rsidRPr="00A82B74">
              <w:rPr>
                <w:rFonts w:ascii="宋体" w:hAnsi="宋体" w:hint="eastAsia"/>
                <w:szCs w:val="21"/>
              </w:rPr>
              <w:t>课程</w:t>
            </w:r>
          </w:p>
          <w:p w14:paraId="0381252E" w14:textId="28624EB7" w:rsidR="00E96C9E" w:rsidRPr="00A82B74" w:rsidRDefault="00E96C9E" w:rsidP="000E0E0D">
            <w:pPr>
              <w:jc w:val="center"/>
              <w:rPr>
                <w:rFonts w:ascii="宋体" w:hAnsi="宋体"/>
                <w:szCs w:val="21"/>
              </w:rPr>
            </w:pPr>
            <w:r w:rsidRPr="00A82B74">
              <w:rPr>
                <w:rFonts w:ascii="宋体" w:hAnsi="宋体" w:hint="eastAsia"/>
                <w:szCs w:val="21"/>
              </w:rPr>
              <w:t>名称</w:t>
            </w:r>
          </w:p>
        </w:tc>
        <w:tc>
          <w:tcPr>
            <w:tcW w:w="1206" w:type="pct"/>
            <w:vAlign w:val="center"/>
          </w:tcPr>
          <w:p w14:paraId="0C7C133B" w14:textId="77777777" w:rsidR="00E96C9E" w:rsidRPr="00A82B74" w:rsidRDefault="00E96C9E" w:rsidP="000E0E0D">
            <w:pPr>
              <w:jc w:val="center"/>
              <w:rPr>
                <w:rFonts w:ascii="宋体" w:hAnsi="宋体"/>
                <w:szCs w:val="21"/>
              </w:rPr>
            </w:pPr>
            <w:r w:rsidRPr="00A82B74">
              <w:rPr>
                <w:rFonts w:ascii="宋体" w:hAnsi="宋体" w:hint="eastAsia"/>
                <w:szCs w:val="21"/>
              </w:rPr>
              <w:t>课程目标</w:t>
            </w:r>
          </w:p>
        </w:tc>
        <w:tc>
          <w:tcPr>
            <w:tcW w:w="1228" w:type="pct"/>
            <w:vAlign w:val="center"/>
          </w:tcPr>
          <w:p w14:paraId="0EFA76C8" w14:textId="77777777" w:rsidR="00E96C9E" w:rsidRPr="00A82B74" w:rsidRDefault="00E96C9E" w:rsidP="000E0E0D">
            <w:pPr>
              <w:jc w:val="center"/>
              <w:rPr>
                <w:rFonts w:ascii="宋体" w:hAnsi="宋体"/>
                <w:szCs w:val="21"/>
              </w:rPr>
            </w:pPr>
            <w:r w:rsidRPr="00A82B74">
              <w:rPr>
                <w:rFonts w:ascii="宋体" w:hAnsi="宋体" w:hint="eastAsia"/>
                <w:szCs w:val="21"/>
              </w:rPr>
              <w:t>主要内容</w:t>
            </w:r>
          </w:p>
        </w:tc>
        <w:tc>
          <w:tcPr>
            <w:tcW w:w="1561" w:type="pct"/>
            <w:vAlign w:val="center"/>
          </w:tcPr>
          <w:p w14:paraId="39ABA0E9" w14:textId="77777777" w:rsidR="00E96C9E" w:rsidRPr="00A82B74" w:rsidRDefault="00E96C9E" w:rsidP="000E0E0D">
            <w:pPr>
              <w:jc w:val="center"/>
              <w:rPr>
                <w:rFonts w:ascii="宋体" w:hAnsi="宋体"/>
                <w:szCs w:val="21"/>
              </w:rPr>
            </w:pPr>
            <w:r w:rsidRPr="00A82B74">
              <w:rPr>
                <w:rFonts w:ascii="宋体" w:hAnsi="宋体" w:hint="eastAsia"/>
                <w:szCs w:val="21"/>
              </w:rPr>
              <w:t>教学要求</w:t>
            </w:r>
          </w:p>
        </w:tc>
      </w:tr>
      <w:tr w:rsidR="00E96C9E" w:rsidRPr="00A82B74" w14:paraId="7CA5691D" w14:textId="77777777" w:rsidTr="000E0E0D">
        <w:trPr>
          <w:jc w:val="center"/>
        </w:trPr>
        <w:tc>
          <w:tcPr>
            <w:tcW w:w="369" w:type="pct"/>
            <w:vAlign w:val="center"/>
          </w:tcPr>
          <w:p w14:paraId="5716BBE7" w14:textId="77777777" w:rsidR="00E96C9E" w:rsidRPr="00A82B74" w:rsidRDefault="00E96C9E" w:rsidP="000E0E0D">
            <w:pPr>
              <w:jc w:val="center"/>
              <w:rPr>
                <w:rFonts w:ascii="宋体" w:hAnsi="宋体"/>
                <w:szCs w:val="21"/>
              </w:rPr>
            </w:pPr>
            <w:r w:rsidRPr="00A82B74">
              <w:rPr>
                <w:rFonts w:ascii="宋体" w:hAnsi="宋体" w:hint="eastAsia"/>
                <w:szCs w:val="21"/>
              </w:rPr>
              <w:t>1</w:t>
            </w:r>
          </w:p>
        </w:tc>
        <w:tc>
          <w:tcPr>
            <w:tcW w:w="637" w:type="pct"/>
            <w:vAlign w:val="center"/>
          </w:tcPr>
          <w:p w14:paraId="1E3382A2" w14:textId="77777777" w:rsidR="00E96C9E" w:rsidRPr="006611E2" w:rsidRDefault="00E96C9E" w:rsidP="000E0E0D">
            <w:pPr>
              <w:jc w:val="center"/>
              <w:rPr>
                <w:rFonts w:ascii="宋体" w:hAnsi="宋体"/>
                <w:szCs w:val="21"/>
              </w:rPr>
            </w:pPr>
            <w:r w:rsidRPr="006611E2">
              <w:rPr>
                <w:rFonts w:ascii="宋体" w:hAnsi="宋体" w:hint="eastAsia"/>
                <w:szCs w:val="21"/>
              </w:rPr>
              <w:t>基础会计</w:t>
            </w:r>
          </w:p>
        </w:tc>
        <w:tc>
          <w:tcPr>
            <w:tcW w:w="1206" w:type="pct"/>
            <w:vAlign w:val="center"/>
          </w:tcPr>
          <w:p w14:paraId="3927420A"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通过对会计职业最基本的职业活动和工作过程的介绍和技能训练，使学生初步了解</w:t>
            </w:r>
          </w:p>
          <w:p w14:paraId="321D5486"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会计工作的环境和职业道德，认识会计工作的一般流程，理解会计要素、会计等式和复式记账法的基本原理，熟练掌握填制和审核凭证、登记账簿和编制会计报表，使学生具备学习后续专业课程的专业基础</w:t>
            </w:r>
          </w:p>
          <w:p w14:paraId="2A4058D2" w14:textId="77777777" w:rsidR="00E96C9E" w:rsidRPr="00A82B74" w:rsidRDefault="00E96C9E" w:rsidP="000E0E0D">
            <w:pPr>
              <w:jc w:val="center"/>
              <w:rPr>
                <w:rFonts w:ascii="宋体" w:hAnsi="宋体"/>
                <w:szCs w:val="21"/>
              </w:rPr>
            </w:pPr>
            <w:r w:rsidRPr="00A82B74">
              <w:rPr>
                <w:rFonts w:ascii="宋体" w:hAnsi="宋体" w:cs="仿宋_GB2312" w:hint="eastAsia"/>
                <w:szCs w:val="21"/>
              </w:rPr>
              <w:t>能力，为其进一步学习打下良好的基础。</w:t>
            </w:r>
          </w:p>
        </w:tc>
        <w:tc>
          <w:tcPr>
            <w:tcW w:w="1228" w:type="pct"/>
            <w:vAlign w:val="center"/>
          </w:tcPr>
          <w:p w14:paraId="019C365A"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t>1.</w:t>
            </w:r>
            <w:r w:rsidRPr="00A82B74">
              <w:rPr>
                <w:rFonts w:ascii="宋体" w:hAnsi="宋体" w:cs="仿宋_GB2312" w:hint="eastAsia"/>
                <w:szCs w:val="21"/>
              </w:rPr>
              <w:t>原始凭证真实性、合法性、合</w:t>
            </w:r>
            <w:proofErr w:type="gramStart"/>
            <w:r w:rsidRPr="00A82B74">
              <w:rPr>
                <w:rFonts w:ascii="宋体" w:hAnsi="宋体" w:cs="仿宋_GB2312" w:hint="eastAsia"/>
                <w:szCs w:val="21"/>
              </w:rPr>
              <w:t>规</w:t>
            </w:r>
            <w:proofErr w:type="gramEnd"/>
            <w:r w:rsidRPr="00A82B74">
              <w:rPr>
                <w:rFonts w:ascii="宋体" w:hAnsi="宋体" w:cs="仿宋_GB2312" w:hint="eastAsia"/>
                <w:szCs w:val="21"/>
              </w:rPr>
              <w:t>性和完整性的审查。电子原始凭证的填制、 识别、审核、传递。达到准确识别原始凭证的要求。</w:t>
            </w:r>
          </w:p>
          <w:p w14:paraId="60DDC7CD"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2.记账凭证准确的填制。达到完成简单的采购、生产和销售业务凭证编制的要求。</w:t>
            </w:r>
          </w:p>
          <w:p w14:paraId="3746EAA7"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3.日记账、明细账、总账的登记。达到准确完成登记各类账簿的要求。</w:t>
            </w:r>
          </w:p>
          <w:p w14:paraId="36A4CC2E" w14:textId="77777777" w:rsidR="00E96C9E" w:rsidRPr="00A82B74" w:rsidRDefault="00E96C9E" w:rsidP="000E0E0D">
            <w:pPr>
              <w:jc w:val="center"/>
              <w:rPr>
                <w:rFonts w:ascii="宋体" w:hAnsi="宋体"/>
                <w:szCs w:val="21"/>
              </w:rPr>
            </w:pPr>
            <w:r w:rsidRPr="00A82B74">
              <w:rPr>
                <w:rFonts w:ascii="宋体" w:hAnsi="宋体" w:cs="仿宋_GB2312" w:hint="eastAsia"/>
                <w:szCs w:val="21"/>
              </w:rPr>
              <w:t>4.会计账务处理流程运用。达到熟练选择账务处理流程进行经济业务处理的要求。</w:t>
            </w:r>
          </w:p>
        </w:tc>
        <w:tc>
          <w:tcPr>
            <w:tcW w:w="1561" w:type="pct"/>
            <w:vAlign w:val="center"/>
          </w:tcPr>
          <w:p w14:paraId="6B39CD6F" w14:textId="77777777" w:rsidR="00E96C9E" w:rsidRPr="00A82B74" w:rsidRDefault="00E96C9E" w:rsidP="000E0E0D">
            <w:pPr>
              <w:jc w:val="center"/>
              <w:rPr>
                <w:rFonts w:ascii="宋体" w:hAnsi="宋体" w:cs="仿宋_GB2312"/>
                <w:szCs w:val="21"/>
              </w:rPr>
            </w:pPr>
            <w:r w:rsidRPr="00A82B74">
              <w:rPr>
                <w:rFonts w:ascii="宋体" w:hAnsi="宋体" w:cs="仿宋_GB2312" w:hint="eastAsia"/>
                <w:szCs w:val="21"/>
              </w:rPr>
              <w:t>1.数码字书写、点钞与手工传票翻打。能达到学院颁发点钞、电脑传票的证书。</w:t>
            </w:r>
          </w:p>
          <w:p w14:paraId="238B1B87" w14:textId="77777777" w:rsidR="00E96C9E" w:rsidRPr="00A82B74" w:rsidRDefault="00E96C9E" w:rsidP="000E0E0D">
            <w:pPr>
              <w:jc w:val="center"/>
              <w:rPr>
                <w:rFonts w:ascii="宋体" w:hAnsi="宋体"/>
              </w:rPr>
            </w:pPr>
            <w:r w:rsidRPr="00A82B74">
              <w:rPr>
                <w:rFonts w:ascii="宋体" w:hAnsi="宋体" w:cs="仿宋_GB2312"/>
                <w:szCs w:val="21"/>
              </w:rPr>
              <w:t>2.</w:t>
            </w:r>
            <w:r w:rsidRPr="00A82B74">
              <w:rPr>
                <w:rFonts w:ascii="宋体" w:hAnsi="宋体" w:cs="仿宋_GB2312" w:hint="eastAsia"/>
                <w:szCs w:val="21"/>
              </w:rPr>
              <w:t>原始凭证审核、记账凭证编制、账簿登记、错账更正、业务凭证的装订与保管。能达到对简单的采购、生产和销售业务进行熟练账务处理的要求。</w:t>
            </w:r>
          </w:p>
        </w:tc>
      </w:tr>
      <w:tr w:rsidR="00E96C9E" w:rsidRPr="00A82B74" w14:paraId="0756AEB0" w14:textId="77777777" w:rsidTr="000E0E0D">
        <w:trPr>
          <w:jc w:val="center"/>
        </w:trPr>
        <w:tc>
          <w:tcPr>
            <w:tcW w:w="369" w:type="pct"/>
            <w:vAlign w:val="center"/>
          </w:tcPr>
          <w:p w14:paraId="70BE6C5A" w14:textId="77777777" w:rsidR="00E96C9E" w:rsidRPr="00A82B74" w:rsidRDefault="00E96C9E" w:rsidP="000E0E0D">
            <w:pPr>
              <w:jc w:val="center"/>
              <w:rPr>
                <w:rFonts w:ascii="宋体" w:hAnsi="宋体"/>
                <w:szCs w:val="21"/>
              </w:rPr>
            </w:pPr>
            <w:r w:rsidRPr="00A82B74">
              <w:rPr>
                <w:rFonts w:ascii="宋体" w:hAnsi="宋体" w:hint="eastAsia"/>
                <w:szCs w:val="21"/>
              </w:rPr>
              <w:t>2</w:t>
            </w:r>
          </w:p>
        </w:tc>
        <w:tc>
          <w:tcPr>
            <w:tcW w:w="637" w:type="pct"/>
            <w:vAlign w:val="center"/>
          </w:tcPr>
          <w:p w14:paraId="544FAB69" w14:textId="77777777" w:rsidR="00E96C9E" w:rsidRPr="006611E2" w:rsidRDefault="00E96C9E" w:rsidP="000E0E0D">
            <w:pPr>
              <w:jc w:val="center"/>
              <w:rPr>
                <w:rFonts w:ascii="宋体" w:hAnsi="宋体"/>
                <w:szCs w:val="21"/>
              </w:rPr>
            </w:pPr>
            <w:r w:rsidRPr="006611E2">
              <w:rPr>
                <w:rFonts w:ascii="宋体" w:hAnsi="宋体" w:hint="eastAsia"/>
              </w:rPr>
              <w:t>纳税实务</w:t>
            </w:r>
          </w:p>
        </w:tc>
        <w:tc>
          <w:tcPr>
            <w:tcW w:w="1206" w:type="pct"/>
            <w:vAlign w:val="center"/>
          </w:tcPr>
          <w:p w14:paraId="0F6FB895" w14:textId="77777777" w:rsidR="00E96C9E" w:rsidRPr="00A82B74" w:rsidRDefault="00E96C9E" w:rsidP="000E0E0D">
            <w:pPr>
              <w:jc w:val="center"/>
              <w:rPr>
                <w:rFonts w:ascii="宋体" w:hAnsi="宋体"/>
                <w:szCs w:val="21"/>
              </w:rPr>
            </w:pPr>
            <w:r w:rsidRPr="00A82B74">
              <w:rPr>
                <w:rFonts w:ascii="宋体" w:hAnsi="宋体" w:hint="eastAsia"/>
              </w:rPr>
              <w:t>全面掌握税收基础管理、税款征收管理、计算各税种的应纳税额和税收优惠</w:t>
            </w:r>
          </w:p>
        </w:tc>
        <w:tc>
          <w:tcPr>
            <w:tcW w:w="1228" w:type="pct"/>
            <w:vAlign w:val="center"/>
          </w:tcPr>
          <w:p w14:paraId="4C08F303" w14:textId="77777777" w:rsidR="00E96C9E" w:rsidRPr="00A82B74" w:rsidRDefault="00E96C9E" w:rsidP="000E0E0D">
            <w:pPr>
              <w:jc w:val="center"/>
              <w:rPr>
                <w:rFonts w:ascii="宋体" w:hAnsi="宋体"/>
              </w:rPr>
            </w:pPr>
            <w:r w:rsidRPr="00A82B74">
              <w:rPr>
                <w:rFonts w:ascii="宋体" w:hAnsi="宋体"/>
              </w:rPr>
              <w:t>1.</w:t>
            </w:r>
            <w:r w:rsidRPr="00A82B74">
              <w:rPr>
                <w:rFonts w:ascii="宋体" w:hAnsi="宋体" w:hint="eastAsia"/>
              </w:rPr>
              <w:t>包括增值税、消费税、企业所得税、个人所得税、关税、资源税、城市建设维护税、房产税、印花税；</w:t>
            </w:r>
          </w:p>
          <w:p w14:paraId="0E5F8D7D" w14:textId="77777777" w:rsidR="00E96C9E" w:rsidRPr="00A82B74" w:rsidRDefault="00E96C9E" w:rsidP="000E0E0D">
            <w:pPr>
              <w:jc w:val="center"/>
              <w:rPr>
                <w:rFonts w:ascii="宋体" w:hAnsi="宋体"/>
                <w:szCs w:val="21"/>
              </w:rPr>
            </w:pPr>
            <w:r w:rsidRPr="00A82B74">
              <w:rPr>
                <w:rFonts w:ascii="宋体" w:hAnsi="宋体"/>
              </w:rPr>
              <w:t>2.</w:t>
            </w:r>
            <w:r w:rsidRPr="00A82B74">
              <w:rPr>
                <w:rFonts w:ascii="宋体" w:hAnsi="宋体" w:hint="eastAsia"/>
              </w:rPr>
              <w:t>以及其他税种的征收基本规定，应纳税额计算方法，纳税申报流程与方法，税收筹划方法。</w:t>
            </w:r>
          </w:p>
        </w:tc>
        <w:tc>
          <w:tcPr>
            <w:tcW w:w="1561" w:type="pct"/>
            <w:vAlign w:val="center"/>
          </w:tcPr>
          <w:p w14:paraId="02C3AE42" w14:textId="77777777" w:rsidR="00E96C9E" w:rsidRPr="00A82B74" w:rsidRDefault="00E96C9E" w:rsidP="000E0E0D">
            <w:pPr>
              <w:jc w:val="center"/>
              <w:rPr>
                <w:rFonts w:ascii="宋体" w:hAnsi="宋体"/>
              </w:rPr>
            </w:pPr>
            <w:r w:rsidRPr="00A82B74">
              <w:rPr>
                <w:rFonts w:ascii="宋体" w:hAnsi="宋体"/>
                <w:szCs w:val="21"/>
              </w:rPr>
              <w:t>1.</w:t>
            </w:r>
            <w:r w:rsidRPr="00A82B74">
              <w:rPr>
                <w:rFonts w:ascii="宋体" w:hAnsi="宋体" w:hint="eastAsia"/>
                <w:szCs w:val="21"/>
              </w:rPr>
              <w:t>课程以税费的计算与申报为教学核心，重点培养学生税费的计算能力和独立申报纳税能力以及纳税筹划能力。</w:t>
            </w:r>
          </w:p>
        </w:tc>
      </w:tr>
      <w:tr w:rsidR="00E96C9E" w:rsidRPr="00A82B74" w14:paraId="5BEF5ABD" w14:textId="77777777" w:rsidTr="000E0E0D">
        <w:trPr>
          <w:jc w:val="center"/>
        </w:trPr>
        <w:tc>
          <w:tcPr>
            <w:tcW w:w="369" w:type="pct"/>
            <w:vAlign w:val="center"/>
          </w:tcPr>
          <w:p w14:paraId="760E9935" w14:textId="55250F2C" w:rsidR="00E96C9E" w:rsidRPr="00A82B74" w:rsidRDefault="00E96C9E" w:rsidP="000E0E0D">
            <w:pPr>
              <w:jc w:val="center"/>
              <w:rPr>
                <w:rFonts w:ascii="宋体" w:hAnsi="宋体"/>
                <w:szCs w:val="21"/>
              </w:rPr>
            </w:pPr>
            <w:r>
              <w:rPr>
                <w:rFonts w:ascii="宋体" w:hAnsi="宋体"/>
                <w:szCs w:val="21"/>
              </w:rPr>
              <w:t>3</w:t>
            </w:r>
          </w:p>
        </w:tc>
        <w:tc>
          <w:tcPr>
            <w:tcW w:w="637" w:type="pct"/>
            <w:vAlign w:val="center"/>
          </w:tcPr>
          <w:p w14:paraId="29187E5E" w14:textId="03CB8736" w:rsidR="00E96C9E" w:rsidRPr="006611E2" w:rsidRDefault="00E96C9E" w:rsidP="000E0E0D">
            <w:pPr>
              <w:jc w:val="center"/>
              <w:rPr>
                <w:rFonts w:ascii="宋体" w:hAnsi="宋体"/>
                <w:szCs w:val="21"/>
              </w:rPr>
            </w:pPr>
            <w:proofErr w:type="gramStart"/>
            <w:r w:rsidRPr="006611E2">
              <w:rPr>
                <w:rFonts w:ascii="宋体" w:hAnsi="宋体" w:hint="eastAsia"/>
              </w:rPr>
              <w:t>业财</w:t>
            </w:r>
            <w:r w:rsidRPr="006611E2">
              <w:rPr>
                <w:rFonts w:ascii="宋体" w:hAnsi="宋体"/>
              </w:rPr>
              <w:t>一体化</w:t>
            </w:r>
            <w:proofErr w:type="gramEnd"/>
          </w:p>
        </w:tc>
        <w:tc>
          <w:tcPr>
            <w:tcW w:w="1206" w:type="pct"/>
            <w:vAlign w:val="center"/>
          </w:tcPr>
          <w:p w14:paraId="2BB49638" w14:textId="77777777" w:rsidR="00E96C9E" w:rsidRPr="00A82B74" w:rsidRDefault="00E96C9E" w:rsidP="000E0E0D">
            <w:pPr>
              <w:jc w:val="center"/>
              <w:rPr>
                <w:rFonts w:ascii="宋体" w:hAnsi="宋体" w:cs="仿宋_GB2312"/>
                <w:szCs w:val="21"/>
              </w:rPr>
            </w:pPr>
            <w:r w:rsidRPr="00A82B74">
              <w:rPr>
                <w:rFonts w:ascii="宋体" w:hAnsi="宋体" w:hint="eastAsia"/>
              </w:rPr>
              <w:t>学习会计信息系统的初始化及总账、固定资产、工资、应收和应付账款、报表、库存管理、采购管理、销售管理、存货管理、电算稽核的基本操作。</w:t>
            </w:r>
          </w:p>
        </w:tc>
        <w:tc>
          <w:tcPr>
            <w:tcW w:w="1228" w:type="pct"/>
            <w:vAlign w:val="center"/>
          </w:tcPr>
          <w:p w14:paraId="49F3B36A" w14:textId="77777777" w:rsidR="00E96C9E" w:rsidRPr="00A82B74" w:rsidRDefault="00E96C9E" w:rsidP="000E0E0D">
            <w:pPr>
              <w:jc w:val="center"/>
              <w:rPr>
                <w:rFonts w:ascii="宋体" w:hAnsi="宋体"/>
              </w:rPr>
            </w:pPr>
            <w:r w:rsidRPr="00A82B74">
              <w:rPr>
                <w:rFonts w:ascii="宋体" w:hAnsi="宋体" w:hint="eastAsia"/>
              </w:rPr>
              <w:t>1.总账报表核算子系统、职工薪</w:t>
            </w:r>
            <w:proofErr w:type="gramStart"/>
            <w:r w:rsidRPr="00A82B74">
              <w:rPr>
                <w:rFonts w:ascii="宋体" w:hAnsi="宋体" w:hint="eastAsia"/>
              </w:rPr>
              <w:t>酬</w:t>
            </w:r>
            <w:proofErr w:type="gramEnd"/>
            <w:r w:rsidRPr="00A82B74">
              <w:rPr>
                <w:rFonts w:ascii="宋体" w:hAnsi="宋体" w:hint="eastAsia"/>
              </w:rPr>
              <w:t>核算与管理子系统；</w:t>
            </w:r>
          </w:p>
          <w:p w14:paraId="2536D7E1" w14:textId="77777777" w:rsidR="00E96C9E" w:rsidRPr="00A82B74" w:rsidRDefault="00E96C9E" w:rsidP="000E0E0D">
            <w:pPr>
              <w:jc w:val="center"/>
              <w:rPr>
                <w:rFonts w:ascii="宋体" w:hAnsi="宋体"/>
              </w:rPr>
            </w:pPr>
            <w:r w:rsidRPr="00A82B74">
              <w:rPr>
                <w:rFonts w:ascii="宋体" w:hAnsi="宋体" w:hint="eastAsia"/>
              </w:rPr>
              <w:t>2.固定资产核算与管理子系统、往来核算与管理子系统、存货核算与管理子系统；</w:t>
            </w:r>
          </w:p>
          <w:p w14:paraId="44049B92" w14:textId="77777777" w:rsidR="00E96C9E" w:rsidRPr="00A82B74" w:rsidRDefault="00E96C9E" w:rsidP="000E0E0D">
            <w:pPr>
              <w:jc w:val="center"/>
              <w:rPr>
                <w:rFonts w:ascii="宋体" w:hAnsi="宋体" w:cs="仿宋_GB2312"/>
                <w:szCs w:val="21"/>
              </w:rPr>
            </w:pPr>
            <w:r w:rsidRPr="00A82B74">
              <w:rPr>
                <w:rFonts w:ascii="宋体" w:hAnsi="宋体"/>
              </w:rPr>
              <w:t>3.</w:t>
            </w:r>
            <w:r w:rsidRPr="00A82B74">
              <w:rPr>
                <w:rFonts w:ascii="宋体" w:hAnsi="宋体" w:hint="eastAsia"/>
              </w:rPr>
              <w:t>采购与销售管理子系统以及其他信息子系统的应用。</w:t>
            </w:r>
          </w:p>
        </w:tc>
        <w:tc>
          <w:tcPr>
            <w:tcW w:w="1561" w:type="pct"/>
            <w:vAlign w:val="center"/>
          </w:tcPr>
          <w:p w14:paraId="7FD0F8CA" w14:textId="77777777" w:rsidR="00E96C9E" w:rsidRPr="00A82B74" w:rsidRDefault="00E96C9E" w:rsidP="000E0E0D">
            <w:pPr>
              <w:jc w:val="center"/>
              <w:rPr>
                <w:rFonts w:ascii="宋体" w:hAnsi="宋体"/>
                <w:szCs w:val="21"/>
              </w:rPr>
            </w:pPr>
            <w:r w:rsidRPr="00A82B74">
              <w:rPr>
                <w:rFonts w:ascii="宋体" w:hAnsi="宋体"/>
                <w:szCs w:val="21"/>
              </w:rPr>
              <w:t>1.</w:t>
            </w:r>
            <w:r w:rsidRPr="00A82B74">
              <w:rPr>
                <w:rFonts w:ascii="宋体" w:hAnsi="宋体" w:hint="eastAsia"/>
                <w:szCs w:val="21"/>
              </w:rPr>
              <w:t>该课程需在会计综合实训室完成，配备专业的财务软件，要求以企业真实案例为教学背景</w:t>
            </w:r>
          </w:p>
          <w:p w14:paraId="0EE56BE6" w14:textId="77777777" w:rsidR="00E96C9E" w:rsidRPr="00A82B74" w:rsidRDefault="00E96C9E" w:rsidP="000E0E0D">
            <w:pPr>
              <w:jc w:val="center"/>
              <w:rPr>
                <w:rFonts w:ascii="宋体" w:hAnsi="宋体"/>
                <w:szCs w:val="21"/>
              </w:rPr>
            </w:pPr>
            <w:r w:rsidRPr="00A82B74">
              <w:rPr>
                <w:rFonts w:ascii="宋体" w:hAnsi="宋体"/>
                <w:szCs w:val="21"/>
              </w:rPr>
              <w:t>2.</w:t>
            </w:r>
            <w:r w:rsidRPr="00A82B74">
              <w:rPr>
                <w:rFonts w:ascii="宋体" w:hAnsi="宋体" w:hint="eastAsia"/>
                <w:szCs w:val="21"/>
              </w:rPr>
              <w:t>培养学生独立完成财务链和供应链的操作流程；</w:t>
            </w:r>
          </w:p>
          <w:p w14:paraId="12691C9E" w14:textId="77777777" w:rsidR="00E96C9E" w:rsidRPr="00A82B74" w:rsidRDefault="00E96C9E" w:rsidP="000E0E0D">
            <w:pPr>
              <w:jc w:val="center"/>
              <w:rPr>
                <w:rFonts w:ascii="宋体" w:hAnsi="宋体" w:cs="仿宋_GB2312"/>
                <w:szCs w:val="21"/>
              </w:rPr>
            </w:pPr>
            <w:r w:rsidRPr="00A82B74">
              <w:rPr>
                <w:rFonts w:ascii="宋体" w:hAnsi="宋体" w:hint="eastAsia"/>
                <w:szCs w:val="21"/>
              </w:rPr>
              <w:t>3.培养学生的动手能力。</w:t>
            </w:r>
          </w:p>
        </w:tc>
      </w:tr>
      <w:tr w:rsidR="00E96C9E" w:rsidRPr="00A82B74" w14:paraId="54A95823" w14:textId="77777777" w:rsidTr="000E0E0D">
        <w:trPr>
          <w:jc w:val="center"/>
        </w:trPr>
        <w:tc>
          <w:tcPr>
            <w:tcW w:w="369" w:type="pct"/>
            <w:vAlign w:val="center"/>
          </w:tcPr>
          <w:p w14:paraId="0878EF36" w14:textId="3DA0E822" w:rsidR="00E96C9E" w:rsidRPr="00A82B74" w:rsidRDefault="00E96C9E" w:rsidP="000E0E0D">
            <w:pPr>
              <w:jc w:val="center"/>
              <w:rPr>
                <w:rFonts w:ascii="宋体" w:hAnsi="宋体"/>
                <w:szCs w:val="21"/>
              </w:rPr>
            </w:pPr>
            <w:r>
              <w:rPr>
                <w:rFonts w:ascii="宋体" w:hAnsi="宋体"/>
                <w:szCs w:val="21"/>
              </w:rPr>
              <w:t>4</w:t>
            </w:r>
          </w:p>
        </w:tc>
        <w:tc>
          <w:tcPr>
            <w:tcW w:w="637" w:type="pct"/>
            <w:vAlign w:val="center"/>
          </w:tcPr>
          <w:p w14:paraId="227DA956" w14:textId="368CF677" w:rsidR="00E96C9E" w:rsidRPr="006611E2" w:rsidRDefault="00E96C9E" w:rsidP="000E0E0D">
            <w:pPr>
              <w:jc w:val="center"/>
              <w:rPr>
                <w:rFonts w:ascii="宋体" w:hAnsi="宋体"/>
                <w:szCs w:val="21"/>
              </w:rPr>
            </w:pPr>
            <w:r w:rsidRPr="006611E2">
              <w:rPr>
                <w:rFonts w:ascii="宋体" w:hAnsi="宋体" w:hint="eastAsia"/>
                <w:szCs w:val="21"/>
              </w:rPr>
              <w:t>经济法基</w:t>
            </w:r>
            <w:r w:rsidRPr="006611E2">
              <w:rPr>
                <w:rFonts w:ascii="宋体" w:hAnsi="宋体" w:hint="eastAsia"/>
                <w:szCs w:val="21"/>
              </w:rPr>
              <w:lastRenderedPageBreak/>
              <w:t>础</w:t>
            </w:r>
          </w:p>
        </w:tc>
        <w:tc>
          <w:tcPr>
            <w:tcW w:w="1206" w:type="pct"/>
            <w:vAlign w:val="center"/>
          </w:tcPr>
          <w:p w14:paraId="49D5FCFE" w14:textId="77777777" w:rsidR="00E96C9E" w:rsidRPr="00A82B74" w:rsidRDefault="00E96C9E" w:rsidP="000E0E0D">
            <w:pPr>
              <w:jc w:val="center"/>
              <w:rPr>
                <w:rFonts w:ascii="宋体" w:hAnsi="宋体"/>
                <w:szCs w:val="21"/>
              </w:rPr>
            </w:pPr>
            <w:r w:rsidRPr="00A82B74">
              <w:rPr>
                <w:rFonts w:ascii="宋体" w:hAnsi="宋体" w:hint="eastAsia"/>
                <w:szCs w:val="21"/>
              </w:rPr>
              <w:lastRenderedPageBreak/>
              <w:t>掌握会计工作所需要</w:t>
            </w:r>
            <w:r w:rsidRPr="00A82B74">
              <w:rPr>
                <w:rFonts w:ascii="宋体" w:hAnsi="宋体" w:hint="eastAsia"/>
                <w:szCs w:val="21"/>
              </w:rPr>
              <w:lastRenderedPageBreak/>
              <w:t>的法律知识；在岗位中能够处理经济法律问题；培养学生会计职业道德。</w:t>
            </w:r>
          </w:p>
        </w:tc>
        <w:tc>
          <w:tcPr>
            <w:tcW w:w="1228" w:type="pct"/>
            <w:vAlign w:val="center"/>
          </w:tcPr>
          <w:p w14:paraId="31577151" w14:textId="77777777" w:rsidR="00E96C9E" w:rsidRPr="00A82B74" w:rsidRDefault="00E96C9E" w:rsidP="000E0E0D">
            <w:pPr>
              <w:jc w:val="center"/>
              <w:rPr>
                <w:rFonts w:ascii="宋体" w:hAnsi="宋体"/>
                <w:szCs w:val="21"/>
              </w:rPr>
            </w:pPr>
            <w:r w:rsidRPr="00A82B74">
              <w:rPr>
                <w:rFonts w:ascii="宋体" w:hAnsi="宋体" w:cs="仿宋_GB2312"/>
                <w:szCs w:val="21"/>
              </w:rPr>
              <w:lastRenderedPageBreak/>
              <w:t>1.</w:t>
            </w:r>
            <w:r w:rsidRPr="00A82B74">
              <w:rPr>
                <w:rFonts w:ascii="宋体" w:hAnsi="宋体" w:cs="仿宋_GB2312" w:hint="eastAsia"/>
                <w:szCs w:val="21"/>
              </w:rPr>
              <w:t>会计职业相关法律</w:t>
            </w:r>
            <w:r w:rsidRPr="00A82B74">
              <w:rPr>
                <w:rFonts w:ascii="宋体" w:hAnsi="宋体" w:cs="仿宋_GB2312" w:hint="eastAsia"/>
                <w:szCs w:val="21"/>
              </w:rPr>
              <w:lastRenderedPageBreak/>
              <w:t>法规、公司法律制度、汇票、本票、支票、银行卡、国内信用证结算方法与使用、合同签订内容与会计的业务关系</w:t>
            </w:r>
          </w:p>
        </w:tc>
        <w:tc>
          <w:tcPr>
            <w:tcW w:w="1561" w:type="pct"/>
            <w:vAlign w:val="center"/>
          </w:tcPr>
          <w:p w14:paraId="02A3107D" w14:textId="77777777" w:rsidR="00E96C9E" w:rsidRPr="00A82B74" w:rsidRDefault="00E96C9E" w:rsidP="000E0E0D">
            <w:pPr>
              <w:jc w:val="center"/>
              <w:rPr>
                <w:rFonts w:ascii="宋体" w:hAnsi="宋体" w:cs="仿宋_GB2312"/>
                <w:szCs w:val="21"/>
              </w:rPr>
            </w:pPr>
            <w:r w:rsidRPr="00A82B74">
              <w:rPr>
                <w:rFonts w:ascii="宋体" w:hAnsi="宋体" w:cs="仿宋_GB2312"/>
                <w:szCs w:val="21"/>
              </w:rPr>
              <w:lastRenderedPageBreak/>
              <w:t>1.</w:t>
            </w:r>
            <w:r w:rsidRPr="00A82B74">
              <w:rPr>
                <w:rFonts w:ascii="宋体" w:hAnsi="宋体" w:cs="仿宋_GB2312" w:hint="eastAsia"/>
                <w:szCs w:val="21"/>
              </w:rPr>
              <w:t>合理运用企业案例，培养</w:t>
            </w:r>
            <w:r w:rsidRPr="00A82B74">
              <w:rPr>
                <w:rFonts w:ascii="宋体" w:hAnsi="宋体" w:cs="仿宋_GB2312" w:hint="eastAsia"/>
                <w:szCs w:val="21"/>
              </w:rPr>
              <w:lastRenderedPageBreak/>
              <w:t>学生职业素养，实现润物细无声式教学。</w:t>
            </w:r>
          </w:p>
        </w:tc>
      </w:tr>
      <w:tr w:rsidR="00E96C9E" w:rsidRPr="00A82B74" w14:paraId="7C74E145" w14:textId="77777777" w:rsidTr="000E0E0D">
        <w:trPr>
          <w:jc w:val="center"/>
        </w:trPr>
        <w:tc>
          <w:tcPr>
            <w:tcW w:w="369" w:type="pct"/>
            <w:vAlign w:val="center"/>
          </w:tcPr>
          <w:p w14:paraId="7FA713B3" w14:textId="5EAAD7EC" w:rsidR="00E96C9E" w:rsidRPr="00A82B74" w:rsidRDefault="00E96C9E" w:rsidP="000E0E0D">
            <w:pPr>
              <w:jc w:val="center"/>
              <w:rPr>
                <w:rFonts w:ascii="宋体" w:hAnsi="宋体"/>
                <w:szCs w:val="21"/>
              </w:rPr>
            </w:pPr>
            <w:r>
              <w:rPr>
                <w:rFonts w:ascii="宋体" w:hAnsi="宋体"/>
                <w:szCs w:val="21"/>
              </w:rPr>
              <w:lastRenderedPageBreak/>
              <w:t>5</w:t>
            </w:r>
          </w:p>
        </w:tc>
        <w:tc>
          <w:tcPr>
            <w:tcW w:w="637" w:type="pct"/>
            <w:vAlign w:val="center"/>
          </w:tcPr>
          <w:p w14:paraId="47ABA3D3" w14:textId="2ED44B16" w:rsidR="00E96C9E" w:rsidRPr="006611E2" w:rsidRDefault="00E96C9E" w:rsidP="000E0E0D">
            <w:pPr>
              <w:jc w:val="center"/>
              <w:rPr>
                <w:rFonts w:ascii="宋体" w:hAnsi="宋体"/>
              </w:rPr>
            </w:pPr>
            <w:r w:rsidRPr="00C323F8">
              <w:rPr>
                <w:rFonts w:ascii="宋体" w:hAnsi="宋体" w:hint="eastAsia"/>
                <w:szCs w:val="21"/>
              </w:rPr>
              <w:t>会计职业规范</w:t>
            </w:r>
          </w:p>
        </w:tc>
        <w:tc>
          <w:tcPr>
            <w:tcW w:w="1206" w:type="pct"/>
            <w:vAlign w:val="center"/>
          </w:tcPr>
          <w:p w14:paraId="4E854A20" w14:textId="4B53C884" w:rsidR="00E96C9E" w:rsidRPr="00A82B74" w:rsidRDefault="00E96C9E" w:rsidP="000E0E0D">
            <w:pPr>
              <w:jc w:val="center"/>
              <w:rPr>
                <w:rFonts w:ascii="宋体" w:hAnsi="宋体"/>
              </w:rPr>
            </w:pPr>
            <w:r w:rsidRPr="00C323F8">
              <w:rPr>
                <w:rFonts w:ascii="宋体" w:hAnsi="宋体" w:hint="eastAsia"/>
                <w:szCs w:val="21"/>
              </w:rPr>
              <w:t>掌握和培养岗位中需要具备的基本经济和法律方面的知识和能力，规范学生会计职业行为。</w:t>
            </w:r>
          </w:p>
        </w:tc>
        <w:tc>
          <w:tcPr>
            <w:tcW w:w="1228" w:type="pct"/>
            <w:vAlign w:val="center"/>
          </w:tcPr>
          <w:p w14:paraId="04C64926" w14:textId="77777777" w:rsidR="00E96C9E" w:rsidRPr="00C323F8" w:rsidRDefault="00E96C9E" w:rsidP="000E0E0D">
            <w:pPr>
              <w:jc w:val="center"/>
              <w:rPr>
                <w:rFonts w:ascii="宋体" w:hAnsi="宋体" w:cs="仿宋_GB2312"/>
                <w:szCs w:val="21"/>
              </w:rPr>
            </w:pPr>
            <w:r w:rsidRPr="00C323F8">
              <w:rPr>
                <w:rFonts w:ascii="宋体" w:hAnsi="宋体" w:cs="仿宋_GB2312" w:hint="eastAsia"/>
                <w:szCs w:val="21"/>
              </w:rPr>
              <w:t>1</w:t>
            </w:r>
            <w:r w:rsidRPr="00C323F8">
              <w:rPr>
                <w:rFonts w:ascii="宋体" w:hAnsi="宋体" w:cs="仿宋_GB2312"/>
                <w:szCs w:val="21"/>
              </w:rPr>
              <w:t>.</w:t>
            </w:r>
            <w:r w:rsidRPr="00C323F8">
              <w:rPr>
                <w:rFonts w:ascii="宋体" w:hAnsi="宋体" w:cs="仿宋_GB2312" w:hint="eastAsia"/>
                <w:szCs w:val="21"/>
              </w:rPr>
              <w:t>经济法的概念与特征、经济法的原则和作用、企业法律制度、公司法律制度、合同法律制度。</w:t>
            </w:r>
          </w:p>
          <w:p w14:paraId="3652B9D3" w14:textId="45F0D9F2" w:rsidR="00E96C9E" w:rsidRPr="00A82B74" w:rsidRDefault="00E96C9E" w:rsidP="000E0E0D">
            <w:pPr>
              <w:jc w:val="center"/>
              <w:rPr>
                <w:rFonts w:ascii="宋体" w:hAnsi="宋体"/>
              </w:rPr>
            </w:pPr>
            <w:r w:rsidRPr="00C323F8">
              <w:rPr>
                <w:rFonts w:ascii="宋体" w:hAnsi="宋体" w:cs="仿宋_GB2312"/>
                <w:szCs w:val="21"/>
              </w:rPr>
              <w:t>2.</w:t>
            </w:r>
            <w:r w:rsidRPr="00C323F8">
              <w:rPr>
                <w:rFonts w:ascii="宋体" w:hAnsi="宋体" w:cs="仿宋_GB2312" w:hint="eastAsia"/>
                <w:szCs w:val="21"/>
              </w:rPr>
              <w:t>财政税收法律制度、会计审计法律制度以及经济仲裁与经济审判。</w:t>
            </w:r>
          </w:p>
        </w:tc>
        <w:tc>
          <w:tcPr>
            <w:tcW w:w="1561" w:type="pct"/>
            <w:vAlign w:val="center"/>
          </w:tcPr>
          <w:p w14:paraId="68B57B3D" w14:textId="77777777" w:rsidR="00E96C9E" w:rsidRPr="00C323F8" w:rsidRDefault="00E96C9E" w:rsidP="000E0E0D">
            <w:pPr>
              <w:jc w:val="center"/>
              <w:rPr>
                <w:rFonts w:ascii="宋体" w:hAnsi="宋体" w:cs="仿宋_GB2312"/>
                <w:szCs w:val="21"/>
              </w:rPr>
            </w:pPr>
            <w:r w:rsidRPr="00C323F8">
              <w:rPr>
                <w:rFonts w:ascii="宋体" w:hAnsi="宋体" w:cs="仿宋_GB2312"/>
                <w:szCs w:val="21"/>
              </w:rPr>
              <w:t>1.</w:t>
            </w:r>
            <w:r w:rsidRPr="00C323F8">
              <w:rPr>
                <w:rFonts w:ascii="宋体" w:hAnsi="宋体" w:cs="仿宋_GB2312" w:hint="eastAsia"/>
                <w:szCs w:val="21"/>
              </w:rPr>
              <w:t>在工作任务引领下以情景模拟、角色互换、仿真操作、分组讨论等形式展开教学，使学生真切体会到经济活动中所需的经济法律职业能力和实际动手能力。</w:t>
            </w:r>
          </w:p>
          <w:p w14:paraId="119C7957" w14:textId="1545C2CE" w:rsidR="00E96C9E" w:rsidRPr="00A82B74" w:rsidRDefault="00E96C9E" w:rsidP="000E0E0D">
            <w:pPr>
              <w:jc w:val="center"/>
              <w:rPr>
                <w:rFonts w:ascii="宋体" w:hAnsi="宋体"/>
                <w:szCs w:val="21"/>
              </w:rPr>
            </w:pPr>
            <w:r w:rsidRPr="00C323F8">
              <w:rPr>
                <w:rFonts w:ascii="宋体" w:hAnsi="宋体" w:cs="仿宋_GB2312" w:hint="eastAsia"/>
                <w:szCs w:val="21"/>
              </w:rPr>
              <w:t>2</w:t>
            </w:r>
            <w:r w:rsidRPr="00C323F8">
              <w:rPr>
                <w:rFonts w:ascii="宋体" w:hAnsi="宋体" w:cs="仿宋_GB2312"/>
                <w:szCs w:val="21"/>
              </w:rPr>
              <w:t>.</w:t>
            </w:r>
            <w:r w:rsidRPr="00C323F8">
              <w:rPr>
                <w:rFonts w:ascii="宋体" w:hAnsi="宋体" w:cs="仿宋_GB2312" w:hint="eastAsia"/>
                <w:szCs w:val="21"/>
              </w:rPr>
              <w:t>要求学生做学结合、边学边做，以培养学生胜任经济法律业务操作的职业能力，提高学生分析和解决经济法律问题的实际操作能力。</w:t>
            </w:r>
          </w:p>
        </w:tc>
      </w:tr>
      <w:tr w:rsidR="00E96C9E" w:rsidRPr="00A82B74" w14:paraId="2D131AA8" w14:textId="77777777" w:rsidTr="000E0E0D">
        <w:trPr>
          <w:jc w:val="center"/>
        </w:trPr>
        <w:tc>
          <w:tcPr>
            <w:tcW w:w="369" w:type="pct"/>
            <w:vAlign w:val="center"/>
          </w:tcPr>
          <w:p w14:paraId="2AF310E6" w14:textId="0540B9F4" w:rsidR="00E96C9E" w:rsidRPr="00A82B74" w:rsidRDefault="00E96C9E" w:rsidP="000E0E0D">
            <w:pPr>
              <w:jc w:val="center"/>
              <w:rPr>
                <w:rFonts w:ascii="宋体" w:hAnsi="宋体"/>
                <w:szCs w:val="21"/>
              </w:rPr>
            </w:pPr>
            <w:r>
              <w:rPr>
                <w:rFonts w:ascii="宋体" w:hAnsi="宋体"/>
                <w:szCs w:val="21"/>
              </w:rPr>
              <w:t>6</w:t>
            </w:r>
          </w:p>
        </w:tc>
        <w:tc>
          <w:tcPr>
            <w:tcW w:w="637" w:type="pct"/>
            <w:vAlign w:val="center"/>
          </w:tcPr>
          <w:p w14:paraId="49DC12B5" w14:textId="77777777" w:rsidR="00E96C9E" w:rsidRPr="006611E2" w:rsidRDefault="00E96C9E" w:rsidP="000E0E0D">
            <w:pPr>
              <w:jc w:val="center"/>
              <w:rPr>
                <w:rFonts w:ascii="宋体" w:hAnsi="宋体"/>
              </w:rPr>
            </w:pPr>
            <w:r w:rsidRPr="006611E2">
              <w:rPr>
                <w:rFonts w:ascii="宋体" w:hAnsi="宋体" w:hint="eastAsia"/>
              </w:rPr>
              <w:t>成本会计</w:t>
            </w:r>
          </w:p>
        </w:tc>
        <w:tc>
          <w:tcPr>
            <w:tcW w:w="1206" w:type="pct"/>
            <w:vAlign w:val="center"/>
          </w:tcPr>
          <w:p w14:paraId="1AC68AB7" w14:textId="77777777" w:rsidR="00E96C9E" w:rsidRPr="00A82B74" w:rsidRDefault="00E96C9E" w:rsidP="000E0E0D">
            <w:pPr>
              <w:jc w:val="center"/>
              <w:rPr>
                <w:rFonts w:ascii="宋体" w:hAnsi="宋体"/>
              </w:rPr>
            </w:pPr>
            <w:r w:rsidRPr="00A82B74">
              <w:rPr>
                <w:rFonts w:ascii="宋体" w:hAnsi="宋体" w:hint="eastAsia"/>
              </w:rPr>
              <w:t>能结合企业生产特点与管理要求，选择运用适当的成本计算方法核算产品成本，编制分析成本报表。</w:t>
            </w:r>
          </w:p>
        </w:tc>
        <w:tc>
          <w:tcPr>
            <w:tcW w:w="1228" w:type="pct"/>
            <w:vAlign w:val="center"/>
          </w:tcPr>
          <w:p w14:paraId="4DC4439B" w14:textId="77777777" w:rsidR="00E96C9E" w:rsidRPr="00A82B74" w:rsidRDefault="00E96C9E" w:rsidP="000E0E0D">
            <w:pPr>
              <w:jc w:val="center"/>
              <w:rPr>
                <w:rFonts w:ascii="宋体" w:hAnsi="宋体"/>
              </w:rPr>
            </w:pPr>
            <w:r w:rsidRPr="00A82B74">
              <w:rPr>
                <w:rFonts w:ascii="宋体" w:hAnsi="宋体" w:hint="eastAsia"/>
              </w:rPr>
              <w:t>成本核算程序、费用归集和分配、品种法、作业成本法、目标成本法、标准成本法、变动成本法、成本报表的编制和成本分析与管理。</w:t>
            </w:r>
          </w:p>
        </w:tc>
        <w:tc>
          <w:tcPr>
            <w:tcW w:w="1561" w:type="pct"/>
            <w:vAlign w:val="center"/>
          </w:tcPr>
          <w:p w14:paraId="7D6262D4" w14:textId="77777777" w:rsidR="00E96C9E" w:rsidRPr="00A82B74" w:rsidRDefault="00E96C9E" w:rsidP="000E0E0D">
            <w:pPr>
              <w:jc w:val="center"/>
              <w:rPr>
                <w:rFonts w:ascii="宋体" w:hAnsi="宋体"/>
                <w:szCs w:val="21"/>
              </w:rPr>
            </w:pPr>
            <w:r w:rsidRPr="00A82B74">
              <w:rPr>
                <w:rFonts w:ascii="宋体" w:hAnsi="宋体" w:hint="eastAsia"/>
                <w:szCs w:val="21"/>
              </w:rPr>
              <w:t>以产品制造业企业案例为教学背景，培养学生的成本核算能力，提高学生自主业务处理能力。</w:t>
            </w:r>
          </w:p>
        </w:tc>
      </w:tr>
      <w:tr w:rsidR="00E96C9E" w:rsidRPr="00A82B74" w14:paraId="480521EB" w14:textId="77777777" w:rsidTr="000E0E0D">
        <w:trPr>
          <w:jc w:val="center"/>
        </w:trPr>
        <w:tc>
          <w:tcPr>
            <w:tcW w:w="369" w:type="pct"/>
            <w:vAlign w:val="center"/>
          </w:tcPr>
          <w:p w14:paraId="50F25CC5" w14:textId="3A7850F4" w:rsidR="00E96C9E" w:rsidRPr="00A82B74" w:rsidRDefault="00E96C9E" w:rsidP="000E0E0D">
            <w:pPr>
              <w:jc w:val="center"/>
              <w:rPr>
                <w:rFonts w:ascii="宋体" w:hAnsi="宋体"/>
                <w:szCs w:val="21"/>
              </w:rPr>
            </w:pPr>
            <w:r>
              <w:rPr>
                <w:rFonts w:ascii="宋体" w:hAnsi="宋体"/>
                <w:szCs w:val="21"/>
              </w:rPr>
              <w:t>7</w:t>
            </w:r>
          </w:p>
        </w:tc>
        <w:tc>
          <w:tcPr>
            <w:tcW w:w="637" w:type="pct"/>
            <w:vAlign w:val="center"/>
          </w:tcPr>
          <w:p w14:paraId="7CDDE52D" w14:textId="103B9DA0" w:rsidR="00E96C9E" w:rsidRPr="006611E2" w:rsidRDefault="00E96C9E" w:rsidP="000E0E0D">
            <w:pPr>
              <w:jc w:val="center"/>
              <w:rPr>
                <w:rFonts w:ascii="宋体" w:hAnsi="宋体"/>
              </w:rPr>
            </w:pPr>
            <w:r w:rsidRPr="00C323F8">
              <w:rPr>
                <w:rFonts w:ascii="宋体" w:hAnsi="宋体" w:hint="eastAsia"/>
                <w:szCs w:val="21"/>
              </w:rPr>
              <w:t>E</w:t>
            </w:r>
            <w:r w:rsidRPr="00C323F8">
              <w:rPr>
                <w:rFonts w:ascii="宋体" w:hAnsi="宋体"/>
                <w:szCs w:val="21"/>
              </w:rPr>
              <w:t>RP</w:t>
            </w:r>
            <w:r w:rsidRPr="00C323F8">
              <w:rPr>
                <w:rFonts w:ascii="宋体" w:hAnsi="宋体" w:hint="eastAsia"/>
                <w:szCs w:val="21"/>
              </w:rPr>
              <w:t>对抗</w:t>
            </w:r>
          </w:p>
        </w:tc>
        <w:tc>
          <w:tcPr>
            <w:tcW w:w="1206" w:type="pct"/>
            <w:vAlign w:val="center"/>
          </w:tcPr>
          <w:p w14:paraId="67ADF9F7" w14:textId="4FE44C35" w:rsidR="00E96C9E" w:rsidRPr="00A82B74" w:rsidRDefault="00E96C9E" w:rsidP="000E0E0D">
            <w:pPr>
              <w:jc w:val="center"/>
              <w:rPr>
                <w:rFonts w:ascii="宋体" w:hAnsi="宋体"/>
              </w:rPr>
            </w:pPr>
            <w:r w:rsidRPr="00C323F8">
              <w:rPr>
                <w:rFonts w:ascii="宋体" w:hAnsi="宋体" w:hint="eastAsia"/>
                <w:szCs w:val="21"/>
              </w:rPr>
              <w:t>培养学生的实践应用技能，培养学生创业和企业经营管理的基本能力。</w:t>
            </w:r>
          </w:p>
        </w:tc>
        <w:tc>
          <w:tcPr>
            <w:tcW w:w="1228" w:type="pct"/>
            <w:vAlign w:val="center"/>
          </w:tcPr>
          <w:p w14:paraId="02B4FA21" w14:textId="053DD150" w:rsidR="00E96C9E" w:rsidRPr="00A82B74" w:rsidRDefault="00E96C9E" w:rsidP="000E0E0D">
            <w:pPr>
              <w:jc w:val="center"/>
              <w:rPr>
                <w:rFonts w:ascii="宋体" w:hAnsi="宋体"/>
              </w:rPr>
            </w:pPr>
            <w:r w:rsidRPr="00C323F8">
              <w:rPr>
                <w:rFonts w:ascii="宋体" w:hAnsi="宋体" w:cs="仿宋_GB2312" w:hint="eastAsia"/>
                <w:szCs w:val="21"/>
              </w:rPr>
              <w:t>制定企业战略和在产品研发、市场营销、设备投资改造思想、生产能力规划、物料采购、资金筹集、管理团队锻造、人才培养等企业运作的关键环节</w:t>
            </w:r>
            <w:proofErr w:type="gramStart"/>
            <w:r w:rsidRPr="00C323F8">
              <w:rPr>
                <w:rFonts w:ascii="宋体" w:hAnsi="宋体" w:cs="仿宋_GB2312" w:hint="eastAsia"/>
                <w:szCs w:val="21"/>
              </w:rPr>
              <w:t>作出</w:t>
            </w:r>
            <w:proofErr w:type="gramEnd"/>
            <w:r w:rsidRPr="00C323F8">
              <w:rPr>
                <w:rFonts w:ascii="宋体" w:hAnsi="宋体" w:cs="仿宋_GB2312" w:hint="eastAsia"/>
                <w:szCs w:val="21"/>
              </w:rPr>
              <w:t>决策。</w:t>
            </w:r>
          </w:p>
        </w:tc>
        <w:tc>
          <w:tcPr>
            <w:tcW w:w="1561" w:type="pct"/>
            <w:vAlign w:val="center"/>
          </w:tcPr>
          <w:p w14:paraId="73EC7151" w14:textId="4D2967A4" w:rsidR="00E96C9E" w:rsidRPr="00A82B74" w:rsidRDefault="00E96C9E" w:rsidP="000E0E0D">
            <w:pPr>
              <w:jc w:val="center"/>
              <w:rPr>
                <w:rFonts w:ascii="宋体" w:hAnsi="宋体"/>
                <w:szCs w:val="21"/>
              </w:rPr>
            </w:pPr>
            <w:r w:rsidRPr="00C323F8">
              <w:rPr>
                <w:rFonts w:ascii="宋体" w:hAnsi="宋体" w:cs="仿宋_GB2312" w:hint="eastAsia"/>
                <w:szCs w:val="21"/>
              </w:rPr>
              <w:t>ERP 沙盘实训室授课，配备专业ERP软件，注重对学生团队协作能</w:t>
            </w:r>
            <w:proofErr w:type="gramStart"/>
            <w:r w:rsidRPr="00C323F8">
              <w:rPr>
                <w:rFonts w:ascii="宋体" w:hAnsi="宋体" w:cs="仿宋_GB2312" w:hint="eastAsia"/>
                <w:szCs w:val="21"/>
              </w:rPr>
              <w:t>务</w:t>
            </w:r>
            <w:proofErr w:type="gramEnd"/>
            <w:r w:rsidRPr="00C323F8">
              <w:rPr>
                <w:rFonts w:ascii="宋体" w:hAnsi="宋体" w:cs="仿宋_GB2312" w:hint="eastAsia"/>
                <w:szCs w:val="21"/>
              </w:rPr>
              <w:t>、个人创业精神等方面的培养。</w:t>
            </w:r>
          </w:p>
        </w:tc>
      </w:tr>
      <w:tr w:rsidR="00E96C9E" w:rsidRPr="00A82B74" w14:paraId="71355E0E" w14:textId="77777777" w:rsidTr="000E0E0D">
        <w:trPr>
          <w:jc w:val="center"/>
        </w:trPr>
        <w:tc>
          <w:tcPr>
            <w:tcW w:w="369" w:type="pct"/>
            <w:vAlign w:val="center"/>
          </w:tcPr>
          <w:p w14:paraId="07F3024D" w14:textId="3A1F7758" w:rsidR="00E96C9E" w:rsidRPr="00A82B74" w:rsidRDefault="00E96C9E" w:rsidP="000E0E0D">
            <w:pPr>
              <w:jc w:val="center"/>
              <w:rPr>
                <w:rFonts w:ascii="宋体" w:hAnsi="宋体"/>
                <w:szCs w:val="21"/>
              </w:rPr>
            </w:pPr>
            <w:r>
              <w:rPr>
                <w:rFonts w:ascii="宋体" w:hAnsi="宋体"/>
                <w:szCs w:val="21"/>
              </w:rPr>
              <w:t>8</w:t>
            </w:r>
          </w:p>
        </w:tc>
        <w:tc>
          <w:tcPr>
            <w:tcW w:w="637" w:type="pct"/>
            <w:vAlign w:val="center"/>
          </w:tcPr>
          <w:p w14:paraId="10ABF3DB" w14:textId="77777777" w:rsidR="00E96C9E" w:rsidRPr="006611E2" w:rsidRDefault="00E96C9E" w:rsidP="000E0E0D">
            <w:pPr>
              <w:jc w:val="center"/>
              <w:rPr>
                <w:rFonts w:ascii="宋体" w:hAnsi="宋体"/>
              </w:rPr>
            </w:pPr>
            <w:r w:rsidRPr="006611E2">
              <w:rPr>
                <w:rFonts w:ascii="宋体" w:hAnsi="宋体"/>
              </w:rPr>
              <w:t>E</w:t>
            </w:r>
            <w:r w:rsidRPr="006611E2">
              <w:rPr>
                <w:rFonts w:ascii="宋体" w:hAnsi="宋体" w:hint="eastAsia"/>
              </w:rPr>
              <w:t>xcel财务应用</w:t>
            </w:r>
          </w:p>
        </w:tc>
        <w:tc>
          <w:tcPr>
            <w:tcW w:w="1206" w:type="pct"/>
            <w:vAlign w:val="center"/>
          </w:tcPr>
          <w:p w14:paraId="2FB6CEA8" w14:textId="6A998D5A" w:rsidR="00E96C9E" w:rsidRPr="00A82B74" w:rsidRDefault="00E96C9E" w:rsidP="000E0E0D">
            <w:pPr>
              <w:jc w:val="center"/>
              <w:rPr>
                <w:rFonts w:ascii="宋体" w:hAnsi="宋体"/>
              </w:rPr>
            </w:pPr>
            <w:r w:rsidRPr="00A82B74">
              <w:rPr>
                <w:rFonts w:ascii="宋体" w:hAnsi="宋体" w:hint="eastAsia"/>
              </w:rPr>
              <w:t>通过课程项目教学内容的学习与实训，掌握Excel办公软件的基本操作方法，具备运用Excel进行企业财务核算、财务报表编制等实务操作的能力。</w:t>
            </w:r>
          </w:p>
        </w:tc>
        <w:tc>
          <w:tcPr>
            <w:tcW w:w="1228" w:type="pct"/>
            <w:vAlign w:val="center"/>
          </w:tcPr>
          <w:p w14:paraId="1322E26B" w14:textId="77777777" w:rsidR="00E96C9E" w:rsidRPr="00A82B74" w:rsidRDefault="00E96C9E" w:rsidP="000E0E0D">
            <w:pPr>
              <w:jc w:val="center"/>
              <w:rPr>
                <w:rFonts w:ascii="宋体" w:hAnsi="宋体"/>
              </w:rPr>
            </w:pPr>
            <w:r w:rsidRPr="00A82B74">
              <w:rPr>
                <w:rFonts w:ascii="宋体" w:hAnsi="宋体"/>
              </w:rPr>
              <w:t>1.</w:t>
            </w:r>
            <w:r w:rsidRPr="00A82B74">
              <w:rPr>
                <w:rFonts w:ascii="宋体" w:hAnsi="宋体" w:hint="eastAsia"/>
              </w:rPr>
              <w:t>Excel入门及基础操作；财会制表中的基础应用；</w:t>
            </w:r>
          </w:p>
          <w:p w14:paraId="3C54DF1D" w14:textId="77777777" w:rsidR="00E96C9E" w:rsidRPr="00A82B74" w:rsidRDefault="00E96C9E" w:rsidP="000E0E0D">
            <w:pPr>
              <w:jc w:val="center"/>
              <w:rPr>
                <w:rFonts w:ascii="宋体" w:hAnsi="宋体"/>
              </w:rPr>
            </w:pPr>
            <w:r w:rsidRPr="00A82B74">
              <w:rPr>
                <w:rFonts w:ascii="宋体" w:hAnsi="宋体"/>
              </w:rPr>
              <w:t>2.</w:t>
            </w:r>
            <w:r w:rsidRPr="00A82B74">
              <w:rPr>
                <w:rFonts w:ascii="宋体" w:hAnsi="宋体" w:hint="eastAsia"/>
              </w:rPr>
              <w:t>基本会计表—现金收支明细表；会计基础核算—记账凭证；</w:t>
            </w:r>
          </w:p>
          <w:p w14:paraId="1F0036E0" w14:textId="77777777" w:rsidR="00E96C9E" w:rsidRPr="00A82B74" w:rsidRDefault="00E96C9E" w:rsidP="000E0E0D">
            <w:pPr>
              <w:jc w:val="center"/>
              <w:rPr>
                <w:rFonts w:ascii="宋体" w:hAnsi="宋体"/>
              </w:rPr>
            </w:pPr>
            <w:r w:rsidRPr="00A82B74">
              <w:rPr>
                <w:rFonts w:ascii="宋体" w:hAnsi="宋体"/>
              </w:rPr>
              <w:t>3.</w:t>
            </w:r>
            <w:r w:rsidRPr="00A82B74">
              <w:rPr>
                <w:rFonts w:ascii="宋体" w:hAnsi="宋体" w:hint="eastAsia"/>
              </w:rPr>
              <w:t>会计基础核算</w:t>
            </w:r>
            <w:proofErr w:type="gramStart"/>
            <w:r w:rsidRPr="00A82B74">
              <w:rPr>
                <w:rFonts w:ascii="宋体" w:hAnsi="宋体" w:hint="eastAsia"/>
              </w:rPr>
              <w:t>—工资</w:t>
            </w:r>
            <w:proofErr w:type="gramEnd"/>
            <w:r w:rsidRPr="00A82B74">
              <w:rPr>
                <w:rFonts w:ascii="宋体" w:hAnsi="宋体" w:hint="eastAsia"/>
              </w:rPr>
              <w:t>核算表；常规财务报表—资产负债表；</w:t>
            </w:r>
          </w:p>
          <w:p w14:paraId="6645F2F5" w14:textId="77777777" w:rsidR="00E96C9E" w:rsidRPr="00A82B74" w:rsidRDefault="00E96C9E" w:rsidP="000E0E0D">
            <w:pPr>
              <w:jc w:val="center"/>
              <w:rPr>
                <w:rFonts w:ascii="宋体" w:hAnsi="宋体"/>
              </w:rPr>
            </w:pPr>
            <w:r w:rsidRPr="00A82B74">
              <w:rPr>
                <w:rFonts w:ascii="宋体" w:hAnsi="宋体" w:hint="eastAsia"/>
              </w:rPr>
              <w:lastRenderedPageBreak/>
              <w:t>4.常规财务报表</w:t>
            </w:r>
            <w:proofErr w:type="gramStart"/>
            <w:r w:rsidRPr="00A82B74">
              <w:rPr>
                <w:rFonts w:ascii="宋体" w:hAnsi="宋体" w:hint="eastAsia"/>
              </w:rPr>
              <w:t>—利润</w:t>
            </w:r>
            <w:proofErr w:type="gramEnd"/>
            <w:r w:rsidRPr="00A82B74">
              <w:rPr>
                <w:rFonts w:ascii="宋体" w:hAnsi="宋体" w:hint="eastAsia"/>
              </w:rPr>
              <w:t>表与现金流量表；</w:t>
            </w:r>
          </w:p>
          <w:p w14:paraId="24869B10" w14:textId="7F05254A" w:rsidR="00E96C9E" w:rsidRPr="00A82B74" w:rsidRDefault="00E96C9E" w:rsidP="000E0E0D">
            <w:pPr>
              <w:jc w:val="center"/>
              <w:rPr>
                <w:rFonts w:ascii="宋体" w:hAnsi="宋体"/>
              </w:rPr>
            </w:pPr>
            <w:r w:rsidRPr="00A82B74">
              <w:rPr>
                <w:rFonts w:ascii="宋体" w:hAnsi="宋体" w:hint="eastAsia"/>
              </w:rPr>
              <w:t>5.高级</w:t>
            </w:r>
            <w:r>
              <w:rPr>
                <w:rFonts w:ascii="宋体" w:hAnsi="宋体" w:hint="eastAsia"/>
              </w:rPr>
              <w:t>会计</w:t>
            </w:r>
            <w:r w:rsidRPr="00A82B74">
              <w:rPr>
                <w:rFonts w:ascii="宋体" w:hAnsi="宋体" w:hint="eastAsia"/>
              </w:rPr>
              <w:t>—财务报表分析；</w:t>
            </w:r>
          </w:p>
          <w:p w14:paraId="5AF78A87" w14:textId="77777777" w:rsidR="00E96C9E" w:rsidRPr="00A82B74" w:rsidRDefault="00E96C9E" w:rsidP="000E0E0D">
            <w:pPr>
              <w:jc w:val="center"/>
              <w:rPr>
                <w:rFonts w:ascii="宋体" w:hAnsi="宋体"/>
              </w:rPr>
            </w:pPr>
            <w:r w:rsidRPr="00A82B74">
              <w:rPr>
                <w:rFonts w:ascii="宋体" w:hAnsi="宋体" w:hint="eastAsia"/>
              </w:rPr>
              <w:t>6.产品的核算—成本核算与定价；</w:t>
            </w:r>
          </w:p>
          <w:p w14:paraId="658A5573" w14:textId="77777777" w:rsidR="00E96C9E" w:rsidRPr="00A82B74" w:rsidRDefault="00E96C9E" w:rsidP="000E0E0D">
            <w:pPr>
              <w:jc w:val="center"/>
              <w:rPr>
                <w:rFonts w:ascii="宋体" w:hAnsi="宋体"/>
              </w:rPr>
            </w:pPr>
            <w:r w:rsidRPr="00A82B74">
              <w:rPr>
                <w:rFonts w:ascii="宋体" w:hAnsi="宋体" w:hint="eastAsia"/>
              </w:rPr>
              <w:t>7.商品库管理—进销存核算系统。</w:t>
            </w:r>
          </w:p>
        </w:tc>
        <w:tc>
          <w:tcPr>
            <w:tcW w:w="1561" w:type="pct"/>
            <w:vAlign w:val="center"/>
          </w:tcPr>
          <w:p w14:paraId="06FD1903" w14:textId="77777777" w:rsidR="00E96C9E" w:rsidRPr="00A82B74" w:rsidRDefault="00E96C9E" w:rsidP="000E0E0D">
            <w:pPr>
              <w:jc w:val="center"/>
              <w:rPr>
                <w:rFonts w:ascii="宋体" w:hAnsi="宋体"/>
                <w:szCs w:val="21"/>
              </w:rPr>
            </w:pPr>
            <w:r w:rsidRPr="00A82B74">
              <w:rPr>
                <w:rFonts w:ascii="宋体" w:hAnsi="宋体"/>
                <w:szCs w:val="21"/>
              </w:rPr>
              <w:lastRenderedPageBreak/>
              <w:t>1.</w:t>
            </w:r>
            <w:r w:rsidRPr="00A82B74">
              <w:rPr>
                <w:rFonts w:ascii="宋体" w:hAnsi="宋体" w:hint="eastAsia"/>
                <w:szCs w:val="21"/>
              </w:rPr>
              <w:t>在会计综合实训室完成本课程，本课程以</w:t>
            </w:r>
            <w:proofErr w:type="gramStart"/>
            <w:r w:rsidRPr="00A82B74">
              <w:rPr>
                <w:rFonts w:ascii="宋体" w:hAnsi="宋体" w:hint="eastAsia"/>
                <w:szCs w:val="21"/>
              </w:rPr>
              <w:t>做为</w:t>
            </w:r>
            <w:proofErr w:type="gramEnd"/>
            <w:r w:rsidRPr="00A82B74">
              <w:rPr>
                <w:rFonts w:ascii="宋体" w:hAnsi="宋体" w:hint="eastAsia"/>
                <w:szCs w:val="21"/>
              </w:rPr>
              <w:t>主，所有理论知识都应该能在技能训练中得以理解、掌握和验证，实现教学做一体化教学。</w:t>
            </w:r>
          </w:p>
        </w:tc>
      </w:tr>
      <w:tr w:rsidR="00E96C9E" w:rsidRPr="00A82B74" w14:paraId="602127F8" w14:textId="77777777" w:rsidTr="000E0E0D">
        <w:trPr>
          <w:jc w:val="center"/>
        </w:trPr>
        <w:tc>
          <w:tcPr>
            <w:tcW w:w="369" w:type="pct"/>
            <w:vAlign w:val="center"/>
          </w:tcPr>
          <w:p w14:paraId="27664356" w14:textId="75DD1E02" w:rsidR="00E96C9E" w:rsidRPr="00A82B74" w:rsidRDefault="00E96C9E" w:rsidP="000E0E0D">
            <w:pPr>
              <w:jc w:val="center"/>
              <w:rPr>
                <w:rFonts w:ascii="宋体" w:hAnsi="宋体"/>
                <w:szCs w:val="21"/>
              </w:rPr>
            </w:pPr>
            <w:r>
              <w:rPr>
                <w:rFonts w:ascii="宋体" w:hAnsi="宋体"/>
                <w:szCs w:val="21"/>
              </w:rPr>
              <w:t>9</w:t>
            </w:r>
          </w:p>
        </w:tc>
        <w:tc>
          <w:tcPr>
            <w:tcW w:w="637" w:type="pct"/>
            <w:vAlign w:val="center"/>
          </w:tcPr>
          <w:p w14:paraId="193204A6" w14:textId="77777777" w:rsidR="00E96C9E" w:rsidRPr="006611E2" w:rsidRDefault="00E96C9E" w:rsidP="000E0E0D">
            <w:pPr>
              <w:jc w:val="center"/>
              <w:rPr>
                <w:rFonts w:ascii="宋体" w:hAnsi="宋体"/>
              </w:rPr>
            </w:pPr>
            <w:r w:rsidRPr="006611E2">
              <w:rPr>
                <w:rFonts w:ascii="宋体" w:hAnsi="宋体" w:hint="eastAsia"/>
                <w:szCs w:val="21"/>
              </w:rPr>
              <w:t>管理学基础</w:t>
            </w:r>
          </w:p>
        </w:tc>
        <w:tc>
          <w:tcPr>
            <w:tcW w:w="1206" w:type="pct"/>
            <w:vAlign w:val="center"/>
          </w:tcPr>
          <w:p w14:paraId="2EE915F1" w14:textId="77777777" w:rsidR="00E96C9E" w:rsidRPr="00A30482" w:rsidRDefault="00E96C9E" w:rsidP="000E0E0D">
            <w:pPr>
              <w:jc w:val="center"/>
              <w:rPr>
                <w:rFonts w:ascii="宋体" w:hAnsi="宋体"/>
              </w:rPr>
            </w:pPr>
            <w:r w:rsidRPr="00A30482">
              <w:rPr>
                <w:rFonts w:ascii="宋体" w:hAnsi="宋体" w:hint="eastAsia"/>
                <w:szCs w:val="21"/>
              </w:rPr>
              <w:t>掌握和运用管理学的基本原理和方法，熟练运用计划与决策、组织、领导、控制这四大管理职能来开展实际的管理活动。</w:t>
            </w:r>
          </w:p>
        </w:tc>
        <w:tc>
          <w:tcPr>
            <w:tcW w:w="1228" w:type="pct"/>
            <w:vAlign w:val="center"/>
          </w:tcPr>
          <w:p w14:paraId="3EFB9CE3" w14:textId="77777777" w:rsidR="00E96C9E" w:rsidRPr="00A30482" w:rsidRDefault="00E96C9E" w:rsidP="000E0E0D">
            <w:pPr>
              <w:jc w:val="center"/>
              <w:rPr>
                <w:rFonts w:ascii="宋体" w:hAnsi="宋体"/>
              </w:rPr>
            </w:pPr>
            <w:r w:rsidRPr="00A30482">
              <w:rPr>
                <w:rFonts w:ascii="宋体" w:hAnsi="宋体" w:hint="eastAsia"/>
                <w:szCs w:val="21"/>
              </w:rPr>
              <w:t>管理的概念、性质、管理主体、管理对象、管理方法，管理职能、管理思想的演进过程、最新趋势，管理原理、组织文化</w:t>
            </w:r>
          </w:p>
        </w:tc>
        <w:tc>
          <w:tcPr>
            <w:tcW w:w="1561" w:type="pct"/>
            <w:vAlign w:val="center"/>
          </w:tcPr>
          <w:p w14:paraId="55BE7E3D" w14:textId="77777777" w:rsidR="00E96C9E" w:rsidRPr="00A82B74" w:rsidRDefault="00E96C9E" w:rsidP="000E0E0D">
            <w:pPr>
              <w:jc w:val="center"/>
              <w:rPr>
                <w:rFonts w:ascii="宋体" w:hAnsi="宋体"/>
                <w:szCs w:val="21"/>
              </w:rPr>
            </w:pPr>
            <w:r w:rsidRPr="00A82B74">
              <w:rPr>
                <w:rFonts w:ascii="宋体" w:hAnsi="宋体" w:hint="eastAsia"/>
              </w:rPr>
              <w:t>通过理论讲解，使学生了解基本的管理知识，认识管理的作用，激发从事管理工作的兴趣；，通过教授和对案例的分析，提高学生的观察能力、思考能力、判断能力和操作能力。</w:t>
            </w:r>
          </w:p>
        </w:tc>
      </w:tr>
      <w:tr w:rsidR="00E96C9E" w:rsidRPr="00A82B74" w14:paraId="79B1C778" w14:textId="77777777" w:rsidTr="000E0E0D">
        <w:trPr>
          <w:jc w:val="center"/>
        </w:trPr>
        <w:tc>
          <w:tcPr>
            <w:tcW w:w="369" w:type="pct"/>
            <w:vAlign w:val="center"/>
          </w:tcPr>
          <w:p w14:paraId="7307336D" w14:textId="1368EDB6" w:rsidR="00E96C9E" w:rsidRPr="00A82B74" w:rsidRDefault="00E96C9E" w:rsidP="000E0E0D">
            <w:pPr>
              <w:jc w:val="center"/>
              <w:rPr>
                <w:rFonts w:ascii="宋体" w:hAnsi="宋体"/>
                <w:szCs w:val="21"/>
              </w:rPr>
            </w:pPr>
            <w:r>
              <w:rPr>
                <w:rFonts w:ascii="宋体" w:hAnsi="宋体" w:hint="eastAsia"/>
                <w:szCs w:val="21"/>
              </w:rPr>
              <w:t>10</w:t>
            </w:r>
          </w:p>
        </w:tc>
        <w:tc>
          <w:tcPr>
            <w:tcW w:w="637" w:type="pct"/>
            <w:vAlign w:val="center"/>
          </w:tcPr>
          <w:p w14:paraId="764CD0BC" w14:textId="77777777" w:rsidR="00E96C9E" w:rsidRPr="006611E2" w:rsidRDefault="00E96C9E" w:rsidP="000E0E0D">
            <w:pPr>
              <w:jc w:val="center"/>
              <w:rPr>
                <w:rFonts w:ascii="宋体" w:hAnsi="宋体"/>
              </w:rPr>
            </w:pPr>
            <w:r w:rsidRPr="006611E2">
              <w:rPr>
                <w:rFonts w:ascii="宋体" w:hAnsi="宋体" w:hint="eastAsia"/>
              </w:rPr>
              <w:t>财务会计</w:t>
            </w:r>
          </w:p>
        </w:tc>
        <w:tc>
          <w:tcPr>
            <w:tcW w:w="1206" w:type="pct"/>
            <w:vAlign w:val="center"/>
          </w:tcPr>
          <w:p w14:paraId="7BF0AB1D" w14:textId="77777777" w:rsidR="00E96C9E" w:rsidRPr="00A82B74" w:rsidRDefault="00E96C9E" w:rsidP="000E0E0D">
            <w:pPr>
              <w:jc w:val="center"/>
              <w:rPr>
                <w:rFonts w:ascii="宋体" w:hAnsi="宋体"/>
              </w:rPr>
            </w:pPr>
            <w:r w:rsidRPr="00A82B74">
              <w:rPr>
                <w:rFonts w:ascii="宋体" w:hAnsi="宋体" w:hint="eastAsia"/>
              </w:rPr>
              <w:t>掌握企业财务会计的基本理论和核算方法</w:t>
            </w:r>
          </w:p>
        </w:tc>
        <w:tc>
          <w:tcPr>
            <w:tcW w:w="1228" w:type="pct"/>
            <w:vAlign w:val="center"/>
          </w:tcPr>
          <w:p w14:paraId="5AE16A40" w14:textId="77777777" w:rsidR="00E96C9E" w:rsidRPr="00A82B74" w:rsidRDefault="00E96C9E" w:rsidP="000E0E0D">
            <w:pPr>
              <w:jc w:val="center"/>
              <w:rPr>
                <w:rFonts w:ascii="宋体" w:hAnsi="宋体"/>
              </w:rPr>
            </w:pPr>
            <w:r w:rsidRPr="00A82B74">
              <w:rPr>
                <w:rFonts w:ascii="宋体" w:hAnsi="宋体" w:hint="eastAsia"/>
              </w:rPr>
              <w:t>1.财务会计概念框架；</w:t>
            </w:r>
          </w:p>
          <w:p w14:paraId="14B5F6B0" w14:textId="77777777" w:rsidR="00E96C9E" w:rsidRPr="00A82B74" w:rsidRDefault="00E96C9E" w:rsidP="000E0E0D">
            <w:pPr>
              <w:jc w:val="center"/>
              <w:rPr>
                <w:rFonts w:ascii="宋体" w:hAnsi="宋体"/>
              </w:rPr>
            </w:pPr>
            <w:r w:rsidRPr="00A82B74">
              <w:rPr>
                <w:rFonts w:ascii="宋体" w:hAnsi="宋体"/>
              </w:rPr>
              <w:t>2.</w:t>
            </w:r>
            <w:r w:rsidRPr="00A82B74">
              <w:rPr>
                <w:rFonts w:ascii="宋体" w:hAnsi="宋体" w:hint="eastAsia"/>
              </w:rPr>
              <w:t>存货、金融资产、长期股权投资、固定资产、无形资产、投资性房地产、资产减值等资产的核算；</w:t>
            </w:r>
          </w:p>
          <w:p w14:paraId="23C584D2" w14:textId="77777777" w:rsidR="00E96C9E" w:rsidRPr="00A82B74" w:rsidRDefault="00E96C9E" w:rsidP="000E0E0D">
            <w:pPr>
              <w:jc w:val="center"/>
              <w:rPr>
                <w:rFonts w:ascii="宋体" w:hAnsi="宋体"/>
              </w:rPr>
            </w:pPr>
            <w:r w:rsidRPr="00A82B74">
              <w:rPr>
                <w:rFonts w:ascii="宋体" w:hAnsi="宋体"/>
              </w:rPr>
              <w:t>2.</w:t>
            </w:r>
            <w:r w:rsidRPr="00A82B74">
              <w:rPr>
                <w:rFonts w:ascii="宋体" w:hAnsi="宋体" w:hint="eastAsia"/>
              </w:rPr>
              <w:t>流动负债和非流动负债的核算；</w:t>
            </w:r>
          </w:p>
          <w:p w14:paraId="6B853FAF" w14:textId="77777777" w:rsidR="00E96C9E" w:rsidRPr="00A82B74" w:rsidRDefault="00E96C9E" w:rsidP="000E0E0D">
            <w:pPr>
              <w:jc w:val="center"/>
              <w:rPr>
                <w:rFonts w:ascii="宋体" w:hAnsi="宋体"/>
              </w:rPr>
            </w:pPr>
            <w:r w:rsidRPr="00A82B74">
              <w:rPr>
                <w:rFonts w:ascii="宋体" w:hAnsi="宋体" w:hint="eastAsia"/>
              </w:rPr>
              <w:t>3.所有者权益的核算；</w:t>
            </w:r>
          </w:p>
          <w:p w14:paraId="71E8FCC8" w14:textId="77777777" w:rsidR="00E96C9E" w:rsidRPr="00A82B74" w:rsidRDefault="00E96C9E" w:rsidP="000E0E0D">
            <w:pPr>
              <w:jc w:val="center"/>
              <w:rPr>
                <w:rFonts w:ascii="宋体" w:hAnsi="宋体"/>
              </w:rPr>
            </w:pPr>
            <w:r w:rsidRPr="00A82B74">
              <w:rPr>
                <w:rFonts w:ascii="宋体" w:hAnsi="宋体" w:hint="eastAsia"/>
              </w:rPr>
              <w:t>4.收入的核算；</w:t>
            </w:r>
          </w:p>
          <w:p w14:paraId="12366731" w14:textId="77777777" w:rsidR="00E96C9E" w:rsidRPr="00A82B74" w:rsidRDefault="00E96C9E" w:rsidP="000E0E0D">
            <w:pPr>
              <w:jc w:val="center"/>
              <w:rPr>
                <w:rFonts w:ascii="宋体" w:hAnsi="宋体"/>
              </w:rPr>
            </w:pPr>
            <w:r w:rsidRPr="00A82B74">
              <w:rPr>
                <w:rFonts w:ascii="宋体" w:hAnsi="宋体" w:hint="eastAsia"/>
              </w:rPr>
              <w:t>5.费用的核算；利润的核算；</w:t>
            </w:r>
          </w:p>
          <w:p w14:paraId="4C2170E2" w14:textId="77777777" w:rsidR="00E96C9E" w:rsidRPr="00A82B74" w:rsidRDefault="00E96C9E" w:rsidP="000E0E0D">
            <w:pPr>
              <w:jc w:val="center"/>
              <w:rPr>
                <w:rFonts w:ascii="宋体" w:hAnsi="宋体"/>
              </w:rPr>
            </w:pPr>
            <w:r w:rsidRPr="00A82B74">
              <w:rPr>
                <w:rFonts w:ascii="宋体" w:hAnsi="宋体" w:hint="eastAsia"/>
              </w:rPr>
              <w:t>6.财务会计报告。</w:t>
            </w:r>
          </w:p>
        </w:tc>
        <w:tc>
          <w:tcPr>
            <w:tcW w:w="1561" w:type="pct"/>
            <w:vAlign w:val="center"/>
          </w:tcPr>
          <w:p w14:paraId="39F45CC7" w14:textId="77777777" w:rsidR="00E96C9E" w:rsidRPr="00A82B74" w:rsidRDefault="00E96C9E" w:rsidP="000E0E0D">
            <w:pPr>
              <w:jc w:val="center"/>
              <w:rPr>
                <w:rFonts w:ascii="宋体" w:hAnsi="宋体"/>
                <w:szCs w:val="21"/>
              </w:rPr>
            </w:pPr>
            <w:r w:rsidRPr="00A82B74">
              <w:rPr>
                <w:rFonts w:ascii="宋体" w:hAnsi="宋体"/>
                <w:szCs w:val="21"/>
              </w:rPr>
              <w:t>1.</w:t>
            </w:r>
            <w:r w:rsidRPr="00A82B74">
              <w:rPr>
                <w:rFonts w:ascii="宋体" w:hAnsi="宋体" w:hint="eastAsia"/>
                <w:szCs w:val="21"/>
              </w:rPr>
              <w:t>在掌握会计核算的基本原理基础上，以企业案例为教学背景，引导学生自主处理经济业务，实现以学生为主体的课堂教学模式。</w:t>
            </w:r>
          </w:p>
        </w:tc>
      </w:tr>
      <w:tr w:rsidR="00E96C9E" w:rsidRPr="00A82B74" w14:paraId="7EF64E68" w14:textId="77777777" w:rsidTr="000E0E0D">
        <w:trPr>
          <w:jc w:val="center"/>
        </w:trPr>
        <w:tc>
          <w:tcPr>
            <w:tcW w:w="369" w:type="pct"/>
            <w:vAlign w:val="center"/>
          </w:tcPr>
          <w:p w14:paraId="343E3A36" w14:textId="71476860" w:rsidR="00E96C9E" w:rsidRPr="00A82B74" w:rsidRDefault="00E96C9E" w:rsidP="000E0E0D">
            <w:pPr>
              <w:jc w:val="center"/>
              <w:rPr>
                <w:rFonts w:ascii="宋体" w:hAnsi="宋体"/>
                <w:szCs w:val="21"/>
              </w:rPr>
            </w:pPr>
            <w:r>
              <w:rPr>
                <w:rFonts w:ascii="宋体" w:hAnsi="宋体" w:hint="eastAsia"/>
                <w:szCs w:val="21"/>
              </w:rPr>
              <w:t>11</w:t>
            </w:r>
          </w:p>
        </w:tc>
        <w:tc>
          <w:tcPr>
            <w:tcW w:w="637" w:type="pct"/>
            <w:vAlign w:val="center"/>
          </w:tcPr>
          <w:p w14:paraId="524BE795" w14:textId="77777777" w:rsidR="00E96C9E" w:rsidRPr="006611E2" w:rsidRDefault="00E96C9E" w:rsidP="000E0E0D">
            <w:pPr>
              <w:jc w:val="center"/>
              <w:rPr>
                <w:rFonts w:ascii="宋体" w:hAnsi="宋体"/>
              </w:rPr>
            </w:pPr>
            <w:r w:rsidRPr="006611E2">
              <w:rPr>
                <w:rFonts w:ascii="宋体" w:hAnsi="宋体" w:hint="eastAsia"/>
              </w:rPr>
              <w:t>财务管理</w:t>
            </w:r>
          </w:p>
        </w:tc>
        <w:tc>
          <w:tcPr>
            <w:tcW w:w="1206" w:type="pct"/>
            <w:vAlign w:val="center"/>
          </w:tcPr>
          <w:p w14:paraId="45002149" w14:textId="77777777" w:rsidR="00E96C9E" w:rsidRPr="00A82B74" w:rsidRDefault="00E96C9E" w:rsidP="000E0E0D">
            <w:pPr>
              <w:jc w:val="center"/>
              <w:rPr>
                <w:rFonts w:ascii="宋体" w:hAnsi="宋体"/>
              </w:rPr>
            </w:pPr>
            <w:r w:rsidRPr="00A82B74">
              <w:rPr>
                <w:rFonts w:ascii="宋体" w:hAnsi="宋体" w:hint="eastAsia"/>
                <w:szCs w:val="21"/>
              </w:rPr>
              <w:t>灵活完成资金的筹集、运用、分配，财务预算、控制、分析</w:t>
            </w:r>
          </w:p>
        </w:tc>
        <w:tc>
          <w:tcPr>
            <w:tcW w:w="1228" w:type="pct"/>
            <w:vAlign w:val="center"/>
          </w:tcPr>
          <w:p w14:paraId="3109C569" w14:textId="77777777" w:rsidR="00E96C9E" w:rsidRPr="00A82B74" w:rsidRDefault="00E96C9E" w:rsidP="000E0E0D">
            <w:pPr>
              <w:jc w:val="center"/>
              <w:rPr>
                <w:rFonts w:ascii="宋体" w:hAnsi="宋体"/>
              </w:rPr>
            </w:pPr>
            <w:r w:rsidRPr="00A82B74">
              <w:rPr>
                <w:rFonts w:ascii="宋体" w:hAnsi="宋体"/>
              </w:rPr>
              <w:t>1.</w:t>
            </w:r>
            <w:r w:rsidRPr="00A82B74">
              <w:rPr>
                <w:rFonts w:ascii="宋体" w:hAnsi="宋体" w:hint="eastAsia"/>
              </w:rPr>
              <w:t>货币时间价值、筹资管理、投资管理、营运资金管理、收益分配管理、全面预算管理；</w:t>
            </w:r>
          </w:p>
          <w:p w14:paraId="5EE72974" w14:textId="77777777" w:rsidR="00E96C9E" w:rsidRPr="00A82B74" w:rsidRDefault="00E96C9E" w:rsidP="000E0E0D">
            <w:pPr>
              <w:jc w:val="center"/>
              <w:rPr>
                <w:rFonts w:ascii="宋体" w:hAnsi="宋体"/>
              </w:rPr>
            </w:pPr>
            <w:r w:rsidRPr="00A82B74">
              <w:rPr>
                <w:rFonts w:ascii="宋体" w:hAnsi="宋体"/>
              </w:rPr>
              <w:t>2.</w:t>
            </w:r>
            <w:r w:rsidRPr="00A82B74">
              <w:rPr>
                <w:rFonts w:ascii="宋体" w:hAnsi="宋体" w:hint="eastAsia"/>
              </w:rPr>
              <w:t>财务分析基本原理、 资产负债表分析、 利润表分析、现金流量表分析；</w:t>
            </w:r>
          </w:p>
          <w:p w14:paraId="652E3EF3" w14:textId="77777777" w:rsidR="00E96C9E" w:rsidRPr="00A82B74" w:rsidRDefault="00E96C9E" w:rsidP="000E0E0D">
            <w:pPr>
              <w:jc w:val="center"/>
              <w:rPr>
                <w:rFonts w:ascii="宋体" w:hAnsi="宋体"/>
              </w:rPr>
            </w:pPr>
            <w:r w:rsidRPr="00A82B74">
              <w:rPr>
                <w:rFonts w:ascii="宋体" w:hAnsi="宋体"/>
              </w:rPr>
              <w:t>3.</w:t>
            </w:r>
            <w:r w:rsidRPr="00A82B74">
              <w:rPr>
                <w:rFonts w:ascii="宋体" w:hAnsi="宋体" w:hint="eastAsia"/>
              </w:rPr>
              <w:t>成本费用分析、财务综合分析、表外信</w:t>
            </w:r>
            <w:r w:rsidRPr="00A82B74">
              <w:rPr>
                <w:rFonts w:ascii="宋体" w:hAnsi="宋体" w:hint="eastAsia"/>
              </w:rPr>
              <w:lastRenderedPageBreak/>
              <w:t>息的理解与分析等。</w:t>
            </w:r>
          </w:p>
        </w:tc>
        <w:tc>
          <w:tcPr>
            <w:tcW w:w="1561" w:type="pct"/>
            <w:vAlign w:val="center"/>
          </w:tcPr>
          <w:p w14:paraId="3A31DB20" w14:textId="292AFF04" w:rsidR="00E96C9E" w:rsidRPr="00A82B74" w:rsidRDefault="00E96C9E" w:rsidP="000E0E0D">
            <w:pPr>
              <w:jc w:val="center"/>
              <w:rPr>
                <w:rFonts w:ascii="宋体" w:hAnsi="宋体"/>
                <w:szCs w:val="21"/>
              </w:rPr>
            </w:pPr>
            <w:r w:rsidRPr="00A82B74">
              <w:rPr>
                <w:rFonts w:ascii="宋体" w:hAnsi="宋体"/>
                <w:szCs w:val="21"/>
              </w:rPr>
              <w:lastRenderedPageBreak/>
              <w:t>1.</w:t>
            </w:r>
            <w:r w:rsidRPr="00A82B74">
              <w:rPr>
                <w:rFonts w:ascii="宋体" w:hAnsi="宋体" w:hint="eastAsia"/>
                <w:szCs w:val="21"/>
              </w:rPr>
              <w:t>注重学生</w:t>
            </w:r>
            <w:r>
              <w:rPr>
                <w:rFonts w:ascii="宋体" w:hAnsi="宋体" w:hint="eastAsia"/>
                <w:szCs w:val="21"/>
              </w:rPr>
              <w:t>会计</w:t>
            </w:r>
            <w:r w:rsidRPr="00A82B74">
              <w:rPr>
                <w:rFonts w:ascii="宋体" w:hAnsi="宋体" w:hint="eastAsia"/>
                <w:szCs w:val="21"/>
              </w:rPr>
              <w:t>、财务分析观念的养成，课程要结合管理学和会计相关知识</w:t>
            </w:r>
            <w:proofErr w:type="gramStart"/>
            <w:r w:rsidRPr="00A82B74">
              <w:rPr>
                <w:rFonts w:ascii="宋体" w:hAnsi="宋体" w:hint="eastAsia"/>
                <w:szCs w:val="21"/>
              </w:rPr>
              <w:t>做为</w:t>
            </w:r>
            <w:proofErr w:type="gramEnd"/>
            <w:r w:rsidRPr="00A82B74">
              <w:rPr>
                <w:rFonts w:ascii="宋体" w:hAnsi="宋体" w:hint="eastAsia"/>
                <w:szCs w:val="21"/>
              </w:rPr>
              <w:t>基础。</w:t>
            </w:r>
          </w:p>
        </w:tc>
      </w:tr>
      <w:tr w:rsidR="00E96C9E" w:rsidRPr="00A82B74" w14:paraId="71931640" w14:textId="77777777" w:rsidTr="000E0E0D">
        <w:trPr>
          <w:jc w:val="center"/>
        </w:trPr>
        <w:tc>
          <w:tcPr>
            <w:tcW w:w="369" w:type="pct"/>
            <w:vAlign w:val="center"/>
          </w:tcPr>
          <w:p w14:paraId="4A2AF221" w14:textId="6694C761" w:rsidR="00E96C9E" w:rsidRPr="00A82B74" w:rsidRDefault="00E96C9E" w:rsidP="000E0E0D">
            <w:pPr>
              <w:jc w:val="center"/>
              <w:rPr>
                <w:rFonts w:ascii="宋体" w:hAnsi="宋体"/>
                <w:szCs w:val="21"/>
              </w:rPr>
            </w:pPr>
            <w:r>
              <w:rPr>
                <w:rFonts w:ascii="宋体" w:hAnsi="宋体" w:hint="eastAsia"/>
                <w:szCs w:val="21"/>
              </w:rPr>
              <w:t>1</w:t>
            </w:r>
            <w:r>
              <w:rPr>
                <w:rFonts w:ascii="宋体" w:hAnsi="宋体"/>
                <w:szCs w:val="21"/>
              </w:rPr>
              <w:t>2</w:t>
            </w:r>
          </w:p>
        </w:tc>
        <w:tc>
          <w:tcPr>
            <w:tcW w:w="637" w:type="pct"/>
            <w:vAlign w:val="center"/>
          </w:tcPr>
          <w:p w14:paraId="6C97A9B0" w14:textId="7A64FC7C" w:rsidR="00E96C9E" w:rsidRPr="006611E2" w:rsidRDefault="00E96C9E" w:rsidP="000E0E0D">
            <w:pPr>
              <w:jc w:val="center"/>
              <w:rPr>
                <w:rFonts w:ascii="宋体" w:hAnsi="宋体"/>
              </w:rPr>
            </w:pPr>
            <w:r w:rsidRPr="006611E2">
              <w:rPr>
                <w:rFonts w:ascii="宋体" w:hAnsi="宋体" w:hint="eastAsia"/>
              </w:rPr>
              <w:t>管理会计</w:t>
            </w:r>
          </w:p>
        </w:tc>
        <w:tc>
          <w:tcPr>
            <w:tcW w:w="1206" w:type="pct"/>
            <w:vAlign w:val="center"/>
          </w:tcPr>
          <w:p w14:paraId="1155ACA4" w14:textId="0F371C9B" w:rsidR="00E96C9E" w:rsidRPr="00A82B74" w:rsidRDefault="00E96C9E" w:rsidP="000E0E0D">
            <w:pPr>
              <w:jc w:val="center"/>
              <w:rPr>
                <w:rFonts w:ascii="宋体" w:hAnsi="宋体"/>
              </w:rPr>
            </w:pPr>
            <w:r w:rsidRPr="00A82B74">
              <w:rPr>
                <w:rFonts w:ascii="宋体" w:hAnsi="宋体" w:hint="eastAsia"/>
              </w:rPr>
              <w:t>利用财务会计信息和其它有关信息来协助管理人员对经营活动、投资活动进行科学筹划、有效控制，为加强企业内部经营管理，提高企业经济效益服务。</w:t>
            </w:r>
          </w:p>
        </w:tc>
        <w:tc>
          <w:tcPr>
            <w:tcW w:w="1228" w:type="pct"/>
            <w:vAlign w:val="center"/>
          </w:tcPr>
          <w:p w14:paraId="50512E04" w14:textId="77777777" w:rsidR="00E96C9E" w:rsidRPr="00A82B74" w:rsidRDefault="00E96C9E" w:rsidP="000E0E0D">
            <w:pPr>
              <w:jc w:val="center"/>
              <w:rPr>
                <w:rFonts w:ascii="宋体" w:hAnsi="宋体"/>
                <w:spacing w:val="2"/>
                <w:szCs w:val="21"/>
              </w:rPr>
            </w:pPr>
            <w:r w:rsidRPr="00A82B74">
              <w:rPr>
                <w:rFonts w:ascii="宋体" w:hAnsi="宋体"/>
                <w:spacing w:val="2"/>
                <w:szCs w:val="21"/>
              </w:rPr>
              <w:t>1.</w:t>
            </w:r>
            <w:r w:rsidRPr="00A82B74">
              <w:rPr>
                <w:rFonts w:ascii="宋体" w:hAnsi="宋体" w:hint="eastAsia"/>
                <w:spacing w:val="2"/>
                <w:szCs w:val="21"/>
              </w:rPr>
              <w:t>从管理决策的角度出发，结合会计、统计、数学等方法对会计信息进行加工改制，为企业的内部管理提供服务。</w:t>
            </w:r>
          </w:p>
          <w:p w14:paraId="1ECCD20B" w14:textId="555F22C6" w:rsidR="00E96C9E" w:rsidRPr="00A82B74" w:rsidRDefault="00E96C9E" w:rsidP="000E0E0D">
            <w:pPr>
              <w:jc w:val="center"/>
              <w:rPr>
                <w:rFonts w:ascii="宋体" w:hAnsi="宋体"/>
              </w:rPr>
            </w:pPr>
            <w:r w:rsidRPr="00A82B74">
              <w:rPr>
                <w:rFonts w:ascii="宋体" w:hAnsi="宋体"/>
                <w:szCs w:val="21"/>
              </w:rPr>
              <w:t>2.</w:t>
            </w:r>
            <w:r w:rsidRPr="00A82B74">
              <w:rPr>
                <w:rFonts w:ascii="宋体" w:hAnsi="宋体" w:hint="eastAsia"/>
                <w:szCs w:val="21"/>
              </w:rPr>
              <w:t>主要包括成本性态分析与变动成本计算、本</w:t>
            </w:r>
            <w:r w:rsidRPr="00A82B74">
              <w:rPr>
                <w:rFonts w:ascii="宋体" w:hAnsi="宋体"/>
                <w:szCs w:val="21"/>
              </w:rPr>
              <w:t>-</w:t>
            </w:r>
            <w:r w:rsidRPr="00A82B74">
              <w:rPr>
                <w:rFonts w:ascii="宋体" w:hAnsi="宋体" w:hint="eastAsia"/>
                <w:szCs w:val="21"/>
              </w:rPr>
              <w:t>量</w:t>
            </w:r>
            <w:r w:rsidRPr="00A82B74">
              <w:rPr>
                <w:rFonts w:ascii="宋体" w:hAnsi="宋体"/>
                <w:szCs w:val="21"/>
              </w:rPr>
              <w:t>-</w:t>
            </w:r>
            <w:r w:rsidRPr="00A82B74">
              <w:rPr>
                <w:rFonts w:ascii="宋体" w:hAnsi="宋体" w:hint="eastAsia"/>
                <w:szCs w:val="21"/>
              </w:rPr>
              <w:t>利分析、短期经营决策分析、长期投资决策分析、全面预算等内容。</w:t>
            </w:r>
          </w:p>
        </w:tc>
        <w:tc>
          <w:tcPr>
            <w:tcW w:w="1561" w:type="pct"/>
            <w:vAlign w:val="center"/>
          </w:tcPr>
          <w:p w14:paraId="3DC5DF2B" w14:textId="77777777" w:rsidR="00E96C9E" w:rsidRPr="00A82B74" w:rsidRDefault="00E96C9E" w:rsidP="000E0E0D">
            <w:pPr>
              <w:jc w:val="center"/>
              <w:rPr>
                <w:rFonts w:ascii="宋体" w:hAnsi="宋体"/>
                <w:szCs w:val="21"/>
              </w:rPr>
            </w:pPr>
            <w:r w:rsidRPr="00A82B74">
              <w:rPr>
                <w:rFonts w:ascii="宋体" w:hAnsi="宋体"/>
                <w:szCs w:val="21"/>
              </w:rPr>
              <w:t>1.</w:t>
            </w:r>
            <w:r w:rsidRPr="00A82B74">
              <w:rPr>
                <w:rFonts w:ascii="宋体" w:hAnsi="宋体" w:hint="eastAsia"/>
                <w:szCs w:val="21"/>
              </w:rPr>
              <w:t>学生在初步掌握相关财务会计、成本会计等知识的基础上，进行《管理会计》课程的学习。</w:t>
            </w:r>
          </w:p>
          <w:p w14:paraId="32A2A7E5" w14:textId="6B0F5B45" w:rsidR="00E96C9E" w:rsidRPr="00A82B74" w:rsidRDefault="00E96C9E" w:rsidP="000E0E0D">
            <w:pPr>
              <w:jc w:val="center"/>
              <w:rPr>
                <w:rFonts w:ascii="宋体" w:hAnsi="宋体"/>
                <w:szCs w:val="21"/>
              </w:rPr>
            </w:pPr>
            <w:r w:rsidRPr="00A82B74">
              <w:rPr>
                <w:rFonts w:ascii="宋体" w:hAnsi="宋体"/>
                <w:szCs w:val="21"/>
              </w:rPr>
              <w:t>2.</w:t>
            </w:r>
            <w:r w:rsidRPr="00A82B74">
              <w:rPr>
                <w:rFonts w:ascii="宋体" w:hAnsi="宋体" w:hint="eastAsia"/>
                <w:szCs w:val="21"/>
              </w:rPr>
              <w:t>要熟悉相关的基础知识、基本理论，要掌握管理会计的基本技能，并能运用所掌握的管理会计知识进行社会实践应用。</w:t>
            </w:r>
          </w:p>
        </w:tc>
      </w:tr>
      <w:tr w:rsidR="00E96C9E" w:rsidRPr="00A82B74" w14:paraId="0EB85FE0" w14:textId="77777777" w:rsidTr="000E0E0D">
        <w:trPr>
          <w:jc w:val="center"/>
        </w:trPr>
        <w:tc>
          <w:tcPr>
            <w:tcW w:w="369" w:type="pct"/>
            <w:vAlign w:val="center"/>
          </w:tcPr>
          <w:p w14:paraId="32C99381" w14:textId="5FF720DC" w:rsidR="00E96C9E" w:rsidRPr="00A82B74" w:rsidRDefault="00E96C9E" w:rsidP="000E0E0D">
            <w:pPr>
              <w:jc w:val="center"/>
              <w:rPr>
                <w:rFonts w:ascii="宋体" w:hAnsi="宋体"/>
                <w:szCs w:val="21"/>
              </w:rPr>
            </w:pPr>
            <w:r>
              <w:rPr>
                <w:rFonts w:ascii="宋体" w:hAnsi="宋体" w:hint="eastAsia"/>
                <w:szCs w:val="21"/>
              </w:rPr>
              <w:t>1</w:t>
            </w:r>
            <w:r>
              <w:rPr>
                <w:rFonts w:ascii="宋体" w:hAnsi="宋体"/>
                <w:szCs w:val="21"/>
              </w:rPr>
              <w:t>3</w:t>
            </w:r>
          </w:p>
        </w:tc>
        <w:tc>
          <w:tcPr>
            <w:tcW w:w="637" w:type="pct"/>
            <w:vAlign w:val="center"/>
          </w:tcPr>
          <w:p w14:paraId="7A2C983F" w14:textId="25DB1D06" w:rsidR="00E96C9E" w:rsidRPr="006611E2" w:rsidRDefault="00E96C9E" w:rsidP="000E0E0D">
            <w:pPr>
              <w:jc w:val="center"/>
              <w:rPr>
                <w:rFonts w:ascii="宋体" w:hAnsi="宋体"/>
              </w:rPr>
            </w:pPr>
            <w:r w:rsidRPr="006611E2">
              <w:rPr>
                <w:rFonts w:ascii="宋体" w:hAnsi="宋体" w:cs="仿宋_GB2312" w:hint="eastAsia"/>
                <w:szCs w:val="21"/>
              </w:rPr>
              <w:t>会计岗位综合实训</w:t>
            </w:r>
          </w:p>
        </w:tc>
        <w:tc>
          <w:tcPr>
            <w:tcW w:w="1206" w:type="pct"/>
            <w:vAlign w:val="center"/>
          </w:tcPr>
          <w:p w14:paraId="1BD9A7AB" w14:textId="61F54173" w:rsidR="00E96C9E" w:rsidRPr="00A82B74" w:rsidRDefault="00E96C9E" w:rsidP="000E0E0D">
            <w:pPr>
              <w:jc w:val="center"/>
              <w:rPr>
                <w:rFonts w:ascii="宋体" w:hAnsi="宋体"/>
              </w:rPr>
            </w:pPr>
            <w:r w:rsidRPr="00A82B74">
              <w:rPr>
                <w:rFonts w:ascii="宋体" w:hAnsi="宋体" w:hint="eastAsia"/>
                <w:szCs w:val="21"/>
              </w:rPr>
              <w:t>分析识别原始凭证、编制记账凭证、登记账簿、成本计算、对账、结账、编制会计报表、整理装订会计档案</w:t>
            </w:r>
          </w:p>
        </w:tc>
        <w:tc>
          <w:tcPr>
            <w:tcW w:w="1228" w:type="pct"/>
            <w:vAlign w:val="center"/>
          </w:tcPr>
          <w:p w14:paraId="18DCC38E" w14:textId="77777777" w:rsidR="00E96C9E" w:rsidRPr="00A82B74" w:rsidRDefault="00E96C9E" w:rsidP="000E0E0D">
            <w:pPr>
              <w:jc w:val="center"/>
              <w:rPr>
                <w:rFonts w:ascii="宋体" w:hAnsi="宋体"/>
                <w:szCs w:val="21"/>
              </w:rPr>
            </w:pPr>
            <w:r w:rsidRPr="00A82B74">
              <w:rPr>
                <w:rFonts w:ascii="宋体" w:hAnsi="宋体"/>
                <w:szCs w:val="21"/>
              </w:rPr>
              <w:t>1.</w:t>
            </w:r>
            <w:r w:rsidRPr="00A82B74">
              <w:rPr>
                <w:rFonts w:ascii="宋体" w:hAnsi="宋体" w:hint="eastAsia"/>
                <w:szCs w:val="21"/>
              </w:rPr>
              <w:t>期初建账、原始凭证的识别与填制、记账凭证填制和审核、编制记账凭证汇总表（采用“丁”账户法进行汇总）；</w:t>
            </w:r>
          </w:p>
          <w:p w14:paraId="6846CBD7" w14:textId="77777777" w:rsidR="00E96C9E" w:rsidRPr="00A82B74" w:rsidRDefault="00E96C9E" w:rsidP="000E0E0D">
            <w:pPr>
              <w:jc w:val="center"/>
              <w:rPr>
                <w:rFonts w:ascii="宋体" w:hAnsi="宋体"/>
                <w:szCs w:val="21"/>
              </w:rPr>
            </w:pPr>
            <w:r w:rsidRPr="00A82B74">
              <w:rPr>
                <w:rFonts w:ascii="宋体" w:hAnsi="宋体"/>
                <w:szCs w:val="21"/>
              </w:rPr>
              <w:t>2.</w:t>
            </w:r>
            <w:r w:rsidRPr="00A82B74">
              <w:rPr>
                <w:rFonts w:ascii="宋体" w:hAnsi="宋体" w:hint="eastAsia"/>
                <w:szCs w:val="21"/>
              </w:rPr>
              <w:t>登记总账、日记账和有关明细账、对账，结账，过账；</w:t>
            </w:r>
          </w:p>
          <w:p w14:paraId="517F6F02" w14:textId="7F06EC37" w:rsidR="00E96C9E" w:rsidRPr="00A82B74" w:rsidRDefault="00E96C9E" w:rsidP="000E0E0D">
            <w:pPr>
              <w:jc w:val="center"/>
              <w:rPr>
                <w:rFonts w:ascii="宋体" w:hAnsi="宋体"/>
              </w:rPr>
            </w:pPr>
            <w:r w:rsidRPr="00A82B74">
              <w:rPr>
                <w:rFonts w:ascii="宋体" w:hAnsi="宋体"/>
                <w:szCs w:val="21"/>
              </w:rPr>
              <w:t>3.</w:t>
            </w:r>
            <w:r w:rsidRPr="00A82B74">
              <w:rPr>
                <w:rFonts w:ascii="宋体" w:hAnsi="宋体" w:hint="eastAsia"/>
                <w:szCs w:val="21"/>
              </w:rPr>
              <w:t>编制会计报表（资产负债表、利润表）、装订凭证、账表。</w:t>
            </w:r>
          </w:p>
        </w:tc>
        <w:tc>
          <w:tcPr>
            <w:tcW w:w="1561" w:type="pct"/>
            <w:vAlign w:val="center"/>
          </w:tcPr>
          <w:p w14:paraId="47A0F683" w14:textId="1FD0A14B" w:rsidR="00E96C9E" w:rsidRPr="00A82B74" w:rsidRDefault="00E96C9E" w:rsidP="000E0E0D">
            <w:pPr>
              <w:jc w:val="center"/>
              <w:rPr>
                <w:rFonts w:ascii="宋体" w:hAnsi="宋体"/>
                <w:szCs w:val="21"/>
              </w:rPr>
            </w:pPr>
            <w:r w:rsidRPr="00A82B74">
              <w:rPr>
                <w:rFonts w:ascii="宋体" w:hAnsi="宋体"/>
                <w:szCs w:val="21"/>
              </w:rPr>
              <w:t>1.</w:t>
            </w:r>
            <w:r w:rsidRPr="00A82B74">
              <w:rPr>
                <w:rFonts w:ascii="宋体" w:hAnsi="宋体" w:hint="eastAsia"/>
                <w:szCs w:val="21"/>
              </w:rPr>
              <w:t>在会计综合实训室完成本课程，以企业真实案例为背景，通过岗位设置和轮换使学生真正;</w:t>
            </w:r>
          </w:p>
          <w:p w14:paraId="487F9F77" w14:textId="051DD53D" w:rsidR="00E96C9E" w:rsidRPr="00A82B74" w:rsidRDefault="00E96C9E" w:rsidP="000E0E0D">
            <w:pPr>
              <w:jc w:val="center"/>
              <w:rPr>
                <w:rFonts w:ascii="宋体" w:hAnsi="宋体"/>
                <w:szCs w:val="21"/>
              </w:rPr>
            </w:pPr>
            <w:r w:rsidRPr="00A82B74">
              <w:rPr>
                <w:rFonts w:ascii="宋体" w:hAnsi="宋体"/>
                <w:szCs w:val="21"/>
              </w:rPr>
              <w:t>2.</w:t>
            </w:r>
            <w:r w:rsidRPr="00A82B74">
              <w:rPr>
                <w:rFonts w:ascii="宋体" w:hAnsi="宋体" w:hint="eastAsia"/>
                <w:szCs w:val="21"/>
              </w:rPr>
              <w:t>掌握财务岗位的工作内容与工作职责。</w:t>
            </w:r>
          </w:p>
        </w:tc>
      </w:tr>
    </w:tbl>
    <w:p w14:paraId="6C83B743" w14:textId="77777777" w:rsidR="006611E2" w:rsidRDefault="006611E2" w:rsidP="006611E2">
      <w:pPr>
        <w:spacing w:line="480" w:lineRule="exact"/>
        <w:ind w:firstLineChars="100" w:firstLine="240"/>
        <w:rPr>
          <w:rFonts w:ascii="宋体" w:hAnsi="宋体"/>
          <w:sz w:val="24"/>
          <w:szCs w:val="24"/>
        </w:rPr>
      </w:pPr>
      <w:bookmarkStart w:id="22" w:name="_Toc80719720"/>
      <w:r>
        <w:rPr>
          <w:rFonts w:ascii="宋体" w:hAnsi="宋体" w:hint="eastAsia"/>
          <w:sz w:val="24"/>
          <w:szCs w:val="24"/>
        </w:rPr>
        <w:t>2.专业核心课程</w:t>
      </w:r>
    </w:p>
    <w:tbl>
      <w:tblPr>
        <w:tblStyle w:val="ac"/>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89"/>
        <w:gridCol w:w="1177"/>
        <w:gridCol w:w="2348"/>
        <w:gridCol w:w="2348"/>
        <w:gridCol w:w="2462"/>
      </w:tblGrid>
      <w:tr w:rsidR="00E96C9E" w14:paraId="17D5CD9E" w14:textId="77777777" w:rsidTr="000E0E0D">
        <w:trPr>
          <w:trHeight w:val="619"/>
          <w:tblHeader/>
          <w:jc w:val="center"/>
        </w:trPr>
        <w:tc>
          <w:tcPr>
            <w:tcW w:w="381" w:type="pct"/>
            <w:vAlign w:val="center"/>
          </w:tcPr>
          <w:p w14:paraId="141A8851" w14:textId="77777777" w:rsidR="00E96C9E" w:rsidRPr="006611E2" w:rsidRDefault="00E96C9E" w:rsidP="000E4D27">
            <w:pPr>
              <w:jc w:val="center"/>
              <w:rPr>
                <w:rFonts w:ascii="宋体" w:hAnsi="宋体"/>
                <w:bCs/>
                <w:szCs w:val="21"/>
              </w:rPr>
            </w:pPr>
            <w:r w:rsidRPr="006611E2">
              <w:rPr>
                <w:rFonts w:ascii="宋体" w:hAnsi="宋体" w:hint="eastAsia"/>
                <w:bCs/>
                <w:szCs w:val="21"/>
              </w:rPr>
              <w:t>序号</w:t>
            </w:r>
          </w:p>
        </w:tc>
        <w:tc>
          <w:tcPr>
            <w:tcW w:w="652" w:type="pct"/>
            <w:vAlign w:val="center"/>
          </w:tcPr>
          <w:p w14:paraId="58EC5262" w14:textId="77777777" w:rsidR="00E96C9E" w:rsidRPr="006611E2" w:rsidRDefault="00E96C9E" w:rsidP="000E4D27">
            <w:pPr>
              <w:jc w:val="center"/>
              <w:rPr>
                <w:rFonts w:ascii="宋体" w:hAnsi="宋体"/>
                <w:bCs/>
                <w:szCs w:val="21"/>
              </w:rPr>
            </w:pPr>
            <w:r w:rsidRPr="006611E2">
              <w:rPr>
                <w:rFonts w:ascii="宋体" w:hAnsi="宋体" w:hint="eastAsia"/>
                <w:bCs/>
                <w:szCs w:val="21"/>
              </w:rPr>
              <w:t>课程</w:t>
            </w:r>
          </w:p>
          <w:p w14:paraId="7D2153F6" w14:textId="77777777" w:rsidR="00E96C9E" w:rsidRPr="006611E2" w:rsidRDefault="00E96C9E" w:rsidP="000E4D27">
            <w:pPr>
              <w:jc w:val="center"/>
              <w:rPr>
                <w:rFonts w:ascii="宋体" w:hAnsi="宋体"/>
                <w:bCs/>
                <w:szCs w:val="21"/>
              </w:rPr>
            </w:pPr>
            <w:r w:rsidRPr="006611E2">
              <w:rPr>
                <w:rFonts w:ascii="宋体" w:hAnsi="宋体" w:hint="eastAsia"/>
                <w:bCs/>
                <w:szCs w:val="21"/>
              </w:rPr>
              <w:t>名称</w:t>
            </w:r>
          </w:p>
        </w:tc>
        <w:tc>
          <w:tcPr>
            <w:tcW w:w="1301" w:type="pct"/>
            <w:vAlign w:val="center"/>
          </w:tcPr>
          <w:p w14:paraId="029F06D2" w14:textId="77777777" w:rsidR="00E96C9E" w:rsidRPr="006611E2" w:rsidRDefault="00E96C9E" w:rsidP="000E4D27">
            <w:pPr>
              <w:jc w:val="center"/>
              <w:rPr>
                <w:rFonts w:ascii="宋体" w:hAnsi="宋体"/>
                <w:bCs/>
                <w:szCs w:val="21"/>
              </w:rPr>
            </w:pPr>
            <w:r w:rsidRPr="006611E2">
              <w:rPr>
                <w:rFonts w:ascii="宋体" w:hAnsi="宋体" w:hint="eastAsia"/>
                <w:bCs/>
                <w:szCs w:val="21"/>
              </w:rPr>
              <w:t>课程目标</w:t>
            </w:r>
          </w:p>
        </w:tc>
        <w:tc>
          <w:tcPr>
            <w:tcW w:w="1301" w:type="pct"/>
            <w:vAlign w:val="center"/>
          </w:tcPr>
          <w:p w14:paraId="29D562E8" w14:textId="77777777" w:rsidR="00E96C9E" w:rsidRPr="006611E2" w:rsidRDefault="00E96C9E" w:rsidP="000E4D27">
            <w:pPr>
              <w:jc w:val="center"/>
              <w:rPr>
                <w:rFonts w:ascii="宋体" w:hAnsi="宋体"/>
                <w:bCs/>
                <w:szCs w:val="21"/>
              </w:rPr>
            </w:pPr>
            <w:r w:rsidRPr="006611E2">
              <w:rPr>
                <w:rFonts w:ascii="宋体" w:hAnsi="宋体" w:hint="eastAsia"/>
                <w:bCs/>
                <w:szCs w:val="21"/>
              </w:rPr>
              <w:t>主要内容</w:t>
            </w:r>
          </w:p>
        </w:tc>
        <w:tc>
          <w:tcPr>
            <w:tcW w:w="1364" w:type="pct"/>
            <w:vAlign w:val="center"/>
          </w:tcPr>
          <w:p w14:paraId="7A403619" w14:textId="77777777" w:rsidR="00E96C9E" w:rsidRPr="006611E2" w:rsidRDefault="00E96C9E" w:rsidP="000E4D27">
            <w:pPr>
              <w:jc w:val="center"/>
              <w:rPr>
                <w:rFonts w:ascii="宋体" w:hAnsi="宋体"/>
                <w:bCs/>
                <w:szCs w:val="21"/>
              </w:rPr>
            </w:pPr>
            <w:r w:rsidRPr="006611E2">
              <w:rPr>
                <w:rFonts w:ascii="宋体" w:hAnsi="宋体" w:hint="eastAsia"/>
                <w:bCs/>
                <w:szCs w:val="21"/>
              </w:rPr>
              <w:t>教学要求</w:t>
            </w:r>
          </w:p>
        </w:tc>
      </w:tr>
      <w:tr w:rsidR="00E96C9E" w14:paraId="7651DCC5" w14:textId="77777777" w:rsidTr="000E0E0D">
        <w:trPr>
          <w:jc w:val="center"/>
        </w:trPr>
        <w:tc>
          <w:tcPr>
            <w:tcW w:w="381" w:type="pct"/>
            <w:vAlign w:val="center"/>
          </w:tcPr>
          <w:p w14:paraId="003DD2E9" w14:textId="77777777" w:rsidR="00E96C9E" w:rsidRPr="006611E2" w:rsidRDefault="00E96C9E" w:rsidP="000E4D27">
            <w:pPr>
              <w:jc w:val="center"/>
              <w:rPr>
                <w:rFonts w:ascii="宋体" w:hAnsi="宋体"/>
                <w:szCs w:val="21"/>
              </w:rPr>
            </w:pPr>
            <w:r w:rsidRPr="006611E2">
              <w:rPr>
                <w:rFonts w:ascii="宋体" w:hAnsi="宋体" w:hint="eastAsia"/>
                <w:szCs w:val="21"/>
              </w:rPr>
              <w:t>1</w:t>
            </w:r>
          </w:p>
        </w:tc>
        <w:tc>
          <w:tcPr>
            <w:tcW w:w="652" w:type="pct"/>
            <w:vAlign w:val="center"/>
          </w:tcPr>
          <w:p w14:paraId="5ED0E413" w14:textId="77777777" w:rsidR="00E96C9E" w:rsidRPr="006611E2" w:rsidRDefault="00E96C9E" w:rsidP="000E4D27">
            <w:pPr>
              <w:jc w:val="center"/>
              <w:rPr>
                <w:rFonts w:ascii="宋体" w:hAnsi="宋体"/>
                <w:szCs w:val="21"/>
              </w:rPr>
            </w:pPr>
            <w:r w:rsidRPr="006611E2">
              <w:rPr>
                <w:rFonts w:ascii="宋体" w:hAnsi="宋体" w:hint="eastAsia"/>
                <w:szCs w:val="21"/>
              </w:rPr>
              <w:t>财务会计</w:t>
            </w:r>
          </w:p>
        </w:tc>
        <w:tc>
          <w:tcPr>
            <w:tcW w:w="1301" w:type="pct"/>
            <w:vAlign w:val="center"/>
          </w:tcPr>
          <w:p w14:paraId="0ECA85EC" w14:textId="77777777" w:rsidR="00E96C9E" w:rsidRPr="006611E2" w:rsidRDefault="00E96C9E" w:rsidP="000E4D27">
            <w:pPr>
              <w:jc w:val="center"/>
              <w:rPr>
                <w:rFonts w:ascii="宋体" w:hAnsi="宋体"/>
                <w:szCs w:val="21"/>
              </w:rPr>
            </w:pPr>
            <w:r w:rsidRPr="006611E2">
              <w:rPr>
                <w:rFonts w:ascii="宋体" w:hAnsi="宋体" w:hint="eastAsia"/>
                <w:szCs w:val="21"/>
              </w:rPr>
              <w:t>能按照企业会计准则要求确认、计量、记录企业发生的各种经济业务，编制财务报告。</w:t>
            </w:r>
          </w:p>
        </w:tc>
        <w:tc>
          <w:tcPr>
            <w:tcW w:w="1301" w:type="pct"/>
            <w:vAlign w:val="center"/>
          </w:tcPr>
          <w:p w14:paraId="0A806882" w14:textId="77777777" w:rsidR="00E96C9E" w:rsidRPr="006611E2" w:rsidRDefault="00E96C9E" w:rsidP="000E4D27">
            <w:pPr>
              <w:jc w:val="center"/>
              <w:rPr>
                <w:rFonts w:ascii="宋体" w:hAnsi="宋体"/>
                <w:szCs w:val="21"/>
              </w:rPr>
            </w:pPr>
            <w:r w:rsidRPr="006611E2">
              <w:rPr>
                <w:rFonts w:ascii="宋体" w:hAnsi="宋体" w:hint="eastAsia"/>
                <w:szCs w:val="21"/>
              </w:rPr>
              <w:t>1</w:t>
            </w:r>
            <w:r w:rsidRPr="006611E2">
              <w:rPr>
                <w:rFonts w:ascii="宋体" w:hAnsi="宋体"/>
                <w:szCs w:val="21"/>
              </w:rPr>
              <w:t>.</w:t>
            </w:r>
            <w:r w:rsidRPr="006611E2">
              <w:rPr>
                <w:rFonts w:ascii="宋体" w:hAnsi="宋体" w:hint="eastAsia"/>
                <w:szCs w:val="21"/>
              </w:rPr>
              <w:t>财务会计概念框架；存货、金融资产、长期股权投资、固定资产、无形资产、投资性房地产、资产减值等资产的核算。</w:t>
            </w:r>
          </w:p>
          <w:p w14:paraId="7B35F86C" w14:textId="77777777" w:rsidR="00E96C9E" w:rsidRPr="006611E2" w:rsidRDefault="00E96C9E" w:rsidP="000E4D27">
            <w:pPr>
              <w:jc w:val="center"/>
              <w:rPr>
                <w:rFonts w:ascii="宋体" w:hAnsi="宋体"/>
                <w:szCs w:val="21"/>
              </w:rPr>
            </w:pPr>
            <w:r w:rsidRPr="006611E2">
              <w:rPr>
                <w:rFonts w:ascii="宋体" w:hAnsi="宋体"/>
                <w:szCs w:val="21"/>
              </w:rPr>
              <w:t>2.</w:t>
            </w:r>
            <w:r w:rsidRPr="006611E2">
              <w:rPr>
                <w:rFonts w:ascii="宋体" w:hAnsi="宋体" w:hint="eastAsia"/>
                <w:szCs w:val="21"/>
              </w:rPr>
              <w:t>流动负债和非流动负债的核算；所有者权益的核算；收入的核算；费用的核算；利润的核算；财务会计报告。</w:t>
            </w:r>
          </w:p>
        </w:tc>
        <w:tc>
          <w:tcPr>
            <w:tcW w:w="1364" w:type="pct"/>
            <w:vAlign w:val="center"/>
          </w:tcPr>
          <w:p w14:paraId="60884616" w14:textId="77777777" w:rsidR="00E96C9E" w:rsidRPr="006611E2" w:rsidRDefault="00E96C9E" w:rsidP="000E4D27">
            <w:pPr>
              <w:jc w:val="center"/>
              <w:rPr>
                <w:rFonts w:ascii="宋体" w:hAnsi="宋体"/>
                <w:szCs w:val="21"/>
              </w:rPr>
            </w:pPr>
            <w:r w:rsidRPr="006611E2">
              <w:rPr>
                <w:rFonts w:ascii="宋体" w:hAnsi="宋体" w:hint="eastAsia"/>
                <w:szCs w:val="21"/>
              </w:rPr>
              <w:t>在掌握会计核算的基本原理基础上，以企业案例为教学背景，引导学生自主处理经济业务，实现以学生为主体的课堂教学模式。</w:t>
            </w:r>
          </w:p>
        </w:tc>
      </w:tr>
      <w:tr w:rsidR="00E96C9E" w14:paraId="43BA83A3" w14:textId="77777777" w:rsidTr="000E0E0D">
        <w:trPr>
          <w:jc w:val="center"/>
        </w:trPr>
        <w:tc>
          <w:tcPr>
            <w:tcW w:w="381" w:type="pct"/>
            <w:vAlign w:val="center"/>
          </w:tcPr>
          <w:p w14:paraId="3D8F5A9E" w14:textId="77777777" w:rsidR="00E96C9E" w:rsidRPr="006611E2" w:rsidRDefault="00E96C9E" w:rsidP="006611E2">
            <w:pPr>
              <w:jc w:val="center"/>
              <w:rPr>
                <w:rFonts w:ascii="宋体" w:hAnsi="宋体"/>
                <w:szCs w:val="21"/>
              </w:rPr>
            </w:pPr>
            <w:r w:rsidRPr="006611E2">
              <w:rPr>
                <w:rFonts w:ascii="宋体" w:hAnsi="宋体" w:hint="eastAsia"/>
                <w:szCs w:val="21"/>
              </w:rPr>
              <w:t>2</w:t>
            </w:r>
          </w:p>
        </w:tc>
        <w:tc>
          <w:tcPr>
            <w:tcW w:w="652" w:type="pct"/>
            <w:vAlign w:val="center"/>
          </w:tcPr>
          <w:p w14:paraId="3F942C5A" w14:textId="1732E1C2" w:rsidR="00E96C9E" w:rsidRPr="006611E2" w:rsidRDefault="00E96C9E" w:rsidP="006611E2">
            <w:pPr>
              <w:jc w:val="center"/>
              <w:rPr>
                <w:rFonts w:ascii="宋体" w:hAnsi="宋体"/>
                <w:szCs w:val="21"/>
              </w:rPr>
            </w:pPr>
            <w:r w:rsidRPr="006611E2">
              <w:rPr>
                <w:rFonts w:ascii="宋体" w:hAnsi="宋体" w:hint="eastAsia"/>
                <w:szCs w:val="21"/>
              </w:rPr>
              <w:t xml:space="preserve">财务报表 </w:t>
            </w:r>
            <w:r w:rsidRPr="006611E2">
              <w:rPr>
                <w:rFonts w:ascii="宋体" w:hAnsi="宋体" w:hint="eastAsia"/>
                <w:szCs w:val="21"/>
              </w:rPr>
              <w:lastRenderedPageBreak/>
              <w:t>分析</w:t>
            </w:r>
          </w:p>
        </w:tc>
        <w:tc>
          <w:tcPr>
            <w:tcW w:w="1301" w:type="pct"/>
            <w:vAlign w:val="center"/>
          </w:tcPr>
          <w:p w14:paraId="32764114" w14:textId="160B9084" w:rsidR="00E96C9E" w:rsidRPr="006611E2" w:rsidRDefault="00E96C9E" w:rsidP="006611E2">
            <w:pPr>
              <w:jc w:val="center"/>
              <w:rPr>
                <w:rFonts w:ascii="宋体" w:hAnsi="宋体"/>
                <w:szCs w:val="21"/>
              </w:rPr>
            </w:pPr>
            <w:r w:rsidRPr="006611E2">
              <w:rPr>
                <w:rFonts w:ascii="宋体" w:hAnsi="宋体" w:hint="eastAsia"/>
                <w:szCs w:val="21"/>
              </w:rPr>
              <w:lastRenderedPageBreak/>
              <w:t>通过</w:t>
            </w:r>
            <w:r w:rsidRPr="006611E2">
              <w:rPr>
                <w:rFonts w:ascii="宋体" w:hAnsi="宋体"/>
                <w:szCs w:val="21"/>
              </w:rPr>
              <w:t>本课程学习掌握</w:t>
            </w:r>
            <w:r w:rsidRPr="006611E2">
              <w:rPr>
                <w:rFonts w:ascii="宋体" w:hAnsi="宋体" w:hint="eastAsia"/>
                <w:szCs w:val="21"/>
              </w:rPr>
              <w:t>财</w:t>
            </w:r>
            <w:r w:rsidRPr="006611E2">
              <w:rPr>
                <w:rFonts w:ascii="宋体" w:hAnsi="宋体" w:hint="eastAsia"/>
                <w:szCs w:val="21"/>
              </w:rPr>
              <w:lastRenderedPageBreak/>
              <w:t>务报告分析的基本知识；</w:t>
            </w:r>
            <w:r w:rsidRPr="006611E2">
              <w:rPr>
                <w:rFonts w:ascii="宋体" w:hAnsi="宋体"/>
                <w:szCs w:val="21"/>
              </w:rPr>
              <w:t>学会</w:t>
            </w:r>
            <w:r w:rsidRPr="006611E2">
              <w:rPr>
                <w:rFonts w:ascii="宋体" w:hAnsi="宋体" w:hint="eastAsia"/>
                <w:szCs w:val="21"/>
              </w:rPr>
              <w:t>资产负债表的分析、利润表的分析、现金流量表的分析等；</w:t>
            </w:r>
            <w:r w:rsidRPr="006611E2">
              <w:rPr>
                <w:rFonts w:ascii="宋体" w:hAnsi="宋体"/>
                <w:szCs w:val="21"/>
              </w:rPr>
              <w:t>能够</w:t>
            </w:r>
            <w:r w:rsidRPr="006611E2">
              <w:rPr>
                <w:rFonts w:ascii="宋体" w:hAnsi="宋体" w:hint="eastAsia"/>
                <w:szCs w:val="21"/>
              </w:rPr>
              <w:t>计算反映企业偿债能力、获利能力和资金营运能力的财务指标等</w:t>
            </w:r>
            <w:r w:rsidRPr="006611E2">
              <w:rPr>
                <w:rFonts w:ascii="宋体" w:hAnsi="宋体"/>
                <w:szCs w:val="21"/>
              </w:rPr>
              <w:t>。</w:t>
            </w:r>
          </w:p>
        </w:tc>
        <w:tc>
          <w:tcPr>
            <w:tcW w:w="1301" w:type="pct"/>
            <w:vAlign w:val="center"/>
          </w:tcPr>
          <w:p w14:paraId="7DAB6192" w14:textId="54B3E4E7" w:rsidR="00E96C9E" w:rsidRPr="006611E2" w:rsidRDefault="00E96C9E" w:rsidP="006611E2">
            <w:pPr>
              <w:rPr>
                <w:rFonts w:ascii="宋体" w:hAnsi="宋体"/>
                <w:szCs w:val="21"/>
              </w:rPr>
            </w:pPr>
            <w:r w:rsidRPr="006611E2">
              <w:rPr>
                <w:rFonts w:ascii="宋体" w:hAnsi="宋体"/>
                <w:szCs w:val="21"/>
              </w:rPr>
              <w:lastRenderedPageBreak/>
              <w:t>1.</w:t>
            </w:r>
            <w:r w:rsidRPr="006611E2">
              <w:rPr>
                <w:rFonts w:ascii="宋体" w:hAnsi="宋体" w:hint="eastAsia"/>
                <w:szCs w:val="21"/>
              </w:rPr>
              <w:t>财务报告分析的基本</w:t>
            </w:r>
            <w:r w:rsidRPr="006611E2">
              <w:rPr>
                <w:rFonts w:ascii="宋体" w:hAnsi="宋体" w:hint="eastAsia"/>
                <w:szCs w:val="21"/>
              </w:rPr>
              <w:lastRenderedPageBreak/>
              <w:t>知识、资产负债表的分析、利润表的分析、现金流量表的分析等。2</w:t>
            </w:r>
            <w:r w:rsidRPr="006611E2">
              <w:rPr>
                <w:rFonts w:ascii="宋体" w:hAnsi="宋体"/>
                <w:szCs w:val="21"/>
              </w:rPr>
              <w:t>.</w:t>
            </w:r>
            <w:r w:rsidRPr="006611E2">
              <w:rPr>
                <w:rFonts w:ascii="宋体" w:hAnsi="宋体" w:hint="eastAsia"/>
                <w:szCs w:val="21"/>
              </w:rPr>
              <w:t>计算反映企业偿债能力、获利能力和资金营运能力的财务指标，以评价企业的财务状况、经营业绩及经营管理效率等。</w:t>
            </w:r>
          </w:p>
        </w:tc>
        <w:tc>
          <w:tcPr>
            <w:tcW w:w="1364" w:type="pct"/>
            <w:vAlign w:val="center"/>
          </w:tcPr>
          <w:p w14:paraId="146160AA" w14:textId="77777777" w:rsidR="00E96C9E" w:rsidRPr="006611E2" w:rsidRDefault="00E96C9E" w:rsidP="006611E2">
            <w:pPr>
              <w:rPr>
                <w:rFonts w:ascii="宋体" w:hAnsi="宋体"/>
                <w:szCs w:val="21"/>
              </w:rPr>
            </w:pPr>
            <w:r w:rsidRPr="006611E2">
              <w:rPr>
                <w:rFonts w:ascii="宋体" w:hAnsi="宋体" w:hint="eastAsia"/>
                <w:szCs w:val="21"/>
              </w:rPr>
              <w:lastRenderedPageBreak/>
              <w:t>1.要注意财务报表分析</w:t>
            </w:r>
            <w:r w:rsidRPr="006611E2">
              <w:rPr>
                <w:rFonts w:ascii="宋体" w:hAnsi="宋体" w:hint="eastAsia"/>
                <w:szCs w:val="21"/>
              </w:rPr>
              <w:lastRenderedPageBreak/>
              <w:t>和其他课程内容的联系。</w:t>
            </w:r>
          </w:p>
          <w:p w14:paraId="32CB1EEB" w14:textId="76C61F10" w:rsidR="00E96C9E" w:rsidRPr="006611E2" w:rsidRDefault="00E96C9E" w:rsidP="006611E2">
            <w:pPr>
              <w:jc w:val="center"/>
              <w:rPr>
                <w:rFonts w:ascii="宋体" w:hAnsi="宋体"/>
                <w:szCs w:val="21"/>
              </w:rPr>
            </w:pPr>
            <w:r w:rsidRPr="006611E2">
              <w:rPr>
                <w:rFonts w:ascii="宋体" w:hAnsi="宋体"/>
                <w:szCs w:val="21"/>
              </w:rPr>
              <w:t>2.</w:t>
            </w:r>
            <w:r w:rsidRPr="006611E2">
              <w:rPr>
                <w:rFonts w:ascii="宋体" w:hAnsi="宋体" w:hint="eastAsia"/>
                <w:szCs w:val="21"/>
              </w:rPr>
              <w:t>财务报表分析要使用会计提供的财务报表，为有关的管理和决策服务。</w:t>
            </w:r>
          </w:p>
        </w:tc>
      </w:tr>
      <w:tr w:rsidR="00E96C9E" w14:paraId="06DE7773" w14:textId="77777777" w:rsidTr="000E0E0D">
        <w:trPr>
          <w:jc w:val="center"/>
        </w:trPr>
        <w:tc>
          <w:tcPr>
            <w:tcW w:w="381" w:type="pct"/>
            <w:vAlign w:val="center"/>
          </w:tcPr>
          <w:p w14:paraId="6558D68F" w14:textId="77777777" w:rsidR="00E96C9E" w:rsidRPr="006611E2" w:rsidRDefault="00E96C9E" w:rsidP="006611E2">
            <w:pPr>
              <w:jc w:val="center"/>
              <w:rPr>
                <w:rFonts w:ascii="宋体" w:hAnsi="宋体"/>
                <w:szCs w:val="21"/>
              </w:rPr>
            </w:pPr>
            <w:r w:rsidRPr="006611E2">
              <w:rPr>
                <w:rFonts w:ascii="宋体" w:hAnsi="宋体" w:hint="eastAsia"/>
                <w:szCs w:val="21"/>
              </w:rPr>
              <w:lastRenderedPageBreak/>
              <w:t>3</w:t>
            </w:r>
          </w:p>
        </w:tc>
        <w:tc>
          <w:tcPr>
            <w:tcW w:w="652" w:type="pct"/>
            <w:vAlign w:val="center"/>
          </w:tcPr>
          <w:p w14:paraId="1C2C1DB1" w14:textId="04259BD5" w:rsidR="00E96C9E" w:rsidRPr="006611E2" w:rsidRDefault="00E96C9E" w:rsidP="006611E2">
            <w:pPr>
              <w:jc w:val="center"/>
              <w:rPr>
                <w:rFonts w:ascii="宋体" w:hAnsi="宋体"/>
                <w:szCs w:val="21"/>
              </w:rPr>
            </w:pPr>
            <w:r w:rsidRPr="006611E2">
              <w:rPr>
                <w:rFonts w:ascii="宋体" w:hAnsi="宋体" w:hint="eastAsia"/>
                <w:szCs w:val="21"/>
              </w:rPr>
              <w:t>政府会计</w:t>
            </w:r>
          </w:p>
        </w:tc>
        <w:tc>
          <w:tcPr>
            <w:tcW w:w="1301" w:type="pct"/>
            <w:vAlign w:val="center"/>
          </w:tcPr>
          <w:p w14:paraId="31D7F7D2" w14:textId="77777777" w:rsidR="00E96C9E" w:rsidRPr="006611E2" w:rsidRDefault="00E96C9E" w:rsidP="006611E2">
            <w:pPr>
              <w:rPr>
                <w:rFonts w:ascii="宋体" w:hAnsi="宋体"/>
                <w:szCs w:val="21"/>
              </w:rPr>
            </w:pPr>
            <w:r w:rsidRPr="006611E2">
              <w:rPr>
                <w:rFonts w:ascii="宋体" w:hAnsi="宋体"/>
                <w:szCs w:val="21"/>
              </w:rPr>
              <w:t>1</w:t>
            </w:r>
            <w:r w:rsidRPr="006611E2">
              <w:rPr>
                <w:rFonts w:ascii="宋体" w:hAnsi="宋体" w:hint="eastAsia"/>
                <w:szCs w:val="21"/>
              </w:rPr>
              <w:t>、了解政府和非营利组织会计的重要性了解政府与非营利组织会计的基本假设。</w:t>
            </w:r>
          </w:p>
          <w:p w14:paraId="454B0B08" w14:textId="77777777" w:rsidR="00E96C9E" w:rsidRPr="006611E2" w:rsidRDefault="00E96C9E" w:rsidP="006611E2">
            <w:pPr>
              <w:rPr>
                <w:rFonts w:ascii="宋体" w:hAnsi="宋体"/>
                <w:szCs w:val="21"/>
              </w:rPr>
            </w:pPr>
            <w:r w:rsidRPr="006611E2">
              <w:rPr>
                <w:rFonts w:ascii="宋体" w:hAnsi="宋体"/>
                <w:szCs w:val="21"/>
              </w:rPr>
              <w:t>2</w:t>
            </w:r>
            <w:r w:rsidRPr="006611E2">
              <w:rPr>
                <w:rFonts w:ascii="宋体" w:hAnsi="宋体" w:hint="eastAsia"/>
                <w:szCs w:val="21"/>
              </w:rPr>
              <w:t>、掌握政府和非营利组织的基本概念和特点，掌握政府及非营利组织会计的特点。</w:t>
            </w:r>
          </w:p>
          <w:p w14:paraId="6AF30047" w14:textId="77777777" w:rsidR="00E96C9E" w:rsidRPr="006611E2" w:rsidRDefault="00E96C9E" w:rsidP="006611E2">
            <w:pPr>
              <w:rPr>
                <w:rFonts w:ascii="宋体" w:hAnsi="宋体"/>
                <w:szCs w:val="21"/>
              </w:rPr>
            </w:pPr>
            <w:r w:rsidRPr="006611E2">
              <w:rPr>
                <w:rFonts w:ascii="宋体" w:hAnsi="宋体"/>
                <w:szCs w:val="21"/>
              </w:rPr>
              <w:t>3</w:t>
            </w:r>
            <w:r w:rsidRPr="006611E2">
              <w:rPr>
                <w:rFonts w:ascii="宋体" w:hAnsi="宋体" w:hint="eastAsia"/>
                <w:szCs w:val="21"/>
              </w:rPr>
              <w:t>、掌握政府及非营利组织会计的组成体系。</w:t>
            </w:r>
          </w:p>
          <w:p w14:paraId="075EA3D9" w14:textId="77777777" w:rsidR="00E96C9E" w:rsidRPr="006611E2" w:rsidRDefault="00E96C9E" w:rsidP="006611E2">
            <w:pPr>
              <w:rPr>
                <w:rFonts w:ascii="宋体" w:hAnsi="宋体"/>
                <w:szCs w:val="21"/>
              </w:rPr>
            </w:pPr>
            <w:r w:rsidRPr="006611E2">
              <w:rPr>
                <w:rFonts w:ascii="宋体" w:hAnsi="宋体"/>
                <w:szCs w:val="21"/>
              </w:rPr>
              <w:t>4</w:t>
            </w:r>
            <w:r w:rsidRPr="006611E2">
              <w:rPr>
                <w:rFonts w:ascii="宋体" w:hAnsi="宋体" w:hint="eastAsia"/>
                <w:szCs w:val="21"/>
              </w:rPr>
              <w:t>、掌握政府与非营利组织会计的目标。</w:t>
            </w:r>
          </w:p>
          <w:p w14:paraId="637BDECC" w14:textId="54C07FA4" w:rsidR="00E96C9E" w:rsidRPr="006611E2" w:rsidRDefault="00E96C9E" w:rsidP="006611E2">
            <w:pPr>
              <w:jc w:val="center"/>
              <w:rPr>
                <w:rFonts w:ascii="宋体" w:hAnsi="宋体"/>
                <w:szCs w:val="21"/>
              </w:rPr>
            </w:pPr>
            <w:r w:rsidRPr="006611E2">
              <w:rPr>
                <w:rFonts w:ascii="宋体" w:hAnsi="宋体"/>
                <w:szCs w:val="21"/>
              </w:rPr>
              <w:t>5</w:t>
            </w:r>
            <w:r w:rsidRPr="006611E2">
              <w:rPr>
                <w:rFonts w:ascii="宋体" w:hAnsi="宋体" w:hint="eastAsia"/>
                <w:szCs w:val="21"/>
              </w:rPr>
              <w:t>、掌握我国政府与非营利组织会计基本原则，掌握政府与非营利组织会计的确认基础，掌握政府与非营利组织会计主要计量方法。</w:t>
            </w:r>
          </w:p>
        </w:tc>
        <w:tc>
          <w:tcPr>
            <w:tcW w:w="1301" w:type="pct"/>
            <w:vAlign w:val="center"/>
          </w:tcPr>
          <w:p w14:paraId="221F2D99" w14:textId="77ED9F2D" w:rsidR="00E96C9E" w:rsidRPr="006611E2" w:rsidRDefault="00E96C9E" w:rsidP="006611E2">
            <w:pPr>
              <w:jc w:val="center"/>
              <w:rPr>
                <w:rFonts w:ascii="宋体" w:hAnsi="宋体"/>
                <w:szCs w:val="21"/>
              </w:rPr>
            </w:pPr>
            <w:r w:rsidRPr="006611E2">
              <w:rPr>
                <w:rFonts w:ascii="宋体" w:hAnsi="宋体" w:hint="eastAsia"/>
                <w:szCs w:val="21"/>
              </w:rPr>
              <w:t>政府会计的基本理论和基本方法；政府单位资产业务、负债业务、收支业务的核算；预算结转结余及分配业务的核算，净资产业务的核算；财务报表和预算会计报表的编制。</w:t>
            </w:r>
          </w:p>
        </w:tc>
        <w:tc>
          <w:tcPr>
            <w:tcW w:w="1364" w:type="pct"/>
            <w:vAlign w:val="center"/>
          </w:tcPr>
          <w:p w14:paraId="2125193B" w14:textId="72007110" w:rsidR="00E96C9E" w:rsidRPr="006611E2" w:rsidRDefault="00E96C9E" w:rsidP="006611E2">
            <w:pPr>
              <w:jc w:val="center"/>
              <w:rPr>
                <w:rFonts w:ascii="宋体" w:hAnsi="宋体"/>
                <w:szCs w:val="21"/>
              </w:rPr>
            </w:pPr>
            <w:r w:rsidRPr="006611E2">
              <w:rPr>
                <w:rFonts w:ascii="宋体" w:hAnsi="宋体" w:hint="eastAsia"/>
                <w:szCs w:val="21"/>
              </w:rPr>
              <w:t>将会计基本理论和方法运用到政府会计工作中去，准确划分政府会计与财务会计管理会计之间的差异。</w:t>
            </w:r>
          </w:p>
        </w:tc>
      </w:tr>
      <w:tr w:rsidR="00E96C9E" w14:paraId="771B6BE3" w14:textId="77777777" w:rsidTr="000E0E0D">
        <w:trPr>
          <w:jc w:val="center"/>
        </w:trPr>
        <w:tc>
          <w:tcPr>
            <w:tcW w:w="381" w:type="pct"/>
            <w:vAlign w:val="center"/>
          </w:tcPr>
          <w:p w14:paraId="1F9931F9" w14:textId="77777777" w:rsidR="00E96C9E" w:rsidRPr="006611E2" w:rsidRDefault="00E96C9E" w:rsidP="006611E2">
            <w:pPr>
              <w:jc w:val="center"/>
              <w:rPr>
                <w:rFonts w:ascii="宋体" w:hAnsi="宋体"/>
                <w:szCs w:val="21"/>
              </w:rPr>
            </w:pPr>
            <w:r w:rsidRPr="006611E2">
              <w:rPr>
                <w:rFonts w:ascii="宋体" w:hAnsi="宋体" w:hint="eastAsia"/>
                <w:szCs w:val="21"/>
              </w:rPr>
              <w:t>4</w:t>
            </w:r>
          </w:p>
        </w:tc>
        <w:tc>
          <w:tcPr>
            <w:tcW w:w="652" w:type="pct"/>
            <w:vAlign w:val="center"/>
          </w:tcPr>
          <w:p w14:paraId="531EE3F7" w14:textId="4AD564A4" w:rsidR="00E96C9E" w:rsidRPr="006611E2" w:rsidRDefault="00E96C9E" w:rsidP="006611E2">
            <w:pPr>
              <w:jc w:val="center"/>
              <w:rPr>
                <w:rFonts w:ascii="宋体" w:hAnsi="宋体"/>
                <w:szCs w:val="21"/>
              </w:rPr>
            </w:pPr>
            <w:r w:rsidRPr="006611E2">
              <w:rPr>
                <w:rFonts w:ascii="宋体" w:hAnsi="宋体" w:hint="eastAsia"/>
                <w:szCs w:val="21"/>
              </w:rPr>
              <w:t>财务分岗</w:t>
            </w:r>
          </w:p>
        </w:tc>
        <w:tc>
          <w:tcPr>
            <w:tcW w:w="1301" w:type="pct"/>
            <w:vAlign w:val="center"/>
          </w:tcPr>
          <w:p w14:paraId="631C51A5" w14:textId="7782D785" w:rsidR="00E96C9E" w:rsidRPr="006611E2" w:rsidRDefault="00E96C9E" w:rsidP="006611E2">
            <w:pPr>
              <w:rPr>
                <w:rFonts w:ascii="宋体" w:hAnsi="宋体"/>
                <w:szCs w:val="21"/>
              </w:rPr>
            </w:pPr>
            <w:r w:rsidRPr="006611E2">
              <w:rPr>
                <w:rFonts w:ascii="宋体" w:hAnsi="宋体" w:hint="eastAsia"/>
                <w:szCs w:val="21"/>
              </w:rPr>
              <w:t>掌握财务会计的实际操作技能，为以后从事财务会计岗位工作奠定基础。</w:t>
            </w:r>
          </w:p>
        </w:tc>
        <w:tc>
          <w:tcPr>
            <w:tcW w:w="1301" w:type="pct"/>
            <w:vAlign w:val="center"/>
          </w:tcPr>
          <w:p w14:paraId="7192F164" w14:textId="77777777" w:rsidR="00E96C9E" w:rsidRPr="006611E2" w:rsidRDefault="00E96C9E" w:rsidP="006611E2">
            <w:pPr>
              <w:jc w:val="left"/>
              <w:rPr>
                <w:rFonts w:ascii="宋体" w:hAnsi="宋体"/>
                <w:szCs w:val="21"/>
              </w:rPr>
            </w:pPr>
            <w:r w:rsidRPr="006611E2">
              <w:rPr>
                <w:rFonts w:ascii="宋体" w:hAnsi="宋体" w:hint="eastAsia"/>
                <w:szCs w:val="21"/>
              </w:rPr>
              <w:t>1</w:t>
            </w:r>
            <w:r w:rsidRPr="006611E2">
              <w:rPr>
                <w:rFonts w:ascii="宋体" w:hAnsi="宋体"/>
                <w:szCs w:val="21"/>
              </w:rPr>
              <w:t>.</w:t>
            </w:r>
            <w:r w:rsidRPr="006611E2">
              <w:rPr>
                <w:rFonts w:ascii="宋体" w:hAnsi="宋体" w:hint="eastAsia"/>
                <w:szCs w:val="21"/>
              </w:rPr>
              <w:t>能办理日常库存现金、银行存款的收、</w:t>
            </w:r>
            <w:proofErr w:type="gramStart"/>
            <w:r w:rsidRPr="006611E2">
              <w:rPr>
                <w:rFonts w:ascii="宋体" w:hAnsi="宋体" w:hint="eastAsia"/>
                <w:szCs w:val="21"/>
              </w:rPr>
              <w:t>付业务</w:t>
            </w:r>
            <w:proofErr w:type="gramEnd"/>
            <w:r w:rsidRPr="006611E2">
              <w:rPr>
                <w:rFonts w:ascii="宋体" w:hAnsi="宋体" w:hint="eastAsia"/>
                <w:szCs w:val="21"/>
              </w:rPr>
              <w:t>。</w:t>
            </w:r>
          </w:p>
          <w:p w14:paraId="37B69BC6" w14:textId="2D436EB5" w:rsidR="00E96C9E" w:rsidRPr="006611E2" w:rsidRDefault="00E96C9E" w:rsidP="006611E2">
            <w:pPr>
              <w:rPr>
                <w:rFonts w:ascii="宋体" w:hAnsi="宋体"/>
                <w:szCs w:val="21"/>
              </w:rPr>
            </w:pPr>
            <w:r w:rsidRPr="006611E2">
              <w:rPr>
                <w:rFonts w:ascii="宋体" w:hAnsi="宋体"/>
                <w:szCs w:val="21"/>
              </w:rPr>
              <w:t>2.</w:t>
            </w:r>
            <w:r w:rsidRPr="006611E2">
              <w:rPr>
                <w:rFonts w:ascii="宋体" w:hAnsi="宋体" w:hint="eastAsia"/>
                <w:szCs w:val="21"/>
              </w:rPr>
              <w:t>能进行资产、负债、所有者权益、收入、费用、利润的会计处理</w:t>
            </w:r>
          </w:p>
        </w:tc>
        <w:tc>
          <w:tcPr>
            <w:tcW w:w="1364" w:type="pct"/>
            <w:vAlign w:val="center"/>
          </w:tcPr>
          <w:p w14:paraId="7382BA8A" w14:textId="0EFAE674" w:rsidR="00E96C9E" w:rsidRPr="006611E2" w:rsidRDefault="00E96C9E" w:rsidP="006611E2">
            <w:pPr>
              <w:rPr>
                <w:rFonts w:ascii="宋体" w:hAnsi="宋体"/>
                <w:szCs w:val="21"/>
              </w:rPr>
            </w:pPr>
            <w:r w:rsidRPr="006611E2">
              <w:rPr>
                <w:rFonts w:ascii="宋体" w:hAnsi="宋体" w:hint="eastAsia"/>
                <w:szCs w:val="21"/>
              </w:rPr>
              <w:t>通过教学实践活动使学生能够全面树立现代会计岗位的理念和思维方式，灵活运用所掌握的会计知识，培养学生综合运用专业知识的能力。</w:t>
            </w:r>
          </w:p>
        </w:tc>
      </w:tr>
      <w:tr w:rsidR="00E96C9E" w14:paraId="160FA80C" w14:textId="77777777" w:rsidTr="000E0E0D">
        <w:trPr>
          <w:jc w:val="center"/>
        </w:trPr>
        <w:tc>
          <w:tcPr>
            <w:tcW w:w="381" w:type="pct"/>
            <w:vAlign w:val="center"/>
          </w:tcPr>
          <w:p w14:paraId="7206E3AA" w14:textId="77777777" w:rsidR="00E96C9E" w:rsidRPr="006611E2" w:rsidRDefault="00E96C9E" w:rsidP="006611E2">
            <w:pPr>
              <w:jc w:val="center"/>
              <w:rPr>
                <w:rFonts w:ascii="宋体" w:hAnsi="宋体"/>
                <w:szCs w:val="21"/>
              </w:rPr>
            </w:pPr>
            <w:r w:rsidRPr="006611E2">
              <w:rPr>
                <w:rFonts w:ascii="宋体" w:hAnsi="宋体" w:hint="eastAsia"/>
                <w:szCs w:val="21"/>
              </w:rPr>
              <w:t>5</w:t>
            </w:r>
          </w:p>
        </w:tc>
        <w:tc>
          <w:tcPr>
            <w:tcW w:w="652" w:type="pct"/>
            <w:vAlign w:val="center"/>
          </w:tcPr>
          <w:p w14:paraId="0D58E8DF" w14:textId="068AE89F" w:rsidR="00E96C9E" w:rsidRPr="006611E2" w:rsidRDefault="00E96C9E" w:rsidP="006611E2">
            <w:pPr>
              <w:jc w:val="left"/>
              <w:rPr>
                <w:rFonts w:ascii="宋体" w:hAnsi="宋体"/>
                <w:szCs w:val="21"/>
              </w:rPr>
            </w:pPr>
            <w:r w:rsidRPr="006611E2">
              <w:rPr>
                <w:rFonts w:ascii="宋体" w:hAnsi="宋体" w:cs="仿宋_GB2312" w:hint="eastAsia"/>
                <w:szCs w:val="21"/>
              </w:rPr>
              <w:t>顶岗实习</w:t>
            </w:r>
          </w:p>
        </w:tc>
        <w:tc>
          <w:tcPr>
            <w:tcW w:w="1301" w:type="pct"/>
            <w:vAlign w:val="center"/>
          </w:tcPr>
          <w:p w14:paraId="26EA6D15" w14:textId="37C70BE4" w:rsidR="00E96C9E" w:rsidRPr="006611E2" w:rsidRDefault="00E96C9E" w:rsidP="006611E2">
            <w:pPr>
              <w:jc w:val="left"/>
              <w:rPr>
                <w:rFonts w:ascii="宋体" w:hAnsi="宋体"/>
                <w:szCs w:val="21"/>
              </w:rPr>
            </w:pPr>
            <w:r w:rsidRPr="006611E2">
              <w:rPr>
                <w:rFonts w:ascii="宋体" w:hAnsi="宋体" w:cs="仿宋_GB2312" w:hint="eastAsia"/>
                <w:szCs w:val="21"/>
              </w:rPr>
              <w:t>接触企业实际工作，了解企业工作环境，熟悉各岗位工作内容、工作职责、工作任务、熟悉企业财务工作制度，有效的将理论与实践相结合</w:t>
            </w:r>
          </w:p>
        </w:tc>
        <w:tc>
          <w:tcPr>
            <w:tcW w:w="1301" w:type="pct"/>
            <w:vAlign w:val="center"/>
          </w:tcPr>
          <w:p w14:paraId="0A678FB4" w14:textId="6A200038" w:rsidR="00E96C9E" w:rsidRPr="006611E2" w:rsidRDefault="00E96C9E" w:rsidP="006611E2">
            <w:pPr>
              <w:jc w:val="left"/>
              <w:rPr>
                <w:rFonts w:ascii="宋体" w:hAnsi="宋体"/>
                <w:szCs w:val="21"/>
              </w:rPr>
            </w:pPr>
            <w:r w:rsidRPr="006611E2">
              <w:rPr>
                <w:rFonts w:ascii="宋体" w:hAnsi="宋体" w:cs="仿宋_GB2312" w:hint="eastAsia"/>
                <w:szCs w:val="21"/>
              </w:rPr>
              <w:t>出纳岗位、往来业务岗位、存货核算岗位、资产核算岗位、薪资管理岗位、报表岗位、税费计算与申报</w:t>
            </w:r>
          </w:p>
        </w:tc>
        <w:tc>
          <w:tcPr>
            <w:tcW w:w="1364" w:type="pct"/>
            <w:vAlign w:val="center"/>
          </w:tcPr>
          <w:p w14:paraId="4200B466" w14:textId="68B54EBD" w:rsidR="00E96C9E" w:rsidRPr="006611E2" w:rsidRDefault="00E96C9E" w:rsidP="006611E2">
            <w:pPr>
              <w:jc w:val="left"/>
              <w:rPr>
                <w:rFonts w:ascii="宋体" w:hAnsi="宋体"/>
                <w:szCs w:val="21"/>
              </w:rPr>
            </w:pPr>
            <w:r w:rsidRPr="006611E2">
              <w:rPr>
                <w:rFonts w:ascii="宋体" w:hAnsi="宋体" w:cs="仿宋_GB2312" w:hint="eastAsia"/>
                <w:szCs w:val="21"/>
              </w:rPr>
              <w:t>学生能够做到理论联系实际，真正掌握财务工作岗位的工作内容与工作职责。</w:t>
            </w:r>
          </w:p>
        </w:tc>
      </w:tr>
      <w:tr w:rsidR="00E96C9E" w14:paraId="3346D2B0" w14:textId="77777777" w:rsidTr="000E0E0D">
        <w:trPr>
          <w:jc w:val="center"/>
        </w:trPr>
        <w:tc>
          <w:tcPr>
            <w:tcW w:w="381" w:type="pct"/>
            <w:vAlign w:val="center"/>
          </w:tcPr>
          <w:p w14:paraId="71AE99E4" w14:textId="77777777" w:rsidR="00E96C9E" w:rsidRPr="006611E2" w:rsidRDefault="00E96C9E" w:rsidP="006611E2">
            <w:pPr>
              <w:jc w:val="center"/>
              <w:rPr>
                <w:rFonts w:ascii="宋体" w:hAnsi="宋体"/>
                <w:szCs w:val="21"/>
              </w:rPr>
            </w:pPr>
            <w:r w:rsidRPr="006611E2">
              <w:rPr>
                <w:rFonts w:ascii="宋体" w:hAnsi="宋体" w:hint="eastAsia"/>
                <w:szCs w:val="21"/>
              </w:rPr>
              <w:t>6</w:t>
            </w:r>
          </w:p>
        </w:tc>
        <w:tc>
          <w:tcPr>
            <w:tcW w:w="652" w:type="pct"/>
            <w:vAlign w:val="center"/>
          </w:tcPr>
          <w:p w14:paraId="5252AF3F" w14:textId="77777777" w:rsidR="00E96C9E" w:rsidRPr="006611E2" w:rsidRDefault="00E96C9E" w:rsidP="006611E2">
            <w:pPr>
              <w:jc w:val="left"/>
              <w:rPr>
                <w:rFonts w:ascii="宋体" w:hAnsi="宋体"/>
                <w:szCs w:val="21"/>
              </w:rPr>
            </w:pPr>
            <w:r w:rsidRPr="006611E2">
              <w:rPr>
                <w:rFonts w:ascii="宋体" w:hAnsi="宋体" w:hint="eastAsia"/>
                <w:szCs w:val="21"/>
              </w:rPr>
              <w:t>审计实务</w:t>
            </w:r>
          </w:p>
        </w:tc>
        <w:tc>
          <w:tcPr>
            <w:tcW w:w="1301" w:type="pct"/>
            <w:vAlign w:val="center"/>
          </w:tcPr>
          <w:p w14:paraId="4919E19F" w14:textId="77777777" w:rsidR="00E96C9E" w:rsidRPr="006611E2" w:rsidRDefault="00E96C9E" w:rsidP="006611E2">
            <w:pPr>
              <w:jc w:val="left"/>
              <w:rPr>
                <w:rFonts w:ascii="宋体" w:hAnsi="宋体"/>
                <w:szCs w:val="21"/>
              </w:rPr>
            </w:pPr>
            <w:r w:rsidRPr="006611E2">
              <w:rPr>
                <w:rFonts w:ascii="宋体" w:hAnsi="宋体" w:hint="eastAsia"/>
                <w:szCs w:val="21"/>
              </w:rPr>
              <w:t>掌握审计的基本概念、</w:t>
            </w:r>
            <w:r w:rsidRPr="006611E2">
              <w:rPr>
                <w:rFonts w:ascii="宋体" w:hAnsi="宋体" w:hint="eastAsia"/>
                <w:szCs w:val="21"/>
              </w:rPr>
              <w:lastRenderedPageBreak/>
              <w:t>基本理论和基本操作技能，同时具备初步的实际工作能力。</w:t>
            </w:r>
          </w:p>
        </w:tc>
        <w:tc>
          <w:tcPr>
            <w:tcW w:w="1301" w:type="pct"/>
            <w:vAlign w:val="center"/>
          </w:tcPr>
          <w:p w14:paraId="00F17385" w14:textId="77777777" w:rsidR="00E96C9E" w:rsidRPr="006611E2" w:rsidRDefault="00E96C9E" w:rsidP="006611E2">
            <w:pPr>
              <w:jc w:val="left"/>
              <w:rPr>
                <w:rFonts w:ascii="宋体" w:hAnsi="宋体"/>
                <w:szCs w:val="21"/>
              </w:rPr>
            </w:pPr>
            <w:r w:rsidRPr="006611E2">
              <w:rPr>
                <w:rFonts w:ascii="宋体" w:hAnsi="宋体" w:hint="eastAsia"/>
                <w:szCs w:val="21"/>
              </w:rPr>
              <w:lastRenderedPageBreak/>
              <w:t>审计的职能、对象、审</w:t>
            </w:r>
            <w:r w:rsidRPr="006611E2">
              <w:rPr>
                <w:rFonts w:ascii="宋体" w:hAnsi="宋体" w:hint="eastAsia"/>
                <w:szCs w:val="21"/>
              </w:rPr>
              <w:lastRenderedPageBreak/>
              <w:t>计工作程序、审计方法、内部控制制度审计、货币资金审计、结算资金审计、成本费用审计、营业收入审计、财务成果审计、审计报告等</w:t>
            </w:r>
          </w:p>
        </w:tc>
        <w:tc>
          <w:tcPr>
            <w:tcW w:w="1364" w:type="pct"/>
            <w:vAlign w:val="center"/>
          </w:tcPr>
          <w:p w14:paraId="49E9783A" w14:textId="77777777" w:rsidR="00E96C9E" w:rsidRPr="006611E2" w:rsidRDefault="00E96C9E" w:rsidP="006611E2">
            <w:pPr>
              <w:jc w:val="left"/>
              <w:rPr>
                <w:rFonts w:ascii="宋体" w:hAnsi="宋体"/>
                <w:szCs w:val="21"/>
              </w:rPr>
            </w:pPr>
            <w:r w:rsidRPr="006611E2">
              <w:rPr>
                <w:rFonts w:ascii="宋体" w:hAnsi="宋体" w:hint="eastAsia"/>
                <w:szCs w:val="21"/>
              </w:rPr>
              <w:lastRenderedPageBreak/>
              <w:t>1</w:t>
            </w:r>
            <w:r w:rsidRPr="006611E2">
              <w:rPr>
                <w:rFonts w:ascii="宋体" w:hAnsi="宋体"/>
                <w:szCs w:val="21"/>
              </w:rPr>
              <w:t>.</w:t>
            </w:r>
            <w:r w:rsidRPr="006611E2">
              <w:rPr>
                <w:rFonts w:ascii="宋体" w:hAnsi="宋体" w:hint="eastAsia"/>
                <w:szCs w:val="21"/>
              </w:rPr>
              <w:t>本课程教学的关键是</w:t>
            </w:r>
            <w:r w:rsidRPr="006611E2">
              <w:rPr>
                <w:rFonts w:ascii="宋体" w:hAnsi="宋体" w:hint="eastAsia"/>
                <w:szCs w:val="21"/>
              </w:rPr>
              <w:lastRenderedPageBreak/>
              <w:t>案例教学，应选用典型的审计案例为载体，在教学过程中，学生讨论和教师引导有机结合，让学生在“教”与“学”的过程中，对审计产生感性认识。</w:t>
            </w:r>
          </w:p>
          <w:p w14:paraId="1CB62AC8" w14:textId="77777777" w:rsidR="00E96C9E" w:rsidRPr="006611E2" w:rsidRDefault="00E96C9E" w:rsidP="006611E2">
            <w:pPr>
              <w:jc w:val="left"/>
              <w:rPr>
                <w:rFonts w:ascii="宋体" w:hAnsi="宋体"/>
                <w:szCs w:val="21"/>
              </w:rPr>
            </w:pPr>
            <w:r w:rsidRPr="006611E2">
              <w:rPr>
                <w:rFonts w:ascii="宋体" w:hAnsi="宋体" w:hint="eastAsia"/>
                <w:szCs w:val="21"/>
              </w:rPr>
              <w:t>2</w:t>
            </w:r>
            <w:r w:rsidRPr="006611E2">
              <w:rPr>
                <w:rFonts w:ascii="宋体" w:hAnsi="宋体"/>
                <w:szCs w:val="21"/>
              </w:rPr>
              <w:t>.</w:t>
            </w:r>
            <w:r w:rsidRPr="006611E2">
              <w:rPr>
                <w:rFonts w:ascii="宋体" w:hAnsi="宋体" w:hint="eastAsia"/>
                <w:szCs w:val="21"/>
              </w:rPr>
              <w:t>以会计专业学生的就业为导向，根据会计职业对会计专业所涵盖的岗位群进行的职责和职业能力分析，进行授课。</w:t>
            </w:r>
          </w:p>
        </w:tc>
      </w:tr>
      <w:tr w:rsidR="00E96C9E" w14:paraId="03AE5A16" w14:textId="77777777" w:rsidTr="000E0E0D">
        <w:trPr>
          <w:jc w:val="center"/>
        </w:trPr>
        <w:tc>
          <w:tcPr>
            <w:tcW w:w="381" w:type="pct"/>
            <w:vAlign w:val="center"/>
          </w:tcPr>
          <w:p w14:paraId="3F0D8B58" w14:textId="77777777" w:rsidR="00E96C9E" w:rsidRPr="006611E2" w:rsidRDefault="00E96C9E" w:rsidP="006611E2">
            <w:pPr>
              <w:jc w:val="center"/>
              <w:rPr>
                <w:rFonts w:ascii="宋体" w:hAnsi="宋体"/>
                <w:szCs w:val="21"/>
              </w:rPr>
            </w:pPr>
            <w:r w:rsidRPr="006611E2">
              <w:rPr>
                <w:rFonts w:ascii="宋体" w:hAnsi="宋体" w:hint="eastAsia"/>
                <w:szCs w:val="21"/>
              </w:rPr>
              <w:lastRenderedPageBreak/>
              <w:t>7</w:t>
            </w:r>
          </w:p>
        </w:tc>
        <w:tc>
          <w:tcPr>
            <w:tcW w:w="652" w:type="pct"/>
            <w:vAlign w:val="center"/>
          </w:tcPr>
          <w:p w14:paraId="05A78DE8" w14:textId="3C97A106" w:rsidR="00E96C9E" w:rsidRPr="006611E2" w:rsidRDefault="00E96C9E" w:rsidP="006611E2">
            <w:pPr>
              <w:jc w:val="left"/>
              <w:rPr>
                <w:rFonts w:ascii="宋体" w:hAnsi="宋体"/>
                <w:szCs w:val="21"/>
              </w:rPr>
            </w:pPr>
            <w:r w:rsidRPr="006611E2">
              <w:rPr>
                <w:rFonts w:ascii="宋体" w:hAnsi="宋体" w:hint="eastAsia"/>
                <w:szCs w:val="21"/>
              </w:rPr>
              <w:t>Excel财务应用</w:t>
            </w:r>
          </w:p>
        </w:tc>
        <w:tc>
          <w:tcPr>
            <w:tcW w:w="1301" w:type="pct"/>
            <w:vAlign w:val="center"/>
          </w:tcPr>
          <w:p w14:paraId="07FBB615" w14:textId="20092724" w:rsidR="00E96C9E" w:rsidRPr="006611E2" w:rsidRDefault="00E96C9E" w:rsidP="006611E2">
            <w:pPr>
              <w:jc w:val="left"/>
              <w:rPr>
                <w:rFonts w:ascii="宋体" w:hAnsi="宋体"/>
                <w:szCs w:val="21"/>
              </w:rPr>
            </w:pPr>
            <w:r w:rsidRPr="006611E2">
              <w:rPr>
                <w:rFonts w:ascii="宋体" w:hAnsi="宋体" w:hint="eastAsia"/>
                <w:szCs w:val="21"/>
              </w:rPr>
              <w:t>通过课程项目教学内容的学习与实训，掌握Excel办公软件的基本操作方法，具备运用Excel进行企业财务核算、财务报表编制等实务操作的能力。</w:t>
            </w:r>
          </w:p>
        </w:tc>
        <w:tc>
          <w:tcPr>
            <w:tcW w:w="1301" w:type="pct"/>
            <w:vAlign w:val="center"/>
          </w:tcPr>
          <w:p w14:paraId="523F7DC9" w14:textId="71860654" w:rsidR="00E96C9E" w:rsidRPr="006611E2" w:rsidRDefault="00E96C9E" w:rsidP="006611E2">
            <w:pPr>
              <w:jc w:val="left"/>
              <w:rPr>
                <w:rFonts w:ascii="宋体" w:hAnsi="宋体"/>
                <w:szCs w:val="21"/>
              </w:rPr>
            </w:pPr>
            <w:r w:rsidRPr="006611E2">
              <w:rPr>
                <w:rFonts w:ascii="宋体" w:hAnsi="宋体" w:hint="eastAsia"/>
                <w:szCs w:val="21"/>
              </w:rPr>
              <w:t>Excel入门及基础操作；财会制表中的基础应用；基本会计表—现金收支明细表；会计基础核算—记账凭证；会计基础核算</w:t>
            </w:r>
            <w:proofErr w:type="gramStart"/>
            <w:r w:rsidRPr="006611E2">
              <w:rPr>
                <w:rFonts w:ascii="宋体" w:hAnsi="宋体" w:hint="eastAsia"/>
                <w:szCs w:val="21"/>
              </w:rPr>
              <w:t>—工资</w:t>
            </w:r>
            <w:proofErr w:type="gramEnd"/>
            <w:r w:rsidRPr="006611E2">
              <w:rPr>
                <w:rFonts w:ascii="宋体" w:hAnsi="宋体" w:hint="eastAsia"/>
                <w:szCs w:val="21"/>
              </w:rPr>
              <w:t>核算表；常规财务报表—资产负债表；常规财务报表</w:t>
            </w:r>
            <w:proofErr w:type="gramStart"/>
            <w:r w:rsidRPr="006611E2">
              <w:rPr>
                <w:rFonts w:ascii="宋体" w:hAnsi="宋体" w:hint="eastAsia"/>
                <w:szCs w:val="21"/>
              </w:rPr>
              <w:t>—利润</w:t>
            </w:r>
            <w:proofErr w:type="gramEnd"/>
            <w:r w:rsidRPr="006611E2">
              <w:rPr>
                <w:rFonts w:ascii="宋体" w:hAnsi="宋体" w:hint="eastAsia"/>
                <w:szCs w:val="21"/>
              </w:rPr>
              <w:t>表与现金流量表；高级会计—财务报表分析；产品的核算—成本核算与定价；商品库管理—进销存核算系统。</w:t>
            </w:r>
          </w:p>
        </w:tc>
        <w:tc>
          <w:tcPr>
            <w:tcW w:w="1364" w:type="pct"/>
            <w:vAlign w:val="center"/>
          </w:tcPr>
          <w:p w14:paraId="68C96647" w14:textId="268C5EBA" w:rsidR="00E96C9E" w:rsidRPr="006611E2" w:rsidRDefault="00E96C9E" w:rsidP="006611E2">
            <w:pPr>
              <w:jc w:val="left"/>
              <w:rPr>
                <w:rFonts w:ascii="宋体" w:hAnsi="宋体"/>
                <w:szCs w:val="21"/>
              </w:rPr>
            </w:pPr>
            <w:r w:rsidRPr="006611E2">
              <w:rPr>
                <w:rFonts w:ascii="宋体" w:hAnsi="宋体" w:hint="eastAsia"/>
                <w:szCs w:val="21"/>
              </w:rPr>
              <w:t>在会计综合实训室完成本课程，本课程以</w:t>
            </w:r>
            <w:proofErr w:type="gramStart"/>
            <w:r w:rsidRPr="006611E2">
              <w:rPr>
                <w:rFonts w:ascii="宋体" w:hAnsi="宋体" w:hint="eastAsia"/>
                <w:szCs w:val="21"/>
              </w:rPr>
              <w:t>做为</w:t>
            </w:r>
            <w:proofErr w:type="gramEnd"/>
            <w:r w:rsidRPr="006611E2">
              <w:rPr>
                <w:rFonts w:ascii="宋体" w:hAnsi="宋体" w:hint="eastAsia"/>
                <w:szCs w:val="21"/>
              </w:rPr>
              <w:t>主，所有理论知识都应该能在技能训练中得以理解、掌握和验证，实现教学做一体化教学。</w:t>
            </w:r>
          </w:p>
        </w:tc>
      </w:tr>
      <w:tr w:rsidR="00E96C9E" w14:paraId="2ADDD1D4" w14:textId="77777777" w:rsidTr="000E0E0D">
        <w:trPr>
          <w:jc w:val="center"/>
        </w:trPr>
        <w:tc>
          <w:tcPr>
            <w:tcW w:w="381" w:type="pct"/>
            <w:vAlign w:val="center"/>
          </w:tcPr>
          <w:p w14:paraId="52C2A03C" w14:textId="77777777" w:rsidR="00E96C9E" w:rsidRPr="006611E2" w:rsidRDefault="00E96C9E" w:rsidP="006611E2">
            <w:pPr>
              <w:jc w:val="center"/>
              <w:rPr>
                <w:rFonts w:ascii="宋体" w:hAnsi="宋体"/>
                <w:szCs w:val="21"/>
              </w:rPr>
            </w:pPr>
            <w:r w:rsidRPr="006611E2">
              <w:rPr>
                <w:rFonts w:ascii="宋体" w:hAnsi="宋体" w:hint="eastAsia"/>
                <w:szCs w:val="21"/>
              </w:rPr>
              <w:t>8</w:t>
            </w:r>
          </w:p>
        </w:tc>
        <w:tc>
          <w:tcPr>
            <w:tcW w:w="652" w:type="pct"/>
            <w:vAlign w:val="center"/>
          </w:tcPr>
          <w:p w14:paraId="0F89F804" w14:textId="77777777" w:rsidR="00E96C9E" w:rsidRPr="006611E2" w:rsidRDefault="00E96C9E" w:rsidP="006611E2">
            <w:pPr>
              <w:jc w:val="left"/>
              <w:rPr>
                <w:rFonts w:ascii="宋体" w:hAnsi="宋体"/>
                <w:szCs w:val="21"/>
              </w:rPr>
            </w:pPr>
            <w:r w:rsidRPr="006611E2">
              <w:rPr>
                <w:rFonts w:ascii="宋体" w:hAnsi="宋体" w:cs="仿宋_GB2312" w:hint="eastAsia"/>
                <w:bCs/>
                <w:szCs w:val="21"/>
              </w:rPr>
              <w:t>财务决策</w:t>
            </w:r>
          </w:p>
        </w:tc>
        <w:tc>
          <w:tcPr>
            <w:tcW w:w="1301" w:type="pct"/>
            <w:vAlign w:val="center"/>
          </w:tcPr>
          <w:p w14:paraId="3AFC593E" w14:textId="77777777" w:rsidR="00E96C9E" w:rsidRPr="006611E2" w:rsidRDefault="00E96C9E" w:rsidP="006611E2">
            <w:pPr>
              <w:jc w:val="left"/>
              <w:rPr>
                <w:rFonts w:ascii="宋体" w:hAnsi="宋体"/>
                <w:szCs w:val="21"/>
              </w:rPr>
            </w:pPr>
            <w:r w:rsidRPr="006611E2">
              <w:rPr>
                <w:rFonts w:ascii="宋体" w:hAnsi="宋体" w:cs="仿宋_GB2312" w:hint="eastAsia"/>
                <w:bCs/>
                <w:szCs w:val="21"/>
              </w:rPr>
              <w:t>接触企业实际工作，了解企业工作环境，熟悉各岗位工作内容、工作职责、工作任务、熟悉企业财务工作制度，有效的将理论与实践相结合。</w:t>
            </w:r>
          </w:p>
        </w:tc>
        <w:tc>
          <w:tcPr>
            <w:tcW w:w="1301" w:type="pct"/>
            <w:vAlign w:val="center"/>
          </w:tcPr>
          <w:p w14:paraId="7DF8644E" w14:textId="77777777" w:rsidR="00E96C9E" w:rsidRPr="006611E2" w:rsidRDefault="00E96C9E" w:rsidP="006611E2">
            <w:pPr>
              <w:jc w:val="left"/>
              <w:rPr>
                <w:rFonts w:ascii="宋体" w:hAnsi="宋体"/>
                <w:szCs w:val="21"/>
              </w:rPr>
            </w:pPr>
            <w:r w:rsidRPr="006611E2">
              <w:rPr>
                <w:rFonts w:ascii="宋体" w:hAnsi="宋体" w:cs="仿宋_GB2312" w:hint="eastAsia"/>
                <w:bCs/>
                <w:szCs w:val="21"/>
              </w:rPr>
              <w:t>出纳岗位、往来业务岗位、存货核算岗位、资产核算岗位、薪资管理岗位、报表岗位、税费计算与申报。</w:t>
            </w:r>
          </w:p>
        </w:tc>
        <w:tc>
          <w:tcPr>
            <w:tcW w:w="1364" w:type="pct"/>
            <w:vAlign w:val="center"/>
          </w:tcPr>
          <w:p w14:paraId="3D2CFACC" w14:textId="77777777" w:rsidR="00E96C9E" w:rsidRPr="006611E2" w:rsidRDefault="00E96C9E" w:rsidP="006611E2">
            <w:pPr>
              <w:jc w:val="left"/>
              <w:rPr>
                <w:rFonts w:ascii="宋体" w:hAnsi="宋体"/>
                <w:szCs w:val="21"/>
              </w:rPr>
            </w:pPr>
            <w:r w:rsidRPr="006611E2">
              <w:rPr>
                <w:rFonts w:ascii="宋体" w:hAnsi="宋体" w:cs="仿宋_GB2312" w:hint="eastAsia"/>
                <w:bCs/>
                <w:szCs w:val="21"/>
              </w:rPr>
              <w:t>学生能够做到理论联系实际，真正掌握财务工作岗位的工作内容与工作职责。</w:t>
            </w:r>
          </w:p>
        </w:tc>
      </w:tr>
    </w:tbl>
    <w:p w14:paraId="3AC195B1" w14:textId="082E316F" w:rsidR="00925E1C" w:rsidRPr="00153824" w:rsidRDefault="00201BE0" w:rsidP="00153824">
      <w:pPr>
        <w:pStyle w:val="HTML"/>
        <w:spacing w:line="480" w:lineRule="atLeast"/>
        <w:ind w:firstLineChars="200" w:firstLine="562"/>
        <w:rPr>
          <w:b/>
          <w:bCs/>
          <w:sz w:val="28"/>
          <w:szCs w:val="28"/>
        </w:rPr>
      </w:pPr>
      <w:r w:rsidRPr="00153824">
        <w:rPr>
          <w:rFonts w:hint="eastAsia"/>
          <w:b/>
          <w:bCs/>
          <w:sz w:val="28"/>
          <w:szCs w:val="28"/>
        </w:rPr>
        <w:t>七</w:t>
      </w:r>
      <w:r w:rsidR="00925E1C" w:rsidRPr="00153824">
        <w:rPr>
          <w:rFonts w:hint="eastAsia"/>
          <w:b/>
          <w:bCs/>
          <w:sz w:val="28"/>
          <w:szCs w:val="28"/>
        </w:rPr>
        <w:t>、教学进程总体安排</w:t>
      </w:r>
      <w:bookmarkEnd w:id="22"/>
    </w:p>
    <w:p w14:paraId="2F987B26" w14:textId="77777777" w:rsidR="00925E1C" w:rsidRPr="00153824" w:rsidRDefault="00925E1C" w:rsidP="00153824">
      <w:pPr>
        <w:spacing w:line="480" w:lineRule="exact"/>
        <w:ind w:firstLineChars="200" w:firstLine="482"/>
        <w:rPr>
          <w:rFonts w:ascii="宋体" w:hAnsi="宋体"/>
          <w:b/>
          <w:bCs/>
          <w:sz w:val="24"/>
          <w:szCs w:val="24"/>
        </w:rPr>
      </w:pPr>
      <w:r w:rsidRPr="00153824">
        <w:rPr>
          <w:rFonts w:ascii="宋体" w:hAnsi="宋体" w:hint="eastAsia"/>
          <w:b/>
          <w:bCs/>
          <w:sz w:val="24"/>
          <w:szCs w:val="24"/>
        </w:rPr>
        <w:t>（一）教学时间分配表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41"/>
        <w:gridCol w:w="1188"/>
        <w:gridCol w:w="1539"/>
        <w:gridCol w:w="700"/>
        <w:gridCol w:w="1119"/>
        <w:gridCol w:w="1260"/>
        <w:gridCol w:w="839"/>
        <w:gridCol w:w="938"/>
      </w:tblGrid>
      <w:tr w:rsidR="00153824" w:rsidRPr="00557AFF" w14:paraId="39E5D2EE" w14:textId="77777777" w:rsidTr="001A3391">
        <w:trPr>
          <w:trHeight w:val="848"/>
        </w:trPr>
        <w:tc>
          <w:tcPr>
            <w:tcW w:w="798" w:type="pct"/>
            <w:tcBorders>
              <w:top w:val="single" w:sz="18" w:space="0" w:color="auto"/>
              <w:bottom w:val="single" w:sz="6" w:space="0" w:color="auto"/>
              <w:tl2br w:val="single" w:sz="4" w:space="0" w:color="auto"/>
            </w:tcBorders>
            <w:shd w:val="clear" w:color="auto" w:fill="auto"/>
            <w:vAlign w:val="center"/>
          </w:tcPr>
          <w:p w14:paraId="235769BE" w14:textId="77777777" w:rsidR="00153824" w:rsidRPr="00577F28" w:rsidRDefault="00153824" w:rsidP="00EC72FB">
            <w:pPr>
              <w:snapToGrid w:val="0"/>
              <w:jc w:val="center"/>
              <w:rPr>
                <w:rFonts w:ascii="宋体" w:hAnsi="宋体" w:cs="仿宋"/>
                <w:b/>
                <w:spacing w:val="-7"/>
                <w:kern w:val="0"/>
                <w:szCs w:val="21"/>
              </w:rPr>
            </w:pPr>
            <w:r w:rsidRPr="00577F28">
              <w:rPr>
                <w:rFonts w:ascii="宋体" w:hAnsi="宋体" w:cs="仿宋" w:hint="eastAsia"/>
                <w:b/>
                <w:spacing w:val="-7"/>
                <w:kern w:val="0"/>
                <w:szCs w:val="21"/>
              </w:rPr>
              <w:t xml:space="preserve">       周</w:t>
            </w:r>
          </w:p>
          <w:p w14:paraId="6B8051B9" w14:textId="77777777" w:rsidR="00153824" w:rsidRPr="00577F28" w:rsidRDefault="00153824" w:rsidP="00EC72FB">
            <w:pPr>
              <w:snapToGrid w:val="0"/>
              <w:rPr>
                <w:rFonts w:ascii="宋体" w:hAnsi="宋体" w:cs="仿宋"/>
                <w:b/>
                <w:spacing w:val="-7"/>
                <w:kern w:val="0"/>
                <w:szCs w:val="21"/>
              </w:rPr>
            </w:pPr>
            <w:r w:rsidRPr="00577F28">
              <w:rPr>
                <w:rFonts w:ascii="宋体" w:hAnsi="宋体" w:cs="仿宋" w:hint="eastAsia"/>
                <w:b/>
                <w:spacing w:val="-7"/>
                <w:kern w:val="0"/>
                <w:szCs w:val="21"/>
              </w:rPr>
              <w:t>学期</w:t>
            </w:r>
          </w:p>
        </w:tc>
        <w:tc>
          <w:tcPr>
            <w:tcW w:w="658" w:type="pct"/>
            <w:shd w:val="clear" w:color="auto" w:fill="auto"/>
            <w:vAlign w:val="center"/>
          </w:tcPr>
          <w:p w14:paraId="34CC0CC9" w14:textId="77777777" w:rsidR="00153824" w:rsidRPr="00577F28" w:rsidRDefault="00153824" w:rsidP="00EC72FB">
            <w:pPr>
              <w:snapToGrid w:val="0"/>
              <w:jc w:val="center"/>
              <w:rPr>
                <w:rFonts w:ascii="宋体" w:hAnsi="宋体" w:cs="仿宋"/>
                <w:b/>
                <w:spacing w:val="-7"/>
                <w:kern w:val="0"/>
                <w:szCs w:val="21"/>
              </w:rPr>
            </w:pPr>
            <w:r w:rsidRPr="00577F28">
              <w:rPr>
                <w:rFonts w:ascii="宋体" w:hAnsi="宋体" w:cs="仿宋" w:hint="eastAsia"/>
                <w:b/>
                <w:spacing w:val="-7"/>
                <w:kern w:val="0"/>
                <w:szCs w:val="21"/>
              </w:rPr>
              <w:t>课堂</w:t>
            </w:r>
          </w:p>
          <w:p w14:paraId="13134820" w14:textId="77777777" w:rsidR="00153824" w:rsidRPr="00577F28" w:rsidRDefault="00153824" w:rsidP="00EC72FB">
            <w:pPr>
              <w:snapToGrid w:val="0"/>
              <w:jc w:val="center"/>
              <w:rPr>
                <w:rFonts w:ascii="宋体" w:hAnsi="宋体" w:cs="仿宋"/>
                <w:b/>
                <w:spacing w:val="-7"/>
                <w:kern w:val="0"/>
                <w:szCs w:val="21"/>
              </w:rPr>
            </w:pPr>
            <w:r w:rsidRPr="00577F28">
              <w:rPr>
                <w:rFonts w:ascii="宋体" w:hAnsi="宋体" w:cs="仿宋" w:hint="eastAsia"/>
                <w:b/>
                <w:spacing w:val="-7"/>
                <w:kern w:val="0"/>
                <w:szCs w:val="21"/>
              </w:rPr>
              <w:t>教学</w:t>
            </w:r>
          </w:p>
        </w:tc>
        <w:tc>
          <w:tcPr>
            <w:tcW w:w="853" w:type="pct"/>
            <w:shd w:val="clear" w:color="auto" w:fill="auto"/>
            <w:vAlign w:val="center"/>
          </w:tcPr>
          <w:p w14:paraId="65C2A394" w14:textId="77777777" w:rsidR="00153824" w:rsidRPr="00577F28" w:rsidRDefault="00153824" w:rsidP="00EC72FB">
            <w:pPr>
              <w:snapToGrid w:val="0"/>
              <w:jc w:val="center"/>
              <w:rPr>
                <w:rFonts w:ascii="宋体" w:hAnsi="宋体" w:cs="仿宋"/>
                <w:b/>
                <w:spacing w:val="-7"/>
                <w:kern w:val="0"/>
                <w:szCs w:val="21"/>
              </w:rPr>
            </w:pPr>
            <w:r w:rsidRPr="00577F28">
              <w:rPr>
                <w:rFonts w:ascii="宋体" w:hAnsi="宋体" w:cs="仿宋" w:hint="eastAsia"/>
                <w:b/>
                <w:spacing w:val="-7"/>
                <w:kern w:val="0"/>
                <w:szCs w:val="21"/>
              </w:rPr>
              <w:t>实训（含顶岗实习）</w:t>
            </w:r>
          </w:p>
        </w:tc>
        <w:tc>
          <w:tcPr>
            <w:tcW w:w="388" w:type="pct"/>
            <w:shd w:val="clear" w:color="auto" w:fill="auto"/>
            <w:vAlign w:val="center"/>
          </w:tcPr>
          <w:p w14:paraId="770A4831" w14:textId="77777777" w:rsidR="00153824" w:rsidRPr="00577F28" w:rsidRDefault="00153824" w:rsidP="00EC72FB">
            <w:pPr>
              <w:snapToGrid w:val="0"/>
              <w:jc w:val="center"/>
              <w:rPr>
                <w:rFonts w:ascii="宋体" w:hAnsi="宋体" w:cs="仿宋"/>
                <w:b/>
                <w:spacing w:val="-7"/>
                <w:kern w:val="0"/>
                <w:szCs w:val="21"/>
              </w:rPr>
            </w:pPr>
            <w:r w:rsidRPr="00577F28">
              <w:rPr>
                <w:rFonts w:ascii="宋体" w:hAnsi="宋体" w:cs="仿宋" w:hint="eastAsia"/>
                <w:b/>
                <w:spacing w:val="-7"/>
                <w:kern w:val="0"/>
                <w:szCs w:val="21"/>
              </w:rPr>
              <w:t>考试</w:t>
            </w:r>
          </w:p>
        </w:tc>
        <w:tc>
          <w:tcPr>
            <w:tcW w:w="620" w:type="pct"/>
            <w:shd w:val="clear" w:color="auto" w:fill="auto"/>
            <w:vAlign w:val="center"/>
          </w:tcPr>
          <w:p w14:paraId="6080816D" w14:textId="77777777" w:rsidR="00153824" w:rsidRPr="00577F28" w:rsidRDefault="00153824" w:rsidP="00EC72FB">
            <w:pPr>
              <w:snapToGrid w:val="0"/>
              <w:jc w:val="center"/>
              <w:rPr>
                <w:rFonts w:ascii="宋体" w:hAnsi="宋体" w:cs="仿宋"/>
                <w:b/>
                <w:spacing w:val="-7"/>
                <w:kern w:val="0"/>
                <w:szCs w:val="21"/>
              </w:rPr>
            </w:pPr>
            <w:r w:rsidRPr="00577F28">
              <w:rPr>
                <w:rFonts w:ascii="宋体" w:hAnsi="宋体" w:cs="仿宋" w:hint="eastAsia"/>
                <w:b/>
                <w:spacing w:val="-7"/>
                <w:kern w:val="0"/>
                <w:szCs w:val="21"/>
              </w:rPr>
              <w:t>军训</w:t>
            </w:r>
          </w:p>
        </w:tc>
        <w:tc>
          <w:tcPr>
            <w:tcW w:w="698" w:type="pct"/>
            <w:shd w:val="clear" w:color="auto" w:fill="auto"/>
            <w:vAlign w:val="center"/>
          </w:tcPr>
          <w:p w14:paraId="3CF215BA" w14:textId="77777777" w:rsidR="00153824" w:rsidRPr="00577F28" w:rsidRDefault="00153824" w:rsidP="00EC72FB">
            <w:pPr>
              <w:snapToGrid w:val="0"/>
              <w:ind w:leftChars="-51" w:left="-107" w:rightChars="-51" w:right="-107"/>
              <w:jc w:val="center"/>
              <w:rPr>
                <w:rFonts w:ascii="宋体" w:hAnsi="宋体" w:cs="仿宋"/>
                <w:b/>
                <w:spacing w:val="-7"/>
                <w:kern w:val="0"/>
                <w:szCs w:val="21"/>
              </w:rPr>
            </w:pPr>
            <w:r w:rsidRPr="00577F28">
              <w:rPr>
                <w:rFonts w:ascii="宋体" w:hAnsi="宋体" w:cs="仿宋" w:hint="eastAsia"/>
                <w:b/>
                <w:spacing w:val="-7"/>
                <w:kern w:val="0"/>
                <w:szCs w:val="21"/>
              </w:rPr>
              <w:t>入学（毕业）教育</w:t>
            </w:r>
          </w:p>
        </w:tc>
        <w:tc>
          <w:tcPr>
            <w:tcW w:w="465" w:type="pct"/>
            <w:shd w:val="clear" w:color="auto" w:fill="auto"/>
            <w:vAlign w:val="center"/>
          </w:tcPr>
          <w:p w14:paraId="2E386653" w14:textId="77777777" w:rsidR="00153824" w:rsidRPr="00577F28" w:rsidRDefault="00153824" w:rsidP="00EC72FB">
            <w:pPr>
              <w:snapToGrid w:val="0"/>
              <w:jc w:val="center"/>
              <w:rPr>
                <w:rFonts w:ascii="宋体" w:hAnsi="宋体" w:cs="仿宋"/>
                <w:b/>
                <w:spacing w:val="-7"/>
                <w:kern w:val="0"/>
                <w:szCs w:val="21"/>
              </w:rPr>
            </w:pPr>
            <w:r w:rsidRPr="00577F28">
              <w:rPr>
                <w:rFonts w:ascii="宋体" w:hAnsi="宋体" w:cs="仿宋" w:hint="eastAsia"/>
                <w:b/>
                <w:spacing w:val="-7"/>
                <w:kern w:val="0"/>
                <w:szCs w:val="21"/>
              </w:rPr>
              <w:t>社会实践周</w:t>
            </w:r>
          </w:p>
        </w:tc>
        <w:tc>
          <w:tcPr>
            <w:tcW w:w="520" w:type="pct"/>
            <w:shd w:val="clear" w:color="auto" w:fill="auto"/>
            <w:vAlign w:val="center"/>
          </w:tcPr>
          <w:p w14:paraId="44BA4B41" w14:textId="77777777" w:rsidR="00153824" w:rsidRPr="00577F28" w:rsidRDefault="00153824" w:rsidP="00EC72FB">
            <w:pPr>
              <w:snapToGrid w:val="0"/>
              <w:jc w:val="center"/>
              <w:rPr>
                <w:rFonts w:ascii="宋体" w:hAnsi="宋体" w:cs="仿宋"/>
                <w:b/>
                <w:spacing w:val="-7"/>
                <w:kern w:val="0"/>
                <w:szCs w:val="21"/>
              </w:rPr>
            </w:pPr>
            <w:r w:rsidRPr="00577F28">
              <w:rPr>
                <w:rFonts w:ascii="宋体" w:hAnsi="宋体" w:cs="仿宋" w:hint="eastAsia"/>
                <w:b/>
                <w:spacing w:val="-7"/>
                <w:kern w:val="0"/>
                <w:szCs w:val="21"/>
              </w:rPr>
              <w:t>合计</w:t>
            </w:r>
          </w:p>
        </w:tc>
      </w:tr>
      <w:tr w:rsidR="00153824" w:rsidRPr="00557AFF" w14:paraId="2FEFE7D2" w14:textId="77777777" w:rsidTr="001A3391">
        <w:trPr>
          <w:trHeight w:val="311"/>
        </w:trPr>
        <w:tc>
          <w:tcPr>
            <w:tcW w:w="798" w:type="pct"/>
            <w:tcBorders>
              <w:top w:val="single" w:sz="6" w:space="0" w:color="auto"/>
            </w:tcBorders>
            <w:shd w:val="clear" w:color="auto" w:fill="auto"/>
            <w:vAlign w:val="center"/>
          </w:tcPr>
          <w:p w14:paraId="40D9D7E4" w14:textId="77777777" w:rsidR="00153824" w:rsidRPr="00577F28" w:rsidRDefault="00153824" w:rsidP="00EC72FB">
            <w:pPr>
              <w:jc w:val="center"/>
              <w:rPr>
                <w:rFonts w:ascii="宋体" w:hAnsi="宋体" w:cs="仿宋"/>
                <w:spacing w:val="-7"/>
                <w:kern w:val="0"/>
                <w:szCs w:val="21"/>
              </w:rPr>
            </w:pPr>
            <w:proofErr w:type="gramStart"/>
            <w:r w:rsidRPr="00577F28">
              <w:rPr>
                <w:rFonts w:ascii="宋体" w:hAnsi="宋体" w:cs="仿宋" w:hint="eastAsia"/>
                <w:spacing w:val="-7"/>
                <w:kern w:val="0"/>
                <w:szCs w:val="21"/>
              </w:rPr>
              <w:t>一</w:t>
            </w:r>
            <w:proofErr w:type="gramEnd"/>
          </w:p>
        </w:tc>
        <w:tc>
          <w:tcPr>
            <w:tcW w:w="658" w:type="pct"/>
            <w:shd w:val="clear" w:color="auto" w:fill="auto"/>
            <w:vAlign w:val="center"/>
          </w:tcPr>
          <w:p w14:paraId="003C2118" w14:textId="77777777" w:rsidR="00153824" w:rsidRPr="00577F28" w:rsidRDefault="00153824" w:rsidP="00EC72FB">
            <w:pPr>
              <w:jc w:val="center"/>
              <w:rPr>
                <w:rFonts w:ascii="宋体" w:hAnsi="宋体"/>
                <w:szCs w:val="21"/>
              </w:rPr>
            </w:pPr>
            <w:r w:rsidRPr="00577F28">
              <w:rPr>
                <w:rFonts w:ascii="宋体" w:hAnsi="宋体"/>
                <w:szCs w:val="21"/>
              </w:rPr>
              <w:t>15</w:t>
            </w:r>
          </w:p>
        </w:tc>
        <w:tc>
          <w:tcPr>
            <w:tcW w:w="853" w:type="pct"/>
            <w:shd w:val="clear" w:color="auto" w:fill="auto"/>
            <w:vAlign w:val="center"/>
          </w:tcPr>
          <w:p w14:paraId="1DCE5257" w14:textId="77777777" w:rsidR="00153824" w:rsidRPr="00577F28" w:rsidRDefault="00153824" w:rsidP="00EC72FB">
            <w:pPr>
              <w:jc w:val="center"/>
              <w:rPr>
                <w:rFonts w:ascii="宋体" w:hAnsi="宋体"/>
                <w:szCs w:val="21"/>
              </w:rPr>
            </w:pPr>
            <w:r w:rsidRPr="00577F28">
              <w:rPr>
                <w:rFonts w:ascii="宋体" w:hAnsi="宋体"/>
                <w:szCs w:val="21"/>
              </w:rPr>
              <w:t>1</w:t>
            </w:r>
          </w:p>
        </w:tc>
        <w:tc>
          <w:tcPr>
            <w:tcW w:w="388" w:type="pct"/>
            <w:shd w:val="clear" w:color="auto" w:fill="auto"/>
            <w:vAlign w:val="center"/>
          </w:tcPr>
          <w:p w14:paraId="0F398510" w14:textId="77777777" w:rsidR="00153824" w:rsidRPr="00577F28" w:rsidRDefault="00153824" w:rsidP="00EC72FB">
            <w:pPr>
              <w:jc w:val="center"/>
              <w:rPr>
                <w:rFonts w:ascii="宋体" w:hAnsi="宋体" w:cs="仿宋"/>
                <w:spacing w:val="-7"/>
                <w:kern w:val="0"/>
                <w:szCs w:val="21"/>
              </w:rPr>
            </w:pPr>
            <w:r w:rsidRPr="00577F28">
              <w:rPr>
                <w:rFonts w:ascii="宋体" w:hAnsi="宋体" w:cs="仿宋"/>
                <w:spacing w:val="-7"/>
                <w:kern w:val="0"/>
                <w:szCs w:val="21"/>
              </w:rPr>
              <w:t>1</w:t>
            </w:r>
          </w:p>
        </w:tc>
        <w:tc>
          <w:tcPr>
            <w:tcW w:w="620" w:type="pct"/>
            <w:shd w:val="clear" w:color="auto" w:fill="auto"/>
            <w:vAlign w:val="center"/>
          </w:tcPr>
          <w:p w14:paraId="2CB2742E" w14:textId="77777777" w:rsidR="00153824" w:rsidRPr="00577F28" w:rsidRDefault="00153824" w:rsidP="00EC72FB">
            <w:pPr>
              <w:jc w:val="center"/>
              <w:rPr>
                <w:rFonts w:ascii="宋体" w:hAnsi="宋体" w:cs="仿宋"/>
                <w:spacing w:val="-7"/>
                <w:kern w:val="0"/>
                <w:szCs w:val="21"/>
              </w:rPr>
            </w:pPr>
            <w:r w:rsidRPr="00577F28">
              <w:rPr>
                <w:rFonts w:ascii="宋体" w:hAnsi="宋体" w:cs="仿宋"/>
                <w:spacing w:val="-7"/>
                <w:kern w:val="0"/>
                <w:szCs w:val="21"/>
              </w:rPr>
              <w:t>2</w:t>
            </w:r>
          </w:p>
        </w:tc>
        <w:tc>
          <w:tcPr>
            <w:tcW w:w="698" w:type="pct"/>
            <w:shd w:val="clear" w:color="auto" w:fill="auto"/>
            <w:vAlign w:val="center"/>
          </w:tcPr>
          <w:p w14:paraId="551FD97C" w14:textId="77777777" w:rsidR="00153824" w:rsidRPr="00577F28" w:rsidRDefault="00153824" w:rsidP="00EC72FB">
            <w:pPr>
              <w:jc w:val="center"/>
              <w:rPr>
                <w:rFonts w:ascii="宋体" w:hAnsi="宋体" w:cs="仿宋"/>
                <w:spacing w:val="-7"/>
                <w:kern w:val="0"/>
                <w:szCs w:val="21"/>
              </w:rPr>
            </w:pPr>
          </w:p>
        </w:tc>
        <w:tc>
          <w:tcPr>
            <w:tcW w:w="465" w:type="pct"/>
            <w:shd w:val="clear" w:color="auto" w:fill="auto"/>
          </w:tcPr>
          <w:p w14:paraId="41E73C8B"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w:t>
            </w:r>
          </w:p>
        </w:tc>
        <w:tc>
          <w:tcPr>
            <w:tcW w:w="520" w:type="pct"/>
            <w:shd w:val="clear" w:color="auto" w:fill="auto"/>
            <w:vAlign w:val="center"/>
          </w:tcPr>
          <w:p w14:paraId="5F0A79CF"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20</w:t>
            </w:r>
          </w:p>
        </w:tc>
      </w:tr>
      <w:tr w:rsidR="00153824" w:rsidRPr="00557AFF" w14:paraId="54B7AB11" w14:textId="77777777" w:rsidTr="00E221C4">
        <w:trPr>
          <w:trHeight w:val="324"/>
        </w:trPr>
        <w:tc>
          <w:tcPr>
            <w:tcW w:w="798" w:type="pct"/>
            <w:shd w:val="clear" w:color="auto" w:fill="auto"/>
            <w:vAlign w:val="center"/>
          </w:tcPr>
          <w:p w14:paraId="219D332A"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lastRenderedPageBreak/>
              <w:t>二</w:t>
            </w:r>
          </w:p>
        </w:tc>
        <w:tc>
          <w:tcPr>
            <w:tcW w:w="658" w:type="pct"/>
            <w:shd w:val="clear" w:color="auto" w:fill="auto"/>
            <w:vAlign w:val="center"/>
          </w:tcPr>
          <w:p w14:paraId="26C09DDD" w14:textId="77777777" w:rsidR="00153824" w:rsidRPr="00577F28" w:rsidRDefault="00153824" w:rsidP="00EC72FB">
            <w:pPr>
              <w:jc w:val="center"/>
              <w:rPr>
                <w:rFonts w:ascii="宋体" w:hAnsi="宋体"/>
                <w:szCs w:val="21"/>
              </w:rPr>
            </w:pPr>
            <w:r w:rsidRPr="00577F28">
              <w:rPr>
                <w:rFonts w:ascii="宋体" w:hAnsi="宋体"/>
                <w:szCs w:val="21"/>
              </w:rPr>
              <w:t>16</w:t>
            </w:r>
          </w:p>
        </w:tc>
        <w:tc>
          <w:tcPr>
            <w:tcW w:w="853" w:type="pct"/>
            <w:shd w:val="clear" w:color="auto" w:fill="auto"/>
            <w:vAlign w:val="center"/>
          </w:tcPr>
          <w:p w14:paraId="4674E553" w14:textId="77777777" w:rsidR="00153824" w:rsidRPr="00577F28" w:rsidRDefault="00153824" w:rsidP="00EC72FB">
            <w:pPr>
              <w:jc w:val="center"/>
              <w:rPr>
                <w:rFonts w:ascii="宋体" w:hAnsi="宋体"/>
                <w:szCs w:val="21"/>
              </w:rPr>
            </w:pPr>
            <w:r w:rsidRPr="00577F28">
              <w:rPr>
                <w:rFonts w:ascii="宋体" w:hAnsi="宋体"/>
                <w:szCs w:val="21"/>
              </w:rPr>
              <w:t>2</w:t>
            </w:r>
          </w:p>
        </w:tc>
        <w:tc>
          <w:tcPr>
            <w:tcW w:w="388" w:type="pct"/>
            <w:shd w:val="clear" w:color="auto" w:fill="auto"/>
            <w:vAlign w:val="center"/>
          </w:tcPr>
          <w:p w14:paraId="0D8E8A48" w14:textId="77777777" w:rsidR="00153824" w:rsidRPr="00577F28" w:rsidRDefault="00153824" w:rsidP="00EC72FB">
            <w:pPr>
              <w:jc w:val="center"/>
              <w:rPr>
                <w:rFonts w:ascii="宋体" w:hAnsi="宋体" w:cs="仿宋"/>
                <w:spacing w:val="-7"/>
                <w:kern w:val="0"/>
                <w:szCs w:val="21"/>
              </w:rPr>
            </w:pPr>
            <w:r w:rsidRPr="00577F28">
              <w:rPr>
                <w:rFonts w:ascii="宋体" w:hAnsi="宋体" w:cs="仿宋"/>
                <w:spacing w:val="-7"/>
                <w:kern w:val="0"/>
                <w:szCs w:val="21"/>
              </w:rPr>
              <w:t>1</w:t>
            </w:r>
          </w:p>
        </w:tc>
        <w:tc>
          <w:tcPr>
            <w:tcW w:w="620" w:type="pct"/>
            <w:shd w:val="clear" w:color="auto" w:fill="auto"/>
            <w:vAlign w:val="center"/>
          </w:tcPr>
          <w:p w14:paraId="305B9990" w14:textId="77777777" w:rsidR="00153824" w:rsidRPr="00577F28" w:rsidRDefault="00153824" w:rsidP="00EC72FB">
            <w:pPr>
              <w:jc w:val="center"/>
              <w:rPr>
                <w:rFonts w:ascii="宋体" w:hAnsi="宋体" w:cs="仿宋"/>
                <w:spacing w:val="-7"/>
                <w:kern w:val="0"/>
                <w:szCs w:val="21"/>
              </w:rPr>
            </w:pPr>
          </w:p>
        </w:tc>
        <w:tc>
          <w:tcPr>
            <w:tcW w:w="698" w:type="pct"/>
            <w:shd w:val="clear" w:color="auto" w:fill="auto"/>
            <w:vAlign w:val="center"/>
          </w:tcPr>
          <w:p w14:paraId="451F0600" w14:textId="77777777" w:rsidR="00153824" w:rsidRPr="00577F28" w:rsidRDefault="00153824" w:rsidP="00EC72FB">
            <w:pPr>
              <w:jc w:val="center"/>
              <w:rPr>
                <w:rFonts w:ascii="宋体" w:hAnsi="宋体" w:cs="仿宋"/>
                <w:spacing w:val="-7"/>
                <w:kern w:val="0"/>
                <w:szCs w:val="21"/>
              </w:rPr>
            </w:pPr>
          </w:p>
        </w:tc>
        <w:tc>
          <w:tcPr>
            <w:tcW w:w="465" w:type="pct"/>
            <w:shd w:val="clear" w:color="auto" w:fill="auto"/>
          </w:tcPr>
          <w:p w14:paraId="5235FBED"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w:t>
            </w:r>
          </w:p>
        </w:tc>
        <w:tc>
          <w:tcPr>
            <w:tcW w:w="520" w:type="pct"/>
            <w:shd w:val="clear" w:color="auto" w:fill="auto"/>
            <w:vAlign w:val="center"/>
          </w:tcPr>
          <w:p w14:paraId="7C0E8956"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20</w:t>
            </w:r>
          </w:p>
        </w:tc>
      </w:tr>
      <w:tr w:rsidR="00153824" w:rsidRPr="00557AFF" w14:paraId="73031ED9" w14:textId="77777777" w:rsidTr="00E221C4">
        <w:trPr>
          <w:trHeight w:val="324"/>
        </w:trPr>
        <w:tc>
          <w:tcPr>
            <w:tcW w:w="798" w:type="pct"/>
            <w:shd w:val="clear" w:color="auto" w:fill="auto"/>
            <w:vAlign w:val="center"/>
          </w:tcPr>
          <w:p w14:paraId="252A8AB6"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三</w:t>
            </w:r>
          </w:p>
        </w:tc>
        <w:tc>
          <w:tcPr>
            <w:tcW w:w="658" w:type="pct"/>
            <w:shd w:val="clear" w:color="auto" w:fill="auto"/>
          </w:tcPr>
          <w:p w14:paraId="6C18324B" w14:textId="77777777" w:rsidR="00153824" w:rsidRPr="00577F28" w:rsidRDefault="00153824" w:rsidP="00EC72FB">
            <w:pPr>
              <w:jc w:val="center"/>
              <w:rPr>
                <w:rFonts w:ascii="宋体" w:hAnsi="宋体"/>
                <w:szCs w:val="21"/>
              </w:rPr>
            </w:pPr>
            <w:r w:rsidRPr="00577F28">
              <w:rPr>
                <w:rFonts w:ascii="宋体" w:hAnsi="宋体"/>
                <w:szCs w:val="21"/>
              </w:rPr>
              <w:t>16</w:t>
            </w:r>
          </w:p>
        </w:tc>
        <w:tc>
          <w:tcPr>
            <w:tcW w:w="853" w:type="pct"/>
            <w:shd w:val="clear" w:color="auto" w:fill="auto"/>
            <w:vAlign w:val="center"/>
          </w:tcPr>
          <w:p w14:paraId="774E60B4" w14:textId="77777777" w:rsidR="00153824" w:rsidRPr="00577F28" w:rsidRDefault="00153824" w:rsidP="00EC72FB">
            <w:pPr>
              <w:jc w:val="center"/>
              <w:rPr>
                <w:rFonts w:ascii="宋体" w:hAnsi="宋体"/>
                <w:szCs w:val="21"/>
              </w:rPr>
            </w:pPr>
            <w:r w:rsidRPr="00577F28">
              <w:rPr>
                <w:rFonts w:ascii="宋体" w:hAnsi="宋体"/>
                <w:szCs w:val="21"/>
              </w:rPr>
              <w:t>2</w:t>
            </w:r>
          </w:p>
        </w:tc>
        <w:tc>
          <w:tcPr>
            <w:tcW w:w="388" w:type="pct"/>
            <w:shd w:val="clear" w:color="auto" w:fill="auto"/>
            <w:vAlign w:val="center"/>
          </w:tcPr>
          <w:p w14:paraId="14E0C42B" w14:textId="77777777" w:rsidR="00153824" w:rsidRPr="00577F28" w:rsidRDefault="00153824" w:rsidP="00EC72FB">
            <w:pPr>
              <w:jc w:val="center"/>
              <w:rPr>
                <w:rFonts w:ascii="宋体" w:hAnsi="宋体" w:cs="仿宋"/>
                <w:spacing w:val="-7"/>
                <w:kern w:val="0"/>
                <w:szCs w:val="21"/>
              </w:rPr>
            </w:pPr>
            <w:r w:rsidRPr="00577F28">
              <w:rPr>
                <w:rFonts w:ascii="宋体" w:hAnsi="宋体" w:cs="仿宋"/>
                <w:spacing w:val="-7"/>
                <w:kern w:val="0"/>
                <w:szCs w:val="21"/>
              </w:rPr>
              <w:t>1</w:t>
            </w:r>
          </w:p>
        </w:tc>
        <w:tc>
          <w:tcPr>
            <w:tcW w:w="620" w:type="pct"/>
            <w:shd w:val="clear" w:color="auto" w:fill="auto"/>
            <w:vAlign w:val="center"/>
          </w:tcPr>
          <w:p w14:paraId="0DD252F5" w14:textId="77777777" w:rsidR="00153824" w:rsidRPr="00577F28" w:rsidRDefault="00153824" w:rsidP="00EC72FB">
            <w:pPr>
              <w:jc w:val="center"/>
              <w:rPr>
                <w:rFonts w:ascii="宋体" w:hAnsi="宋体" w:cs="仿宋"/>
                <w:spacing w:val="-7"/>
                <w:kern w:val="0"/>
                <w:szCs w:val="21"/>
              </w:rPr>
            </w:pPr>
          </w:p>
        </w:tc>
        <w:tc>
          <w:tcPr>
            <w:tcW w:w="698" w:type="pct"/>
            <w:shd w:val="clear" w:color="auto" w:fill="auto"/>
            <w:vAlign w:val="center"/>
          </w:tcPr>
          <w:p w14:paraId="58C5305B" w14:textId="77777777" w:rsidR="00153824" w:rsidRPr="00577F28" w:rsidRDefault="00153824" w:rsidP="00EC72FB">
            <w:pPr>
              <w:jc w:val="center"/>
              <w:rPr>
                <w:rFonts w:ascii="宋体" w:hAnsi="宋体" w:cs="仿宋"/>
                <w:spacing w:val="-7"/>
                <w:kern w:val="0"/>
                <w:szCs w:val="21"/>
              </w:rPr>
            </w:pPr>
          </w:p>
        </w:tc>
        <w:tc>
          <w:tcPr>
            <w:tcW w:w="465" w:type="pct"/>
            <w:shd w:val="clear" w:color="auto" w:fill="auto"/>
          </w:tcPr>
          <w:p w14:paraId="1FDD0B78"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w:t>
            </w:r>
          </w:p>
        </w:tc>
        <w:tc>
          <w:tcPr>
            <w:tcW w:w="520" w:type="pct"/>
            <w:shd w:val="clear" w:color="auto" w:fill="auto"/>
            <w:vAlign w:val="center"/>
          </w:tcPr>
          <w:p w14:paraId="7E0DD075"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20</w:t>
            </w:r>
          </w:p>
        </w:tc>
      </w:tr>
      <w:tr w:rsidR="00153824" w:rsidRPr="00557AFF" w14:paraId="71A7EEC2" w14:textId="77777777" w:rsidTr="00E221C4">
        <w:trPr>
          <w:trHeight w:val="311"/>
        </w:trPr>
        <w:tc>
          <w:tcPr>
            <w:tcW w:w="798" w:type="pct"/>
            <w:shd w:val="clear" w:color="auto" w:fill="auto"/>
            <w:vAlign w:val="center"/>
          </w:tcPr>
          <w:p w14:paraId="59C35EE5"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四</w:t>
            </w:r>
          </w:p>
        </w:tc>
        <w:tc>
          <w:tcPr>
            <w:tcW w:w="658" w:type="pct"/>
            <w:shd w:val="clear" w:color="auto" w:fill="auto"/>
          </w:tcPr>
          <w:p w14:paraId="371C5EF8" w14:textId="77777777" w:rsidR="00153824" w:rsidRPr="00577F28" w:rsidRDefault="00153824" w:rsidP="00EC72FB">
            <w:pPr>
              <w:jc w:val="center"/>
              <w:rPr>
                <w:rFonts w:ascii="宋体" w:hAnsi="宋体"/>
                <w:szCs w:val="21"/>
              </w:rPr>
            </w:pPr>
            <w:r w:rsidRPr="00577F28">
              <w:rPr>
                <w:rFonts w:ascii="宋体" w:hAnsi="宋体"/>
                <w:szCs w:val="21"/>
              </w:rPr>
              <w:t>16</w:t>
            </w:r>
          </w:p>
        </w:tc>
        <w:tc>
          <w:tcPr>
            <w:tcW w:w="853" w:type="pct"/>
            <w:shd w:val="clear" w:color="auto" w:fill="auto"/>
            <w:vAlign w:val="center"/>
          </w:tcPr>
          <w:p w14:paraId="56741986" w14:textId="77777777" w:rsidR="00153824" w:rsidRPr="00577F28" w:rsidRDefault="00153824" w:rsidP="00EC72FB">
            <w:pPr>
              <w:jc w:val="center"/>
              <w:rPr>
                <w:rFonts w:ascii="宋体" w:hAnsi="宋体"/>
                <w:szCs w:val="21"/>
              </w:rPr>
            </w:pPr>
            <w:r w:rsidRPr="00577F28">
              <w:rPr>
                <w:rFonts w:ascii="宋体" w:hAnsi="宋体"/>
                <w:szCs w:val="21"/>
              </w:rPr>
              <w:t>2</w:t>
            </w:r>
          </w:p>
        </w:tc>
        <w:tc>
          <w:tcPr>
            <w:tcW w:w="388" w:type="pct"/>
            <w:shd w:val="clear" w:color="auto" w:fill="auto"/>
            <w:vAlign w:val="center"/>
          </w:tcPr>
          <w:p w14:paraId="3F0403D2" w14:textId="77777777" w:rsidR="00153824" w:rsidRPr="00577F28" w:rsidRDefault="00153824" w:rsidP="00EC72FB">
            <w:pPr>
              <w:jc w:val="center"/>
              <w:rPr>
                <w:rFonts w:ascii="宋体" w:hAnsi="宋体" w:cs="仿宋"/>
                <w:spacing w:val="-7"/>
                <w:kern w:val="0"/>
                <w:szCs w:val="21"/>
              </w:rPr>
            </w:pPr>
            <w:r w:rsidRPr="00577F28">
              <w:rPr>
                <w:rFonts w:ascii="宋体" w:hAnsi="宋体" w:cs="仿宋"/>
                <w:spacing w:val="-7"/>
                <w:kern w:val="0"/>
                <w:szCs w:val="21"/>
              </w:rPr>
              <w:t>1</w:t>
            </w:r>
          </w:p>
        </w:tc>
        <w:tc>
          <w:tcPr>
            <w:tcW w:w="620" w:type="pct"/>
            <w:shd w:val="clear" w:color="auto" w:fill="auto"/>
            <w:vAlign w:val="center"/>
          </w:tcPr>
          <w:p w14:paraId="18135679" w14:textId="77777777" w:rsidR="00153824" w:rsidRPr="00577F28" w:rsidRDefault="00153824" w:rsidP="00EC72FB">
            <w:pPr>
              <w:jc w:val="center"/>
              <w:rPr>
                <w:rFonts w:ascii="宋体" w:hAnsi="宋体" w:cs="仿宋"/>
                <w:spacing w:val="-7"/>
                <w:kern w:val="0"/>
                <w:szCs w:val="21"/>
              </w:rPr>
            </w:pPr>
          </w:p>
        </w:tc>
        <w:tc>
          <w:tcPr>
            <w:tcW w:w="698" w:type="pct"/>
            <w:shd w:val="clear" w:color="auto" w:fill="auto"/>
            <w:vAlign w:val="center"/>
          </w:tcPr>
          <w:p w14:paraId="38E928DD" w14:textId="77777777" w:rsidR="00153824" w:rsidRPr="00577F28" w:rsidRDefault="00153824" w:rsidP="00EC72FB">
            <w:pPr>
              <w:jc w:val="center"/>
              <w:rPr>
                <w:rFonts w:ascii="宋体" w:hAnsi="宋体" w:cs="仿宋"/>
                <w:spacing w:val="-7"/>
                <w:kern w:val="0"/>
                <w:szCs w:val="21"/>
              </w:rPr>
            </w:pPr>
          </w:p>
        </w:tc>
        <w:tc>
          <w:tcPr>
            <w:tcW w:w="465" w:type="pct"/>
            <w:shd w:val="clear" w:color="auto" w:fill="auto"/>
          </w:tcPr>
          <w:p w14:paraId="63D17602"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w:t>
            </w:r>
          </w:p>
        </w:tc>
        <w:tc>
          <w:tcPr>
            <w:tcW w:w="520" w:type="pct"/>
            <w:shd w:val="clear" w:color="auto" w:fill="auto"/>
            <w:vAlign w:val="center"/>
          </w:tcPr>
          <w:p w14:paraId="75A90EC1"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20</w:t>
            </w:r>
          </w:p>
        </w:tc>
      </w:tr>
      <w:tr w:rsidR="00153824" w:rsidRPr="00557AFF" w14:paraId="4B41147A" w14:textId="77777777" w:rsidTr="00E221C4">
        <w:trPr>
          <w:trHeight w:val="324"/>
        </w:trPr>
        <w:tc>
          <w:tcPr>
            <w:tcW w:w="798" w:type="pct"/>
            <w:shd w:val="clear" w:color="auto" w:fill="auto"/>
            <w:vAlign w:val="center"/>
          </w:tcPr>
          <w:p w14:paraId="527F7100"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五</w:t>
            </w:r>
          </w:p>
        </w:tc>
        <w:tc>
          <w:tcPr>
            <w:tcW w:w="658" w:type="pct"/>
            <w:shd w:val="clear" w:color="auto" w:fill="auto"/>
          </w:tcPr>
          <w:p w14:paraId="7E1EF5D2" w14:textId="77777777" w:rsidR="00153824" w:rsidRPr="00577F28" w:rsidRDefault="00153824" w:rsidP="00EC72FB">
            <w:pPr>
              <w:jc w:val="center"/>
              <w:rPr>
                <w:rFonts w:ascii="宋体" w:hAnsi="宋体"/>
                <w:szCs w:val="21"/>
              </w:rPr>
            </w:pPr>
            <w:r w:rsidRPr="00577F28">
              <w:rPr>
                <w:rFonts w:ascii="宋体" w:hAnsi="宋体"/>
                <w:szCs w:val="21"/>
              </w:rPr>
              <w:t>16</w:t>
            </w:r>
          </w:p>
        </w:tc>
        <w:tc>
          <w:tcPr>
            <w:tcW w:w="853" w:type="pct"/>
            <w:shd w:val="clear" w:color="auto" w:fill="auto"/>
            <w:vAlign w:val="center"/>
          </w:tcPr>
          <w:p w14:paraId="04C97DEB" w14:textId="77777777" w:rsidR="00153824" w:rsidRPr="00577F28" w:rsidRDefault="00153824" w:rsidP="00EC72FB">
            <w:pPr>
              <w:jc w:val="center"/>
              <w:rPr>
                <w:rFonts w:ascii="宋体" w:hAnsi="宋体"/>
                <w:szCs w:val="21"/>
              </w:rPr>
            </w:pPr>
            <w:r w:rsidRPr="00577F28">
              <w:rPr>
                <w:rFonts w:ascii="宋体" w:hAnsi="宋体"/>
                <w:szCs w:val="21"/>
              </w:rPr>
              <w:t>2</w:t>
            </w:r>
          </w:p>
        </w:tc>
        <w:tc>
          <w:tcPr>
            <w:tcW w:w="388" w:type="pct"/>
            <w:shd w:val="clear" w:color="auto" w:fill="auto"/>
            <w:vAlign w:val="center"/>
          </w:tcPr>
          <w:p w14:paraId="40F040F7"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w:t>
            </w:r>
          </w:p>
        </w:tc>
        <w:tc>
          <w:tcPr>
            <w:tcW w:w="620" w:type="pct"/>
            <w:shd w:val="clear" w:color="auto" w:fill="auto"/>
            <w:vAlign w:val="center"/>
          </w:tcPr>
          <w:p w14:paraId="5BF91E18" w14:textId="77777777" w:rsidR="00153824" w:rsidRPr="00577F28" w:rsidRDefault="00153824" w:rsidP="00EC72FB">
            <w:pPr>
              <w:jc w:val="center"/>
              <w:rPr>
                <w:rFonts w:ascii="宋体" w:hAnsi="宋体" w:cs="仿宋"/>
                <w:spacing w:val="-7"/>
                <w:kern w:val="0"/>
                <w:szCs w:val="21"/>
              </w:rPr>
            </w:pPr>
          </w:p>
        </w:tc>
        <w:tc>
          <w:tcPr>
            <w:tcW w:w="698" w:type="pct"/>
            <w:shd w:val="clear" w:color="auto" w:fill="auto"/>
            <w:vAlign w:val="center"/>
          </w:tcPr>
          <w:p w14:paraId="7F045ACD" w14:textId="77777777" w:rsidR="00153824" w:rsidRPr="00577F28" w:rsidRDefault="00153824" w:rsidP="00EC72FB">
            <w:pPr>
              <w:jc w:val="center"/>
              <w:rPr>
                <w:rFonts w:ascii="宋体" w:hAnsi="宋体" w:cs="仿宋"/>
                <w:spacing w:val="-7"/>
                <w:kern w:val="0"/>
                <w:szCs w:val="21"/>
              </w:rPr>
            </w:pPr>
          </w:p>
        </w:tc>
        <w:tc>
          <w:tcPr>
            <w:tcW w:w="465" w:type="pct"/>
            <w:shd w:val="clear" w:color="auto" w:fill="auto"/>
          </w:tcPr>
          <w:p w14:paraId="651C73BD"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w:t>
            </w:r>
          </w:p>
        </w:tc>
        <w:tc>
          <w:tcPr>
            <w:tcW w:w="520" w:type="pct"/>
            <w:shd w:val="clear" w:color="auto" w:fill="auto"/>
            <w:vAlign w:val="center"/>
          </w:tcPr>
          <w:p w14:paraId="0F9110E0"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20</w:t>
            </w:r>
          </w:p>
        </w:tc>
      </w:tr>
      <w:tr w:rsidR="00153824" w:rsidRPr="00557AFF" w14:paraId="5AA87743" w14:textId="77777777" w:rsidTr="00E221C4">
        <w:trPr>
          <w:trHeight w:val="324"/>
        </w:trPr>
        <w:tc>
          <w:tcPr>
            <w:tcW w:w="798" w:type="pct"/>
            <w:shd w:val="clear" w:color="auto" w:fill="auto"/>
            <w:vAlign w:val="center"/>
          </w:tcPr>
          <w:p w14:paraId="1ABB6184"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六</w:t>
            </w:r>
          </w:p>
        </w:tc>
        <w:tc>
          <w:tcPr>
            <w:tcW w:w="658" w:type="pct"/>
            <w:shd w:val="clear" w:color="auto" w:fill="auto"/>
            <w:vAlign w:val="center"/>
          </w:tcPr>
          <w:p w14:paraId="2198CC96" w14:textId="77777777" w:rsidR="00153824" w:rsidRPr="00577F28" w:rsidRDefault="00153824" w:rsidP="00EC72FB">
            <w:pPr>
              <w:jc w:val="center"/>
              <w:rPr>
                <w:rFonts w:ascii="宋体" w:hAnsi="宋体" w:cs="仿宋"/>
                <w:spacing w:val="-7"/>
                <w:kern w:val="0"/>
                <w:szCs w:val="21"/>
              </w:rPr>
            </w:pPr>
          </w:p>
        </w:tc>
        <w:tc>
          <w:tcPr>
            <w:tcW w:w="853" w:type="pct"/>
            <w:shd w:val="clear" w:color="auto" w:fill="auto"/>
            <w:vAlign w:val="center"/>
          </w:tcPr>
          <w:p w14:paraId="7DED62D7" w14:textId="77777777" w:rsidR="00153824" w:rsidRPr="00577F28" w:rsidRDefault="00153824" w:rsidP="00EC72FB">
            <w:pPr>
              <w:jc w:val="center"/>
              <w:rPr>
                <w:rFonts w:ascii="宋体" w:hAnsi="宋体"/>
                <w:szCs w:val="21"/>
              </w:rPr>
            </w:pPr>
            <w:r w:rsidRPr="00577F28">
              <w:rPr>
                <w:rFonts w:ascii="宋体" w:hAnsi="宋体"/>
                <w:szCs w:val="21"/>
              </w:rPr>
              <w:t>18</w:t>
            </w:r>
          </w:p>
        </w:tc>
        <w:tc>
          <w:tcPr>
            <w:tcW w:w="388" w:type="pct"/>
            <w:shd w:val="clear" w:color="auto" w:fill="auto"/>
            <w:vAlign w:val="center"/>
          </w:tcPr>
          <w:p w14:paraId="16F5D5D5" w14:textId="77777777" w:rsidR="00153824" w:rsidRPr="00577F28" w:rsidRDefault="00153824" w:rsidP="00EC72FB">
            <w:pPr>
              <w:jc w:val="center"/>
              <w:rPr>
                <w:rFonts w:ascii="宋体" w:hAnsi="宋体" w:cs="仿宋"/>
                <w:spacing w:val="-7"/>
                <w:kern w:val="0"/>
                <w:szCs w:val="21"/>
              </w:rPr>
            </w:pPr>
          </w:p>
        </w:tc>
        <w:tc>
          <w:tcPr>
            <w:tcW w:w="620" w:type="pct"/>
            <w:shd w:val="clear" w:color="auto" w:fill="auto"/>
            <w:vAlign w:val="center"/>
          </w:tcPr>
          <w:p w14:paraId="70190C71" w14:textId="77777777" w:rsidR="00153824" w:rsidRPr="00577F28" w:rsidRDefault="00153824" w:rsidP="00EC72FB">
            <w:pPr>
              <w:jc w:val="center"/>
              <w:rPr>
                <w:rFonts w:ascii="宋体" w:hAnsi="宋体" w:cs="仿宋"/>
                <w:spacing w:val="-7"/>
                <w:kern w:val="0"/>
                <w:szCs w:val="21"/>
              </w:rPr>
            </w:pPr>
          </w:p>
        </w:tc>
        <w:tc>
          <w:tcPr>
            <w:tcW w:w="698" w:type="pct"/>
            <w:shd w:val="clear" w:color="auto" w:fill="auto"/>
            <w:vAlign w:val="center"/>
          </w:tcPr>
          <w:p w14:paraId="0BFF3082"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w:t>
            </w:r>
          </w:p>
        </w:tc>
        <w:tc>
          <w:tcPr>
            <w:tcW w:w="465" w:type="pct"/>
            <w:shd w:val="clear" w:color="auto" w:fill="auto"/>
          </w:tcPr>
          <w:p w14:paraId="57F49C9A"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w:t>
            </w:r>
          </w:p>
        </w:tc>
        <w:tc>
          <w:tcPr>
            <w:tcW w:w="520" w:type="pct"/>
            <w:shd w:val="clear" w:color="auto" w:fill="auto"/>
            <w:vAlign w:val="center"/>
          </w:tcPr>
          <w:p w14:paraId="5E28B4AF"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20</w:t>
            </w:r>
          </w:p>
        </w:tc>
      </w:tr>
      <w:tr w:rsidR="00153824" w:rsidRPr="00557AFF" w14:paraId="7CA3BA39" w14:textId="77777777" w:rsidTr="00E221C4">
        <w:trPr>
          <w:trHeight w:val="324"/>
        </w:trPr>
        <w:tc>
          <w:tcPr>
            <w:tcW w:w="798" w:type="pct"/>
            <w:shd w:val="clear" w:color="auto" w:fill="auto"/>
            <w:vAlign w:val="center"/>
          </w:tcPr>
          <w:p w14:paraId="0BF42F71"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合  计</w:t>
            </w:r>
          </w:p>
        </w:tc>
        <w:tc>
          <w:tcPr>
            <w:tcW w:w="658" w:type="pct"/>
            <w:shd w:val="clear" w:color="auto" w:fill="auto"/>
            <w:vAlign w:val="center"/>
          </w:tcPr>
          <w:p w14:paraId="31CCBD52"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79</w:t>
            </w:r>
          </w:p>
        </w:tc>
        <w:tc>
          <w:tcPr>
            <w:tcW w:w="853" w:type="pct"/>
            <w:shd w:val="clear" w:color="auto" w:fill="auto"/>
            <w:vAlign w:val="center"/>
          </w:tcPr>
          <w:p w14:paraId="1687C045" w14:textId="77777777" w:rsidR="00153824" w:rsidRPr="00577F28" w:rsidRDefault="00153824" w:rsidP="00EC72FB">
            <w:pPr>
              <w:jc w:val="center"/>
              <w:rPr>
                <w:rFonts w:ascii="宋体" w:hAnsi="宋体"/>
                <w:szCs w:val="21"/>
              </w:rPr>
            </w:pPr>
            <w:r w:rsidRPr="00577F28">
              <w:rPr>
                <w:rFonts w:ascii="宋体" w:hAnsi="宋体"/>
                <w:szCs w:val="21"/>
              </w:rPr>
              <w:t>27</w:t>
            </w:r>
          </w:p>
        </w:tc>
        <w:tc>
          <w:tcPr>
            <w:tcW w:w="388" w:type="pct"/>
            <w:shd w:val="clear" w:color="auto" w:fill="auto"/>
            <w:vAlign w:val="center"/>
          </w:tcPr>
          <w:p w14:paraId="70E7C37F" w14:textId="77777777" w:rsidR="00153824" w:rsidRPr="00577F28" w:rsidRDefault="00153824" w:rsidP="00EC72FB">
            <w:pPr>
              <w:jc w:val="center"/>
              <w:rPr>
                <w:rFonts w:ascii="宋体" w:hAnsi="宋体" w:cs="仿宋"/>
                <w:spacing w:val="-7"/>
                <w:kern w:val="0"/>
                <w:szCs w:val="21"/>
              </w:rPr>
            </w:pPr>
            <w:r w:rsidRPr="00577F28">
              <w:rPr>
                <w:rFonts w:ascii="宋体" w:hAnsi="宋体" w:cs="仿宋"/>
                <w:spacing w:val="-7"/>
                <w:kern w:val="0"/>
                <w:szCs w:val="21"/>
              </w:rPr>
              <w:t>5</w:t>
            </w:r>
          </w:p>
        </w:tc>
        <w:tc>
          <w:tcPr>
            <w:tcW w:w="620" w:type="pct"/>
            <w:shd w:val="clear" w:color="auto" w:fill="auto"/>
            <w:vAlign w:val="center"/>
          </w:tcPr>
          <w:p w14:paraId="0643D454"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2</w:t>
            </w:r>
          </w:p>
        </w:tc>
        <w:tc>
          <w:tcPr>
            <w:tcW w:w="698" w:type="pct"/>
            <w:shd w:val="clear" w:color="auto" w:fill="auto"/>
            <w:vAlign w:val="center"/>
          </w:tcPr>
          <w:p w14:paraId="73355149"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w:t>
            </w:r>
          </w:p>
        </w:tc>
        <w:tc>
          <w:tcPr>
            <w:tcW w:w="465" w:type="pct"/>
            <w:shd w:val="clear" w:color="auto" w:fill="auto"/>
          </w:tcPr>
          <w:p w14:paraId="5F7C5541"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6</w:t>
            </w:r>
          </w:p>
        </w:tc>
        <w:tc>
          <w:tcPr>
            <w:tcW w:w="520" w:type="pct"/>
            <w:shd w:val="clear" w:color="auto" w:fill="auto"/>
            <w:vAlign w:val="center"/>
          </w:tcPr>
          <w:p w14:paraId="3FDF82A5" w14:textId="77777777" w:rsidR="00153824" w:rsidRPr="00577F28" w:rsidRDefault="00153824" w:rsidP="00EC72FB">
            <w:pPr>
              <w:jc w:val="center"/>
              <w:rPr>
                <w:rFonts w:ascii="宋体" w:hAnsi="宋体" w:cs="仿宋"/>
                <w:spacing w:val="-7"/>
                <w:kern w:val="0"/>
                <w:szCs w:val="21"/>
              </w:rPr>
            </w:pPr>
            <w:r w:rsidRPr="00577F28">
              <w:rPr>
                <w:rFonts w:ascii="宋体" w:hAnsi="宋体" w:cs="仿宋" w:hint="eastAsia"/>
                <w:spacing w:val="-7"/>
                <w:kern w:val="0"/>
                <w:szCs w:val="21"/>
              </w:rPr>
              <w:t>120</w:t>
            </w:r>
          </w:p>
        </w:tc>
      </w:tr>
    </w:tbl>
    <w:p w14:paraId="792337A0" w14:textId="4B06D41E" w:rsidR="00201BE0" w:rsidRPr="00C36D81" w:rsidRDefault="00201BE0" w:rsidP="0003569F">
      <w:pPr>
        <w:spacing w:line="480" w:lineRule="exact"/>
        <w:rPr>
          <w:rFonts w:ascii="宋体" w:hAnsi="宋体"/>
          <w:b/>
          <w:bCs/>
          <w:sz w:val="24"/>
          <w:szCs w:val="24"/>
        </w:rPr>
      </w:pPr>
      <w:r w:rsidRPr="00C36D81">
        <w:rPr>
          <w:rFonts w:ascii="宋体" w:hAnsi="宋体" w:hint="eastAsia"/>
          <w:b/>
          <w:bCs/>
          <w:sz w:val="24"/>
          <w:szCs w:val="24"/>
        </w:rPr>
        <w:t>（二）教学进程表（见附录一）</w:t>
      </w:r>
    </w:p>
    <w:p w14:paraId="58EB7C4E" w14:textId="074A2524" w:rsidR="00925E1C" w:rsidRPr="008770E8" w:rsidRDefault="00C93D97" w:rsidP="008770E8">
      <w:pPr>
        <w:spacing w:line="480" w:lineRule="exact"/>
        <w:rPr>
          <w:rFonts w:ascii="宋体" w:hAnsi="宋体"/>
          <w:b/>
          <w:bCs/>
          <w:sz w:val="24"/>
          <w:szCs w:val="24"/>
        </w:rPr>
      </w:pPr>
      <w:r w:rsidRPr="00C36D81">
        <w:rPr>
          <w:rFonts w:ascii="宋体" w:hAnsi="宋体" w:hint="eastAsia"/>
          <w:b/>
          <w:bCs/>
          <w:sz w:val="24"/>
          <w:szCs w:val="24"/>
        </w:rPr>
        <w:t>（</w:t>
      </w:r>
      <w:r w:rsidR="00201BE0" w:rsidRPr="00C36D81">
        <w:rPr>
          <w:rFonts w:ascii="宋体" w:hAnsi="宋体" w:hint="eastAsia"/>
          <w:b/>
          <w:bCs/>
          <w:sz w:val="24"/>
          <w:szCs w:val="24"/>
        </w:rPr>
        <w:t>三</w:t>
      </w:r>
      <w:r w:rsidR="00925E1C" w:rsidRPr="00C36D81">
        <w:rPr>
          <w:rFonts w:ascii="宋体" w:hAnsi="宋体" w:hint="eastAsia"/>
          <w:b/>
          <w:bCs/>
          <w:sz w:val="24"/>
          <w:szCs w:val="24"/>
        </w:rPr>
        <w:t>）教学学时分配表</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91"/>
        <w:gridCol w:w="2433"/>
        <w:gridCol w:w="1144"/>
        <w:gridCol w:w="1002"/>
        <w:gridCol w:w="1144"/>
        <w:gridCol w:w="2110"/>
      </w:tblGrid>
      <w:tr w:rsidR="00153824" w:rsidRPr="0089021C" w14:paraId="65FEF105" w14:textId="77777777" w:rsidTr="00E221C4">
        <w:trPr>
          <w:jc w:val="center"/>
        </w:trPr>
        <w:tc>
          <w:tcPr>
            <w:tcW w:w="660" w:type="pct"/>
            <w:vMerge w:val="restart"/>
            <w:vAlign w:val="center"/>
          </w:tcPr>
          <w:p w14:paraId="52DC7B6B" w14:textId="77777777" w:rsidR="00153824" w:rsidRPr="008770E8" w:rsidRDefault="00153824" w:rsidP="00EC72FB">
            <w:pPr>
              <w:widowControl/>
              <w:jc w:val="center"/>
              <w:rPr>
                <w:rFonts w:ascii="宋体" w:hAnsi="宋体" w:cs="仿宋"/>
                <w:spacing w:val="-7"/>
                <w:kern w:val="0"/>
                <w:szCs w:val="21"/>
              </w:rPr>
            </w:pPr>
            <w:r w:rsidRPr="008770E8">
              <w:rPr>
                <w:rFonts w:ascii="宋体" w:hAnsi="宋体" w:cs="仿宋" w:hint="eastAsia"/>
                <w:spacing w:val="-7"/>
                <w:kern w:val="0"/>
                <w:szCs w:val="21"/>
              </w:rPr>
              <w:t>序号</w:t>
            </w:r>
          </w:p>
        </w:tc>
        <w:tc>
          <w:tcPr>
            <w:tcW w:w="1348" w:type="pct"/>
            <w:vMerge w:val="restart"/>
            <w:vAlign w:val="center"/>
          </w:tcPr>
          <w:p w14:paraId="6F779C6C" w14:textId="77777777" w:rsidR="00153824" w:rsidRPr="008770E8" w:rsidRDefault="00153824" w:rsidP="00EC72FB">
            <w:pPr>
              <w:widowControl/>
              <w:jc w:val="center"/>
              <w:rPr>
                <w:rFonts w:ascii="宋体" w:hAnsi="宋体" w:cs="仿宋"/>
                <w:spacing w:val="-7"/>
                <w:kern w:val="0"/>
                <w:szCs w:val="21"/>
              </w:rPr>
            </w:pPr>
            <w:r w:rsidRPr="008770E8">
              <w:rPr>
                <w:rFonts w:ascii="宋体" w:hAnsi="宋体" w:cs="仿宋" w:hint="eastAsia"/>
                <w:spacing w:val="-7"/>
                <w:kern w:val="0"/>
                <w:szCs w:val="21"/>
              </w:rPr>
              <w:t>项目</w:t>
            </w:r>
          </w:p>
        </w:tc>
        <w:tc>
          <w:tcPr>
            <w:tcW w:w="1823" w:type="pct"/>
            <w:gridSpan w:val="3"/>
            <w:vAlign w:val="center"/>
          </w:tcPr>
          <w:p w14:paraId="5AB8D24B" w14:textId="77777777" w:rsidR="00153824" w:rsidRPr="008770E8" w:rsidRDefault="00153824" w:rsidP="00EC72FB">
            <w:pPr>
              <w:widowControl/>
              <w:jc w:val="center"/>
              <w:rPr>
                <w:rFonts w:ascii="宋体" w:hAnsi="宋体" w:cs="仿宋"/>
                <w:spacing w:val="-7"/>
                <w:kern w:val="0"/>
                <w:szCs w:val="21"/>
              </w:rPr>
            </w:pPr>
            <w:r w:rsidRPr="008770E8">
              <w:rPr>
                <w:rFonts w:ascii="宋体" w:hAnsi="宋体" w:cs="仿宋" w:hint="eastAsia"/>
                <w:spacing w:val="-7"/>
                <w:kern w:val="0"/>
                <w:szCs w:val="21"/>
              </w:rPr>
              <w:t>学时</w:t>
            </w:r>
          </w:p>
        </w:tc>
        <w:tc>
          <w:tcPr>
            <w:tcW w:w="1169" w:type="pct"/>
            <w:vMerge w:val="restart"/>
            <w:vAlign w:val="center"/>
          </w:tcPr>
          <w:p w14:paraId="7F687935" w14:textId="77777777" w:rsidR="00153824" w:rsidRPr="008770E8" w:rsidRDefault="00153824" w:rsidP="00EC72FB">
            <w:pPr>
              <w:widowControl/>
              <w:jc w:val="center"/>
              <w:rPr>
                <w:rFonts w:ascii="宋体" w:hAnsi="宋体" w:cs="仿宋"/>
                <w:spacing w:val="-7"/>
                <w:kern w:val="0"/>
                <w:szCs w:val="21"/>
              </w:rPr>
            </w:pPr>
            <w:r w:rsidRPr="008770E8">
              <w:rPr>
                <w:rFonts w:ascii="宋体" w:hAnsi="宋体" w:cs="仿宋" w:hint="eastAsia"/>
                <w:spacing w:val="-7"/>
                <w:kern w:val="0"/>
                <w:szCs w:val="21"/>
              </w:rPr>
              <w:t>百分比（</w:t>
            </w:r>
            <w:r w:rsidRPr="008770E8">
              <w:rPr>
                <w:rFonts w:ascii="宋体" w:hAnsi="宋体" w:cs="仿宋"/>
                <w:spacing w:val="-7"/>
                <w:kern w:val="0"/>
                <w:szCs w:val="21"/>
              </w:rPr>
              <w:t>%</w:t>
            </w:r>
            <w:r w:rsidRPr="008770E8">
              <w:rPr>
                <w:rFonts w:ascii="宋体" w:hAnsi="宋体" w:cs="仿宋" w:hint="eastAsia"/>
                <w:spacing w:val="-7"/>
                <w:kern w:val="0"/>
                <w:szCs w:val="21"/>
              </w:rPr>
              <w:t>）</w:t>
            </w:r>
          </w:p>
        </w:tc>
      </w:tr>
      <w:tr w:rsidR="00153824" w:rsidRPr="0089021C" w14:paraId="33385057" w14:textId="77777777" w:rsidTr="00E221C4">
        <w:trPr>
          <w:jc w:val="center"/>
        </w:trPr>
        <w:tc>
          <w:tcPr>
            <w:tcW w:w="660" w:type="pct"/>
            <w:vMerge/>
            <w:vAlign w:val="center"/>
          </w:tcPr>
          <w:p w14:paraId="007135F2" w14:textId="77777777" w:rsidR="00153824" w:rsidRPr="008770E8" w:rsidRDefault="00153824" w:rsidP="00EC72FB">
            <w:pPr>
              <w:widowControl/>
              <w:jc w:val="center"/>
              <w:rPr>
                <w:rFonts w:ascii="宋体" w:hAnsi="宋体" w:cs="仿宋"/>
                <w:spacing w:val="-7"/>
                <w:kern w:val="0"/>
                <w:szCs w:val="21"/>
              </w:rPr>
            </w:pPr>
          </w:p>
        </w:tc>
        <w:tc>
          <w:tcPr>
            <w:tcW w:w="1348" w:type="pct"/>
            <w:vMerge/>
            <w:vAlign w:val="center"/>
          </w:tcPr>
          <w:p w14:paraId="122F3253" w14:textId="77777777" w:rsidR="00153824" w:rsidRPr="008770E8" w:rsidRDefault="00153824" w:rsidP="00EC72FB">
            <w:pPr>
              <w:widowControl/>
              <w:jc w:val="center"/>
              <w:rPr>
                <w:rFonts w:ascii="宋体" w:hAnsi="宋体" w:cs="仿宋"/>
                <w:spacing w:val="-7"/>
                <w:kern w:val="0"/>
                <w:szCs w:val="21"/>
              </w:rPr>
            </w:pPr>
          </w:p>
        </w:tc>
        <w:tc>
          <w:tcPr>
            <w:tcW w:w="634" w:type="pct"/>
            <w:vAlign w:val="center"/>
          </w:tcPr>
          <w:p w14:paraId="37AA507A" w14:textId="77777777" w:rsidR="00153824" w:rsidRPr="008770E8" w:rsidRDefault="00153824" w:rsidP="00EC72FB">
            <w:pPr>
              <w:widowControl/>
              <w:jc w:val="center"/>
              <w:rPr>
                <w:rFonts w:ascii="宋体" w:hAnsi="宋体" w:cs="仿宋"/>
                <w:spacing w:val="-7"/>
                <w:kern w:val="0"/>
                <w:szCs w:val="21"/>
              </w:rPr>
            </w:pPr>
            <w:r w:rsidRPr="008770E8">
              <w:rPr>
                <w:rFonts w:ascii="宋体" w:hAnsi="宋体" w:cs="仿宋" w:hint="eastAsia"/>
                <w:spacing w:val="-7"/>
                <w:kern w:val="0"/>
                <w:szCs w:val="21"/>
              </w:rPr>
              <w:t>理论</w:t>
            </w:r>
          </w:p>
        </w:tc>
        <w:tc>
          <w:tcPr>
            <w:tcW w:w="555" w:type="pct"/>
            <w:vAlign w:val="center"/>
          </w:tcPr>
          <w:p w14:paraId="1BDE31C0" w14:textId="77777777" w:rsidR="00153824" w:rsidRPr="008770E8" w:rsidRDefault="00153824" w:rsidP="00EC72FB">
            <w:pPr>
              <w:widowControl/>
              <w:jc w:val="center"/>
              <w:rPr>
                <w:rFonts w:ascii="宋体" w:hAnsi="宋体" w:cs="仿宋"/>
                <w:spacing w:val="-7"/>
                <w:kern w:val="0"/>
                <w:szCs w:val="21"/>
              </w:rPr>
            </w:pPr>
            <w:r w:rsidRPr="008770E8">
              <w:rPr>
                <w:rFonts w:ascii="宋体" w:hAnsi="宋体" w:cs="仿宋" w:hint="eastAsia"/>
                <w:spacing w:val="-7"/>
                <w:kern w:val="0"/>
                <w:szCs w:val="21"/>
              </w:rPr>
              <w:t>实践</w:t>
            </w:r>
          </w:p>
        </w:tc>
        <w:tc>
          <w:tcPr>
            <w:tcW w:w="634" w:type="pct"/>
            <w:vAlign w:val="center"/>
          </w:tcPr>
          <w:p w14:paraId="3627513E" w14:textId="77777777" w:rsidR="00153824" w:rsidRPr="008770E8" w:rsidRDefault="00153824" w:rsidP="00EC72FB">
            <w:pPr>
              <w:widowControl/>
              <w:jc w:val="center"/>
              <w:rPr>
                <w:rFonts w:ascii="宋体" w:hAnsi="宋体" w:cs="仿宋"/>
                <w:spacing w:val="-7"/>
                <w:kern w:val="0"/>
                <w:szCs w:val="21"/>
              </w:rPr>
            </w:pPr>
            <w:r w:rsidRPr="008770E8">
              <w:rPr>
                <w:rFonts w:ascii="宋体" w:hAnsi="宋体" w:cs="仿宋" w:hint="eastAsia"/>
                <w:spacing w:val="-7"/>
                <w:kern w:val="0"/>
                <w:szCs w:val="21"/>
              </w:rPr>
              <w:t>合计</w:t>
            </w:r>
          </w:p>
        </w:tc>
        <w:tc>
          <w:tcPr>
            <w:tcW w:w="1169" w:type="pct"/>
            <w:vMerge/>
            <w:vAlign w:val="center"/>
          </w:tcPr>
          <w:p w14:paraId="1D647DBC" w14:textId="77777777" w:rsidR="00153824" w:rsidRPr="008770E8" w:rsidRDefault="00153824" w:rsidP="00EC72FB">
            <w:pPr>
              <w:widowControl/>
              <w:jc w:val="center"/>
              <w:rPr>
                <w:rFonts w:ascii="宋体" w:hAnsi="宋体" w:cs="仿宋"/>
                <w:spacing w:val="-7"/>
                <w:kern w:val="0"/>
                <w:szCs w:val="21"/>
              </w:rPr>
            </w:pPr>
          </w:p>
        </w:tc>
      </w:tr>
      <w:tr w:rsidR="00153824" w:rsidRPr="0089021C" w14:paraId="22327909" w14:textId="77777777" w:rsidTr="00E221C4">
        <w:trPr>
          <w:jc w:val="center"/>
        </w:trPr>
        <w:tc>
          <w:tcPr>
            <w:tcW w:w="660" w:type="pct"/>
            <w:vAlign w:val="center"/>
          </w:tcPr>
          <w:p w14:paraId="126EF88B"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spacing w:val="-7"/>
                <w:kern w:val="0"/>
                <w:szCs w:val="21"/>
              </w:rPr>
              <w:t>1</w:t>
            </w:r>
          </w:p>
        </w:tc>
        <w:tc>
          <w:tcPr>
            <w:tcW w:w="1348" w:type="pct"/>
            <w:vAlign w:val="center"/>
          </w:tcPr>
          <w:p w14:paraId="4641A54B"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公共基础课</w:t>
            </w:r>
          </w:p>
        </w:tc>
        <w:tc>
          <w:tcPr>
            <w:tcW w:w="634" w:type="pct"/>
            <w:vAlign w:val="center"/>
          </w:tcPr>
          <w:p w14:paraId="5F6EFBF2" w14:textId="224E21F7" w:rsidR="00153824" w:rsidRPr="008770E8" w:rsidRDefault="00153824" w:rsidP="00153824">
            <w:pPr>
              <w:spacing w:line="360" w:lineRule="auto"/>
              <w:jc w:val="center"/>
              <w:rPr>
                <w:rFonts w:ascii="宋体" w:hAnsi="宋体"/>
                <w:szCs w:val="21"/>
              </w:rPr>
            </w:pPr>
            <w:r w:rsidRPr="008770E8">
              <w:rPr>
                <w:rFonts w:ascii="宋体" w:hAnsi="宋体"/>
                <w:bCs/>
                <w:color w:val="000000"/>
                <w:szCs w:val="21"/>
              </w:rPr>
              <w:t>316</w:t>
            </w:r>
          </w:p>
        </w:tc>
        <w:tc>
          <w:tcPr>
            <w:tcW w:w="555" w:type="pct"/>
            <w:vAlign w:val="center"/>
          </w:tcPr>
          <w:p w14:paraId="3FC45A9D" w14:textId="1B8A1557" w:rsidR="00153824" w:rsidRPr="008770E8" w:rsidRDefault="00153824" w:rsidP="00153824">
            <w:pPr>
              <w:spacing w:line="360" w:lineRule="auto"/>
              <w:jc w:val="center"/>
              <w:rPr>
                <w:rFonts w:ascii="宋体" w:hAnsi="宋体"/>
                <w:szCs w:val="21"/>
              </w:rPr>
            </w:pPr>
            <w:r w:rsidRPr="008770E8">
              <w:rPr>
                <w:rFonts w:ascii="宋体" w:hAnsi="宋体"/>
                <w:bCs/>
                <w:color w:val="000000"/>
                <w:szCs w:val="21"/>
              </w:rPr>
              <w:t>240</w:t>
            </w:r>
          </w:p>
        </w:tc>
        <w:tc>
          <w:tcPr>
            <w:tcW w:w="634" w:type="pct"/>
            <w:vAlign w:val="center"/>
          </w:tcPr>
          <w:p w14:paraId="6AD521DC" w14:textId="0390C437" w:rsidR="00153824" w:rsidRPr="008770E8" w:rsidRDefault="00153824" w:rsidP="00153824">
            <w:pPr>
              <w:spacing w:line="360" w:lineRule="auto"/>
              <w:jc w:val="center"/>
              <w:rPr>
                <w:rFonts w:ascii="宋体" w:hAnsi="宋体"/>
                <w:szCs w:val="21"/>
              </w:rPr>
            </w:pPr>
            <w:r w:rsidRPr="008770E8">
              <w:rPr>
                <w:rFonts w:ascii="宋体" w:hAnsi="宋体"/>
                <w:bCs/>
                <w:color w:val="000000"/>
                <w:szCs w:val="21"/>
              </w:rPr>
              <w:t>556</w:t>
            </w:r>
          </w:p>
        </w:tc>
        <w:tc>
          <w:tcPr>
            <w:tcW w:w="1169" w:type="pct"/>
            <w:vAlign w:val="center"/>
          </w:tcPr>
          <w:p w14:paraId="0D80D32F" w14:textId="59469BFA" w:rsidR="00153824" w:rsidRPr="008770E8" w:rsidRDefault="00153824" w:rsidP="00153824">
            <w:pPr>
              <w:spacing w:line="360" w:lineRule="auto"/>
              <w:jc w:val="center"/>
              <w:rPr>
                <w:rFonts w:ascii="宋体" w:hAnsi="宋体"/>
                <w:szCs w:val="21"/>
              </w:rPr>
            </w:pPr>
            <w:r w:rsidRPr="008770E8">
              <w:rPr>
                <w:rFonts w:ascii="宋体" w:hAnsi="宋体"/>
                <w:szCs w:val="21"/>
              </w:rPr>
              <w:t>2</w:t>
            </w:r>
            <w:r w:rsidR="008770E8" w:rsidRPr="008770E8">
              <w:rPr>
                <w:rFonts w:ascii="宋体" w:hAnsi="宋体"/>
                <w:szCs w:val="21"/>
              </w:rPr>
              <w:t>2</w:t>
            </w:r>
          </w:p>
        </w:tc>
      </w:tr>
      <w:tr w:rsidR="00153824" w:rsidRPr="0089021C" w14:paraId="4CD4A4FB" w14:textId="77777777" w:rsidTr="00E221C4">
        <w:trPr>
          <w:jc w:val="center"/>
        </w:trPr>
        <w:tc>
          <w:tcPr>
            <w:tcW w:w="660" w:type="pct"/>
            <w:vAlign w:val="center"/>
          </w:tcPr>
          <w:p w14:paraId="055A0246"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spacing w:val="-7"/>
                <w:kern w:val="0"/>
                <w:szCs w:val="21"/>
              </w:rPr>
              <w:t>2</w:t>
            </w:r>
          </w:p>
        </w:tc>
        <w:tc>
          <w:tcPr>
            <w:tcW w:w="1348" w:type="pct"/>
            <w:vAlign w:val="center"/>
          </w:tcPr>
          <w:p w14:paraId="6915ED27"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专业基础课</w:t>
            </w:r>
          </w:p>
        </w:tc>
        <w:tc>
          <w:tcPr>
            <w:tcW w:w="634" w:type="pct"/>
            <w:vAlign w:val="center"/>
          </w:tcPr>
          <w:p w14:paraId="0937D414" w14:textId="7411A120"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4</w:t>
            </w:r>
            <w:r w:rsidRPr="008770E8">
              <w:rPr>
                <w:rFonts w:ascii="宋体" w:hAnsi="宋体"/>
                <w:bCs/>
                <w:color w:val="000000"/>
                <w:szCs w:val="21"/>
              </w:rPr>
              <w:t>29</w:t>
            </w:r>
          </w:p>
        </w:tc>
        <w:tc>
          <w:tcPr>
            <w:tcW w:w="555" w:type="pct"/>
            <w:vAlign w:val="center"/>
          </w:tcPr>
          <w:p w14:paraId="3DCFADC0" w14:textId="57E750DE"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4</w:t>
            </w:r>
            <w:r w:rsidRPr="008770E8">
              <w:rPr>
                <w:rFonts w:ascii="宋体" w:hAnsi="宋体"/>
                <w:bCs/>
                <w:color w:val="000000"/>
                <w:szCs w:val="21"/>
              </w:rPr>
              <w:t>39</w:t>
            </w:r>
          </w:p>
        </w:tc>
        <w:tc>
          <w:tcPr>
            <w:tcW w:w="634" w:type="pct"/>
            <w:vAlign w:val="center"/>
          </w:tcPr>
          <w:p w14:paraId="63497836" w14:textId="4F35D53E"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8</w:t>
            </w:r>
            <w:r w:rsidRPr="008770E8">
              <w:rPr>
                <w:rFonts w:ascii="宋体" w:hAnsi="宋体"/>
                <w:bCs/>
                <w:color w:val="000000"/>
                <w:szCs w:val="21"/>
              </w:rPr>
              <w:t>68</w:t>
            </w:r>
          </w:p>
        </w:tc>
        <w:tc>
          <w:tcPr>
            <w:tcW w:w="1169" w:type="pct"/>
            <w:vAlign w:val="center"/>
          </w:tcPr>
          <w:p w14:paraId="1495AB2D" w14:textId="5563EFD0" w:rsidR="00153824" w:rsidRPr="008770E8" w:rsidRDefault="008770E8" w:rsidP="00153824">
            <w:pPr>
              <w:spacing w:line="360" w:lineRule="auto"/>
              <w:jc w:val="center"/>
              <w:rPr>
                <w:rFonts w:ascii="宋体" w:hAnsi="宋体"/>
                <w:szCs w:val="21"/>
              </w:rPr>
            </w:pPr>
            <w:r w:rsidRPr="008770E8">
              <w:rPr>
                <w:rFonts w:ascii="宋体" w:hAnsi="宋体"/>
                <w:szCs w:val="21"/>
              </w:rPr>
              <w:t>34</w:t>
            </w:r>
          </w:p>
        </w:tc>
      </w:tr>
      <w:tr w:rsidR="00153824" w:rsidRPr="0089021C" w14:paraId="5409E007" w14:textId="77777777" w:rsidTr="00E221C4">
        <w:trPr>
          <w:jc w:val="center"/>
        </w:trPr>
        <w:tc>
          <w:tcPr>
            <w:tcW w:w="660" w:type="pct"/>
            <w:vAlign w:val="center"/>
          </w:tcPr>
          <w:p w14:paraId="14C9FD8A"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spacing w:val="-7"/>
                <w:kern w:val="0"/>
                <w:szCs w:val="21"/>
              </w:rPr>
              <w:t>3</w:t>
            </w:r>
          </w:p>
        </w:tc>
        <w:tc>
          <w:tcPr>
            <w:tcW w:w="1348" w:type="pct"/>
            <w:vAlign w:val="center"/>
          </w:tcPr>
          <w:p w14:paraId="24104E22"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专业核心课</w:t>
            </w:r>
          </w:p>
        </w:tc>
        <w:tc>
          <w:tcPr>
            <w:tcW w:w="634" w:type="pct"/>
            <w:vAlign w:val="center"/>
          </w:tcPr>
          <w:p w14:paraId="20922E45" w14:textId="7B7A3B88" w:rsidR="00153824" w:rsidRPr="008770E8" w:rsidRDefault="00153824" w:rsidP="00153824">
            <w:pPr>
              <w:spacing w:line="360" w:lineRule="auto"/>
              <w:jc w:val="center"/>
              <w:rPr>
                <w:rFonts w:ascii="宋体" w:hAnsi="宋体"/>
                <w:szCs w:val="21"/>
              </w:rPr>
            </w:pPr>
            <w:r w:rsidRPr="008770E8">
              <w:rPr>
                <w:rFonts w:ascii="宋体" w:hAnsi="宋体"/>
                <w:bCs/>
                <w:color w:val="000000"/>
                <w:szCs w:val="21"/>
              </w:rPr>
              <w:t>222</w:t>
            </w:r>
          </w:p>
        </w:tc>
        <w:tc>
          <w:tcPr>
            <w:tcW w:w="555" w:type="pct"/>
            <w:vAlign w:val="center"/>
          </w:tcPr>
          <w:p w14:paraId="2305BE39" w14:textId="1FD006D1"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2</w:t>
            </w:r>
            <w:r w:rsidRPr="008770E8">
              <w:rPr>
                <w:rFonts w:ascii="宋体" w:hAnsi="宋体"/>
                <w:bCs/>
                <w:color w:val="000000"/>
                <w:szCs w:val="21"/>
              </w:rPr>
              <w:t>50</w:t>
            </w:r>
          </w:p>
        </w:tc>
        <w:tc>
          <w:tcPr>
            <w:tcW w:w="634" w:type="pct"/>
            <w:vAlign w:val="center"/>
          </w:tcPr>
          <w:p w14:paraId="2E5F4A2E" w14:textId="1054F1A6"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4</w:t>
            </w:r>
            <w:r w:rsidRPr="008770E8">
              <w:rPr>
                <w:rFonts w:ascii="宋体" w:hAnsi="宋体"/>
                <w:bCs/>
                <w:color w:val="000000"/>
                <w:szCs w:val="21"/>
              </w:rPr>
              <w:t>72</w:t>
            </w:r>
          </w:p>
        </w:tc>
        <w:tc>
          <w:tcPr>
            <w:tcW w:w="1169" w:type="pct"/>
          </w:tcPr>
          <w:p w14:paraId="18AD8667" w14:textId="517F5704" w:rsidR="00153824" w:rsidRPr="008770E8" w:rsidRDefault="008770E8" w:rsidP="008770E8">
            <w:pPr>
              <w:spacing w:line="360" w:lineRule="auto"/>
              <w:jc w:val="center"/>
              <w:rPr>
                <w:rFonts w:ascii="宋体" w:hAnsi="宋体"/>
                <w:szCs w:val="21"/>
              </w:rPr>
            </w:pPr>
            <w:r w:rsidRPr="008770E8">
              <w:rPr>
                <w:rFonts w:ascii="宋体" w:hAnsi="宋体"/>
                <w:szCs w:val="21"/>
              </w:rPr>
              <w:t>19</w:t>
            </w:r>
          </w:p>
        </w:tc>
      </w:tr>
      <w:tr w:rsidR="00153824" w:rsidRPr="0089021C" w14:paraId="20136DA9" w14:textId="77777777" w:rsidTr="00E221C4">
        <w:trPr>
          <w:jc w:val="center"/>
        </w:trPr>
        <w:tc>
          <w:tcPr>
            <w:tcW w:w="660" w:type="pct"/>
            <w:vAlign w:val="center"/>
          </w:tcPr>
          <w:p w14:paraId="19E458BE"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4</w:t>
            </w:r>
          </w:p>
        </w:tc>
        <w:tc>
          <w:tcPr>
            <w:tcW w:w="1348" w:type="pct"/>
            <w:vAlign w:val="center"/>
          </w:tcPr>
          <w:p w14:paraId="682D2F96" w14:textId="23D0F76A"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专业选修课</w:t>
            </w:r>
          </w:p>
        </w:tc>
        <w:tc>
          <w:tcPr>
            <w:tcW w:w="634" w:type="pct"/>
            <w:vAlign w:val="center"/>
          </w:tcPr>
          <w:p w14:paraId="28878109" w14:textId="57B508F0"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6</w:t>
            </w:r>
            <w:r w:rsidRPr="008770E8">
              <w:rPr>
                <w:rFonts w:ascii="宋体" w:hAnsi="宋体"/>
                <w:bCs/>
                <w:color w:val="000000"/>
                <w:szCs w:val="21"/>
              </w:rPr>
              <w:t>8</w:t>
            </w:r>
          </w:p>
        </w:tc>
        <w:tc>
          <w:tcPr>
            <w:tcW w:w="555" w:type="pct"/>
            <w:vAlign w:val="center"/>
          </w:tcPr>
          <w:p w14:paraId="716DED30" w14:textId="36E692B3"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6</w:t>
            </w:r>
            <w:r w:rsidRPr="008770E8">
              <w:rPr>
                <w:rFonts w:ascii="宋体" w:hAnsi="宋体"/>
                <w:bCs/>
                <w:color w:val="000000"/>
                <w:szCs w:val="21"/>
              </w:rPr>
              <w:t>8</w:t>
            </w:r>
          </w:p>
        </w:tc>
        <w:tc>
          <w:tcPr>
            <w:tcW w:w="634" w:type="pct"/>
            <w:vAlign w:val="center"/>
          </w:tcPr>
          <w:p w14:paraId="2131501D" w14:textId="1C68918D" w:rsidR="00153824" w:rsidRPr="008770E8" w:rsidRDefault="00153824" w:rsidP="00153824">
            <w:pPr>
              <w:spacing w:line="360" w:lineRule="auto"/>
              <w:jc w:val="center"/>
              <w:rPr>
                <w:rFonts w:ascii="宋体" w:hAnsi="宋体"/>
                <w:szCs w:val="21"/>
              </w:rPr>
            </w:pPr>
            <w:r w:rsidRPr="008770E8">
              <w:rPr>
                <w:rFonts w:ascii="宋体" w:hAnsi="宋体"/>
                <w:bCs/>
                <w:color w:val="000000"/>
                <w:szCs w:val="21"/>
              </w:rPr>
              <w:t>136</w:t>
            </w:r>
          </w:p>
        </w:tc>
        <w:tc>
          <w:tcPr>
            <w:tcW w:w="1169" w:type="pct"/>
          </w:tcPr>
          <w:p w14:paraId="7BDB1DCE" w14:textId="5A3722E7" w:rsidR="00153824" w:rsidRPr="008770E8" w:rsidRDefault="008770E8" w:rsidP="008770E8">
            <w:pPr>
              <w:spacing w:line="360" w:lineRule="auto"/>
              <w:jc w:val="center"/>
              <w:rPr>
                <w:rFonts w:ascii="宋体" w:hAnsi="宋体"/>
                <w:szCs w:val="21"/>
              </w:rPr>
            </w:pPr>
            <w:r w:rsidRPr="008770E8">
              <w:rPr>
                <w:rFonts w:ascii="宋体" w:hAnsi="宋体"/>
                <w:bCs/>
                <w:szCs w:val="21"/>
              </w:rPr>
              <w:t>5</w:t>
            </w:r>
          </w:p>
        </w:tc>
      </w:tr>
      <w:tr w:rsidR="00153824" w:rsidRPr="0089021C" w14:paraId="0EB045F9" w14:textId="77777777" w:rsidTr="00E221C4">
        <w:trPr>
          <w:jc w:val="center"/>
        </w:trPr>
        <w:tc>
          <w:tcPr>
            <w:tcW w:w="660" w:type="pct"/>
            <w:vAlign w:val="center"/>
          </w:tcPr>
          <w:p w14:paraId="2462AFC2"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6</w:t>
            </w:r>
          </w:p>
        </w:tc>
        <w:tc>
          <w:tcPr>
            <w:tcW w:w="1348" w:type="pct"/>
            <w:vAlign w:val="center"/>
          </w:tcPr>
          <w:p w14:paraId="78FD6443" w14:textId="07E1C725" w:rsidR="00153824" w:rsidRPr="008770E8" w:rsidRDefault="00153824" w:rsidP="00153824">
            <w:pPr>
              <w:widowControl/>
              <w:jc w:val="center"/>
              <w:rPr>
                <w:rFonts w:ascii="宋体" w:hAnsi="宋体" w:cs="仿宋"/>
                <w:bCs/>
                <w:spacing w:val="-7"/>
                <w:kern w:val="0"/>
                <w:szCs w:val="21"/>
              </w:rPr>
            </w:pPr>
            <w:r w:rsidRPr="008770E8">
              <w:rPr>
                <w:rFonts w:ascii="宋体" w:hAnsi="宋体" w:cs="仿宋" w:hint="eastAsia"/>
                <w:bCs/>
                <w:spacing w:val="-7"/>
                <w:kern w:val="0"/>
                <w:szCs w:val="21"/>
              </w:rPr>
              <w:t>公共选修课</w:t>
            </w:r>
          </w:p>
        </w:tc>
        <w:tc>
          <w:tcPr>
            <w:tcW w:w="634" w:type="pct"/>
            <w:vAlign w:val="center"/>
          </w:tcPr>
          <w:p w14:paraId="2BFC66C9" w14:textId="1E0C6427"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6</w:t>
            </w:r>
            <w:r w:rsidRPr="008770E8">
              <w:rPr>
                <w:rFonts w:ascii="宋体" w:hAnsi="宋体"/>
                <w:bCs/>
                <w:color w:val="000000"/>
                <w:szCs w:val="21"/>
              </w:rPr>
              <w:t>8</w:t>
            </w:r>
          </w:p>
        </w:tc>
        <w:tc>
          <w:tcPr>
            <w:tcW w:w="555" w:type="pct"/>
            <w:vAlign w:val="center"/>
          </w:tcPr>
          <w:p w14:paraId="0CFFFE05" w14:textId="0E0C4C58"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6</w:t>
            </w:r>
            <w:r w:rsidRPr="008770E8">
              <w:rPr>
                <w:rFonts w:ascii="宋体" w:hAnsi="宋体"/>
                <w:bCs/>
                <w:color w:val="000000"/>
                <w:szCs w:val="21"/>
              </w:rPr>
              <w:t>8</w:t>
            </w:r>
          </w:p>
        </w:tc>
        <w:tc>
          <w:tcPr>
            <w:tcW w:w="634" w:type="pct"/>
            <w:vAlign w:val="center"/>
          </w:tcPr>
          <w:p w14:paraId="53C0C6DA" w14:textId="1DFA878F" w:rsidR="00153824" w:rsidRPr="008770E8" w:rsidRDefault="00153824" w:rsidP="00153824">
            <w:pPr>
              <w:spacing w:line="360" w:lineRule="auto"/>
              <w:jc w:val="center"/>
              <w:rPr>
                <w:rFonts w:ascii="宋体" w:hAnsi="宋体"/>
                <w:szCs w:val="21"/>
              </w:rPr>
            </w:pPr>
            <w:r w:rsidRPr="008770E8">
              <w:rPr>
                <w:rFonts w:ascii="宋体" w:hAnsi="宋体"/>
                <w:bCs/>
                <w:color w:val="000000"/>
                <w:szCs w:val="21"/>
              </w:rPr>
              <w:t>136</w:t>
            </w:r>
          </w:p>
        </w:tc>
        <w:tc>
          <w:tcPr>
            <w:tcW w:w="1169" w:type="pct"/>
          </w:tcPr>
          <w:p w14:paraId="25998C83" w14:textId="72B18064" w:rsidR="00153824" w:rsidRPr="008770E8" w:rsidRDefault="008770E8" w:rsidP="008770E8">
            <w:pPr>
              <w:spacing w:line="360" w:lineRule="auto"/>
              <w:jc w:val="center"/>
              <w:rPr>
                <w:rFonts w:ascii="宋体" w:hAnsi="宋体"/>
                <w:szCs w:val="21"/>
              </w:rPr>
            </w:pPr>
            <w:r w:rsidRPr="008770E8">
              <w:rPr>
                <w:rFonts w:ascii="宋体" w:hAnsi="宋体"/>
                <w:szCs w:val="21"/>
              </w:rPr>
              <w:t>5</w:t>
            </w:r>
          </w:p>
        </w:tc>
      </w:tr>
      <w:tr w:rsidR="00153824" w:rsidRPr="0089021C" w14:paraId="7D20C84A" w14:textId="77777777" w:rsidTr="00E221C4">
        <w:trPr>
          <w:jc w:val="center"/>
        </w:trPr>
        <w:tc>
          <w:tcPr>
            <w:tcW w:w="660" w:type="pct"/>
            <w:vAlign w:val="center"/>
          </w:tcPr>
          <w:p w14:paraId="1B7926C5"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7</w:t>
            </w:r>
          </w:p>
        </w:tc>
        <w:tc>
          <w:tcPr>
            <w:tcW w:w="1348" w:type="pct"/>
            <w:vAlign w:val="center"/>
          </w:tcPr>
          <w:p w14:paraId="11D107B8"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实训（含顶岗实习）</w:t>
            </w:r>
          </w:p>
        </w:tc>
        <w:tc>
          <w:tcPr>
            <w:tcW w:w="634" w:type="pct"/>
            <w:vAlign w:val="center"/>
          </w:tcPr>
          <w:p w14:paraId="1B21E182" w14:textId="0F48F66C"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0</w:t>
            </w:r>
          </w:p>
        </w:tc>
        <w:tc>
          <w:tcPr>
            <w:tcW w:w="555" w:type="pct"/>
            <w:vAlign w:val="center"/>
          </w:tcPr>
          <w:p w14:paraId="7DD4EC86" w14:textId="2498291F"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3</w:t>
            </w:r>
            <w:r w:rsidRPr="008770E8">
              <w:rPr>
                <w:rFonts w:ascii="宋体" w:hAnsi="宋体"/>
                <w:bCs/>
                <w:color w:val="000000"/>
                <w:szCs w:val="21"/>
              </w:rPr>
              <w:t>80</w:t>
            </w:r>
          </w:p>
        </w:tc>
        <w:tc>
          <w:tcPr>
            <w:tcW w:w="634" w:type="pct"/>
            <w:vAlign w:val="center"/>
          </w:tcPr>
          <w:p w14:paraId="6C82C8A3" w14:textId="2E76B3FC" w:rsidR="00153824" w:rsidRPr="008770E8" w:rsidRDefault="00153824" w:rsidP="00153824">
            <w:pPr>
              <w:spacing w:line="360" w:lineRule="auto"/>
              <w:jc w:val="center"/>
              <w:rPr>
                <w:rFonts w:ascii="宋体" w:hAnsi="宋体"/>
                <w:szCs w:val="21"/>
              </w:rPr>
            </w:pPr>
            <w:r w:rsidRPr="008770E8">
              <w:rPr>
                <w:rFonts w:ascii="宋体" w:hAnsi="宋体" w:hint="eastAsia"/>
                <w:bCs/>
                <w:color w:val="000000"/>
                <w:szCs w:val="21"/>
              </w:rPr>
              <w:t>3</w:t>
            </w:r>
            <w:r w:rsidRPr="008770E8">
              <w:rPr>
                <w:rFonts w:ascii="宋体" w:hAnsi="宋体"/>
                <w:bCs/>
                <w:color w:val="000000"/>
                <w:szCs w:val="21"/>
              </w:rPr>
              <w:t>80</w:t>
            </w:r>
          </w:p>
        </w:tc>
        <w:tc>
          <w:tcPr>
            <w:tcW w:w="1169" w:type="pct"/>
          </w:tcPr>
          <w:p w14:paraId="70580E12" w14:textId="31A300FC" w:rsidR="00153824" w:rsidRPr="008770E8" w:rsidRDefault="00153824" w:rsidP="008770E8">
            <w:pPr>
              <w:spacing w:line="360" w:lineRule="auto"/>
              <w:jc w:val="center"/>
              <w:rPr>
                <w:rFonts w:ascii="宋体" w:hAnsi="宋体"/>
                <w:szCs w:val="21"/>
              </w:rPr>
            </w:pPr>
            <w:r w:rsidRPr="008770E8">
              <w:rPr>
                <w:rFonts w:ascii="宋体" w:hAnsi="宋体"/>
                <w:szCs w:val="21"/>
              </w:rPr>
              <w:t>1</w:t>
            </w:r>
            <w:r w:rsidR="008770E8" w:rsidRPr="008770E8">
              <w:rPr>
                <w:rFonts w:ascii="宋体" w:hAnsi="宋体"/>
                <w:szCs w:val="21"/>
              </w:rPr>
              <w:t>5</w:t>
            </w:r>
          </w:p>
        </w:tc>
      </w:tr>
      <w:tr w:rsidR="00153824" w:rsidRPr="0089021C" w14:paraId="105113E3" w14:textId="77777777" w:rsidTr="00E221C4">
        <w:trPr>
          <w:jc w:val="center"/>
        </w:trPr>
        <w:tc>
          <w:tcPr>
            <w:tcW w:w="660" w:type="pct"/>
            <w:vAlign w:val="center"/>
          </w:tcPr>
          <w:p w14:paraId="6DB0B38B"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合计</w:t>
            </w:r>
          </w:p>
        </w:tc>
        <w:tc>
          <w:tcPr>
            <w:tcW w:w="1348" w:type="pct"/>
            <w:vAlign w:val="center"/>
          </w:tcPr>
          <w:p w14:paraId="2EE4D4A8" w14:textId="77777777" w:rsidR="00153824" w:rsidRPr="008770E8" w:rsidRDefault="00153824" w:rsidP="00153824">
            <w:pPr>
              <w:widowControl/>
              <w:jc w:val="center"/>
              <w:rPr>
                <w:rFonts w:ascii="宋体" w:hAnsi="宋体" w:cs="仿宋"/>
                <w:spacing w:val="-7"/>
                <w:kern w:val="0"/>
                <w:szCs w:val="21"/>
              </w:rPr>
            </w:pPr>
            <w:r w:rsidRPr="008770E8">
              <w:rPr>
                <w:rFonts w:ascii="宋体" w:hAnsi="宋体" w:cs="仿宋" w:hint="eastAsia"/>
                <w:spacing w:val="-7"/>
                <w:kern w:val="0"/>
                <w:szCs w:val="21"/>
              </w:rPr>
              <w:t>总学时</w:t>
            </w:r>
          </w:p>
        </w:tc>
        <w:tc>
          <w:tcPr>
            <w:tcW w:w="634" w:type="pct"/>
            <w:vAlign w:val="center"/>
          </w:tcPr>
          <w:p w14:paraId="1BBEFFEF" w14:textId="3ACED327" w:rsidR="00153824" w:rsidRPr="008770E8" w:rsidRDefault="00153824" w:rsidP="00153824">
            <w:pPr>
              <w:spacing w:line="360" w:lineRule="auto"/>
              <w:jc w:val="center"/>
              <w:rPr>
                <w:rFonts w:ascii="宋体" w:hAnsi="宋体"/>
                <w:szCs w:val="21"/>
              </w:rPr>
            </w:pPr>
            <w:r w:rsidRPr="008770E8">
              <w:rPr>
                <w:rFonts w:ascii="宋体" w:hAnsi="宋体" w:hint="eastAsia"/>
                <w:color w:val="000000"/>
                <w:szCs w:val="21"/>
              </w:rPr>
              <w:t>1</w:t>
            </w:r>
            <w:r w:rsidRPr="008770E8">
              <w:rPr>
                <w:rFonts w:ascii="宋体" w:hAnsi="宋体"/>
                <w:color w:val="000000"/>
                <w:szCs w:val="21"/>
              </w:rPr>
              <w:t>103</w:t>
            </w:r>
          </w:p>
        </w:tc>
        <w:tc>
          <w:tcPr>
            <w:tcW w:w="555" w:type="pct"/>
            <w:vAlign w:val="center"/>
          </w:tcPr>
          <w:p w14:paraId="096D3192" w14:textId="01C7BAE7" w:rsidR="00153824" w:rsidRPr="008770E8" w:rsidRDefault="00153824" w:rsidP="00153824">
            <w:pPr>
              <w:spacing w:line="360" w:lineRule="auto"/>
              <w:jc w:val="center"/>
              <w:rPr>
                <w:rFonts w:ascii="宋体" w:hAnsi="宋体"/>
                <w:szCs w:val="21"/>
              </w:rPr>
            </w:pPr>
            <w:r w:rsidRPr="008770E8">
              <w:rPr>
                <w:rFonts w:ascii="宋体" w:hAnsi="宋体" w:hint="eastAsia"/>
                <w:color w:val="000000"/>
                <w:szCs w:val="21"/>
              </w:rPr>
              <w:t>1</w:t>
            </w:r>
            <w:r w:rsidRPr="008770E8">
              <w:rPr>
                <w:rFonts w:ascii="宋体" w:hAnsi="宋体"/>
                <w:color w:val="000000"/>
                <w:szCs w:val="21"/>
              </w:rPr>
              <w:t>445</w:t>
            </w:r>
          </w:p>
        </w:tc>
        <w:tc>
          <w:tcPr>
            <w:tcW w:w="634" w:type="pct"/>
            <w:vAlign w:val="center"/>
          </w:tcPr>
          <w:p w14:paraId="3D1354ED" w14:textId="22B75CE2" w:rsidR="00153824" w:rsidRPr="008770E8" w:rsidRDefault="00153824" w:rsidP="00153824">
            <w:pPr>
              <w:spacing w:line="360" w:lineRule="auto"/>
              <w:jc w:val="center"/>
              <w:rPr>
                <w:rFonts w:ascii="宋体" w:hAnsi="宋体"/>
                <w:szCs w:val="21"/>
              </w:rPr>
            </w:pPr>
            <w:r w:rsidRPr="008770E8">
              <w:rPr>
                <w:rFonts w:ascii="宋体" w:hAnsi="宋体" w:hint="eastAsia"/>
                <w:color w:val="000000"/>
                <w:szCs w:val="21"/>
              </w:rPr>
              <w:t>2</w:t>
            </w:r>
            <w:r w:rsidRPr="008770E8">
              <w:rPr>
                <w:rFonts w:ascii="宋体" w:hAnsi="宋体"/>
                <w:color w:val="000000"/>
                <w:szCs w:val="21"/>
              </w:rPr>
              <w:t>548</w:t>
            </w:r>
          </w:p>
        </w:tc>
        <w:tc>
          <w:tcPr>
            <w:tcW w:w="1169" w:type="pct"/>
            <w:vAlign w:val="center"/>
          </w:tcPr>
          <w:p w14:paraId="29ADEC5A" w14:textId="4BFFAD10" w:rsidR="00153824" w:rsidRPr="008770E8" w:rsidRDefault="008770E8" w:rsidP="00153824">
            <w:pPr>
              <w:spacing w:line="360" w:lineRule="auto"/>
              <w:jc w:val="center"/>
              <w:rPr>
                <w:rFonts w:ascii="宋体" w:hAnsi="宋体"/>
                <w:szCs w:val="21"/>
              </w:rPr>
            </w:pPr>
            <w:r w:rsidRPr="008770E8">
              <w:rPr>
                <w:rFonts w:ascii="宋体" w:hAnsi="宋体" w:hint="eastAsia"/>
                <w:szCs w:val="21"/>
              </w:rPr>
              <w:t>—</w:t>
            </w:r>
          </w:p>
        </w:tc>
      </w:tr>
      <w:tr w:rsidR="00153824" w:rsidRPr="0089021C" w14:paraId="17728A5A" w14:textId="77777777" w:rsidTr="00E221C4">
        <w:trPr>
          <w:jc w:val="center"/>
        </w:trPr>
        <w:tc>
          <w:tcPr>
            <w:tcW w:w="2008" w:type="pct"/>
            <w:gridSpan w:val="2"/>
            <w:vAlign w:val="center"/>
          </w:tcPr>
          <w:p w14:paraId="1174A11E" w14:textId="77777777" w:rsidR="00153824" w:rsidRPr="008770E8" w:rsidRDefault="00153824" w:rsidP="00EC72FB">
            <w:pPr>
              <w:widowControl/>
              <w:jc w:val="center"/>
              <w:rPr>
                <w:rFonts w:ascii="宋体" w:hAnsi="宋体" w:cs="仿宋"/>
                <w:spacing w:val="-7"/>
                <w:kern w:val="0"/>
                <w:szCs w:val="21"/>
              </w:rPr>
            </w:pPr>
            <w:r w:rsidRPr="008770E8">
              <w:rPr>
                <w:rFonts w:ascii="宋体" w:hAnsi="宋体" w:cs="仿宋" w:hint="eastAsia"/>
                <w:spacing w:val="-7"/>
                <w:kern w:val="0"/>
                <w:szCs w:val="21"/>
              </w:rPr>
              <w:t>百分比（%）</w:t>
            </w:r>
          </w:p>
        </w:tc>
        <w:tc>
          <w:tcPr>
            <w:tcW w:w="634" w:type="pct"/>
            <w:vAlign w:val="center"/>
          </w:tcPr>
          <w:p w14:paraId="4255B179" w14:textId="25932DBA" w:rsidR="00153824" w:rsidRPr="008770E8" w:rsidRDefault="00153824" w:rsidP="00EC72FB">
            <w:pPr>
              <w:spacing w:line="360" w:lineRule="auto"/>
              <w:jc w:val="center"/>
              <w:rPr>
                <w:rFonts w:ascii="宋体" w:hAnsi="宋体"/>
                <w:bCs/>
                <w:szCs w:val="21"/>
              </w:rPr>
            </w:pPr>
            <w:r w:rsidRPr="008770E8">
              <w:rPr>
                <w:rFonts w:ascii="宋体" w:hAnsi="宋体" w:hint="eastAsia"/>
                <w:bCs/>
                <w:szCs w:val="21"/>
              </w:rPr>
              <w:t>42</w:t>
            </w:r>
          </w:p>
        </w:tc>
        <w:tc>
          <w:tcPr>
            <w:tcW w:w="555" w:type="pct"/>
            <w:vAlign w:val="center"/>
          </w:tcPr>
          <w:p w14:paraId="6C8643EC" w14:textId="3D92033E" w:rsidR="00153824" w:rsidRPr="008770E8" w:rsidRDefault="00153824" w:rsidP="00EC72FB">
            <w:pPr>
              <w:spacing w:line="360" w:lineRule="auto"/>
              <w:jc w:val="center"/>
              <w:rPr>
                <w:rFonts w:ascii="宋体" w:hAnsi="宋体"/>
                <w:bCs/>
                <w:szCs w:val="21"/>
              </w:rPr>
            </w:pPr>
            <w:r w:rsidRPr="008770E8">
              <w:rPr>
                <w:rFonts w:ascii="宋体" w:hAnsi="宋体" w:hint="eastAsia"/>
                <w:bCs/>
                <w:szCs w:val="21"/>
              </w:rPr>
              <w:t>58</w:t>
            </w:r>
          </w:p>
        </w:tc>
        <w:tc>
          <w:tcPr>
            <w:tcW w:w="634" w:type="pct"/>
            <w:vAlign w:val="center"/>
          </w:tcPr>
          <w:p w14:paraId="75E8B42F" w14:textId="3FBFD66E" w:rsidR="00153824" w:rsidRPr="008770E8" w:rsidRDefault="00153824" w:rsidP="00EC72FB">
            <w:pPr>
              <w:spacing w:line="360" w:lineRule="auto"/>
              <w:jc w:val="center"/>
              <w:rPr>
                <w:rFonts w:ascii="宋体" w:hAnsi="宋体"/>
                <w:bCs/>
                <w:szCs w:val="21"/>
              </w:rPr>
            </w:pPr>
            <w:r w:rsidRPr="008770E8">
              <w:rPr>
                <w:rFonts w:ascii="宋体" w:hAnsi="宋体"/>
                <w:bCs/>
                <w:szCs w:val="21"/>
              </w:rPr>
              <w:t>100</w:t>
            </w:r>
          </w:p>
        </w:tc>
        <w:tc>
          <w:tcPr>
            <w:tcW w:w="1169" w:type="pct"/>
            <w:vAlign w:val="center"/>
          </w:tcPr>
          <w:p w14:paraId="7B556E39" w14:textId="36B7AEF6" w:rsidR="00153824" w:rsidRPr="008770E8" w:rsidRDefault="00153824" w:rsidP="00EC72FB">
            <w:pPr>
              <w:spacing w:line="360" w:lineRule="auto"/>
              <w:jc w:val="center"/>
              <w:rPr>
                <w:rFonts w:ascii="宋体" w:hAnsi="宋体"/>
                <w:bCs/>
                <w:szCs w:val="21"/>
              </w:rPr>
            </w:pPr>
            <w:r w:rsidRPr="008770E8">
              <w:rPr>
                <w:rFonts w:ascii="宋体" w:hAnsi="宋体" w:hint="eastAsia"/>
                <w:bCs/>
                <w:szCs w:val="21"/>
              </w:rPr>
              <w:t>100</w:t>
            </w:r>
          </w:p>
        </w:tc>
      </w:tr>
    </w:tbl>
    <w:p w14:paraId="5D0C902E" w14:textId="3B86B7E0" w:rsidR="00925E1C" w:rsidRPr="00153824" w:rsidRDefault="00201BE0" w:rsidP="008770E8">
      <w:pPr>
        <w:pStyle w:val="HTML"/>
        <w:spacing w:line="480" w:lineRule="atLeast"/>
        <w:ind w:firstLineChars="200" w:firstLine="562"/>
        <w:rPr>
          <w:b/>
          <w:bCs/>
          <w:sz w:val="28"/>
          <w:szCs w:val="28"/>
        </w:rPr>
      </w:pPr>
      <w:bookmarkStart w:id="23" w:name="_Toc80719721"/>
      <w:r w:rsidRPr="00153824">
        <w:rPr>
          <w:rFonts w:hint="eastAsia"/>
          <w:b/>
          <w:bCs/>
          <w:sz w:val="28"/>
          <w:szCs w:val="28"/>
        </w:rPr>
        <w:t>八</w:t>
      </w:r>
      <w:r w:rsidR="00925E1C" w:rsidRPr="00153824">
        <w:rPr>
          <w:rFonts w:hint="eastAsia"/>
          <w:b/>
          <w:bCs/>
          <w:sz w:val="28"/>
          <w:szCs w:val="28"/>
        </w:rPr>
        <w:t>、实施保障</w:t>
      </w:r>
      <w:bookmarkEnd w:id="23"/>
    </w:p>
    <w:p w14:paraId="4604185E" w14:textId="77777777" w:rsidR="00925E1C" w:rsidRPr="00153824" w:rsidRDefault="00925E1C" w:rsidP="00153824">
      <w:pPr>
        <w:pStyle w:val="HTML"/>
        <w:spacing w:line="480" w:lineRule="exact"/>
        <w:ind w:firstLineChars="200" w:firstLine="482"/>
        <w:rPr>
          <w:rFonts w:ascii="宋体" w:hAnsi="宋体"/>
          <w:b/>
          <w:bCs/>
          <w:sz w:val="24"/>
          <w:szCs w:val="24"/>
        </w:rPr>
      </w:pPr>
      <w:bookmarkStart w:id="24" w:name="_Toc80719722"/>
      <w:r w:rsidRPr="00153824">
        <w:rPr>
          <w:rFonts w:ascii="宋体" w:hAnsi="宋体" w:hint="eastAsia"/>
          <w:b/>
          <w:bCs/>
          <w:sz w:val="24"/>
          <w:szCs w:val="24"/>
        </w:rPr>
        <w:t>（一）师资队伍</w:t>
      </w:r>
      <w:bookmarkEnd w:id="24"/>
    </w:p>
    <w:p w14:paraId="57FD4242" w14:textId="77777777"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1.</w:t>
      </w:r>
      <w:r w:rsidRPr="00C42993">
        <w:rPr>
          <w:rFonts w:ascii="宋体" w:hAnsi="宋体" w:hint="eastAsia"/>
          <w:b/>
          <w:bCs/>
          <w:sz w:val="24"/>
          <w:szCs w:val="24"/>
        </w:rPr>
        <w:t>队伍结构</w:t>
      </w:r>
    </w:p>
    <w:p w14:paraId="29E3B6EB" w14:textId="1E89FEEB" w:rsidR="00925E1C" w:rsidRPr="000E0A1B" w:rsidRDefault="000E0A1B" w:rsidP="0003569F">
      <w:pPr>
        <w:spacing w:line="480" w:lineRule="exact"/>
        <w:ind w:firstLineChars="200" w:firstLine="480"/>
        <w:rPr>
          <w:rFonts w:ascii="宋体" w:hAnsi="宋体"/>
          <w:sz w:val="24"/>
          <w:szCs w:val="24"/>
        </w:rPr>
      </w:pPr>
      <w:bookmarkStart w:id="25" w:name="_Hlk72156121"/>
      <w:r w:rsidRPr="000E0A1B">
        <w:rPr>
          <w:rFonts w:ascii="宋体" w:hAnsi="宋体" w:hint="eastAsia"/>
          <w:sz w:val="24"/>
          <w:szCs w:val="24"/>
        </w:rPr>
        <w:t>学生数与本专业专任教师数比例不高于25:1，双</w:t>
      </w:r>
      <w:proofErr w:type="gramStart"/>
      <w:r w:rsidRPr="000E0A1B">
        <w:rPr>
          <w:rFonts w:ascii="宋体" w:hAnsi="宋体" w:hint="eastAsia"/>
          <w:sz w:val="24"/>
          <w:szCs w:val="24"/>
        </w:rPr>
        <w:t>师素质</w:t>
      </w:r>
      <w:proofErr w:type="gramEnd"/>
      <w:r w:rsidRPr="000E0A1B">
        <w:rPr>
          <w:rFonts w:ascii="宋体" w:hAnsi="宋体" w:hint="eastAsia"/>
          <w:sz w:val="24"/>
          <w:szCs w:val="24"/>
        </w:rPr>
        <w:t>的教师</w:t>
      </w:r>
      <w:proofErr w:type="gramStart"/>
      <w:r w:rsidRPr="000E0A1B">
        <w:rPr>
          <w:rFonts w:ascii="宋体" w:hAnsi="宋体" w:hint="eastAsia"/>
          <w:sz w:val="24"/>
          <w:szCs w:val="24"/>
        </w:rPr>
        <w:t>占专业</w:t>
      </w:r>
      <w:proofErr w:type="gramEnd"/>
      <w:r w:rsidRPr="000E0A1B">
        <w:rPr>
          <w:rFonts w:ascii="宋体" w:hAnsi="宋体" w:hint="eastAsia"/>
          <w:sz w:val="24"/>
          <w:szCs w:val="24"/>
        </w:rPr>
        <w:t>教师比一般不低于60%，专任教师队伍要考虑职称、年龄，形成合理的梯队结构，专兼职教师比例达到3：1。兼职教师结构合理、素质高</w:t>
      </w:r>
      <w:r w:rsidRPr="000E0A1B">
        <w:rPr>
          <w:rFonts w:ascii="宋体" w:hAnsi="宋体"/>
          <w:sz w:val="24"/>
          <w:szCs w:val="24"/>
        </w:rPr>
        <w:t>，具有中级以上职业资格的</w:t>
      </w:r>
      <w:r w:rsidRPr="000E0A1B">
        <w:rPr>
          <w:rFonts w:ascii="宋体" w:hAnsi="宋体" w:hint="eastAsia"/>
          <w:sz w:val="24"/>
          <w:szCs w:val="24"/>
        </w:rPr>
        <w:t>90%以</w:t>
      </w:r>
      <w:r w:rsidRPr="000E0A1B">
        <w:rPr>
          <w:rFonts w:ascii="宋体" w:hAnsi="宋体"/>
          <w:sz w:val="24"/>
          <w:szCs w:val="24"/>
        </w:rPr>
        <w:t>上。</w:t>
      </w:r>
      <w:r w:rsidRPr="000E0A1B">
        <w:rPr>
          <w:rFonts w:ascii="宋体" w:hAnsi="宋体" w:hint="eastAsia"/>
          <w:sz w:val="24"/>
          <w:szCs w:val="24"/>
        </w:rPr>
        <w:t>教授专业基础课、教授专业核心课和专业拓展课的任课教师必需具有会计专业、税务专业、财务管理专业等相关专业或资格证书的教师担任，其中，</w:t>
      </w:r>
      <w:proofErr w:type="gramStart"/>
      <w:r w:rsidRPr="000E0A1B">
        <w:rPr>
          <w:rFonts w:ascii="宋体" w:hAnsi="宋体" w:hint="eastAsia"/>
          <w:sz w:val="24"/>
          <w:szCs w:val="24"/>
        </w:rPr>
        <w:t>课证融通</w:t>
      </w:r>
      <w:proofErr w:type="gramEnd"/>
      <w:r w:rsidRPr="000E0A1B">
        <w:rPr>
          <w:rFonts w:ascii="宋体" w:hAnsi="宋体" w:hint="eastAsia"/>
          <w:sz w:val="24"/>
          <w:szCs w:val="24"/>
        </w:rPr>
        <w:t>的课程必需由取得会计专业职业资格证书、税务专业职业资格证书或与专业相关资格证书的教师担任。</w:t>
      </w:r>
      <w:bookmarkEnd w:id="25"/>
    </w:p>
    <w:p w14:paraId="1FED2027" w14:textId="77777777"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2.</w:t>
      </w:r>
      <w:r w:rsidRPr="00C42993">
        <w:rPr>
          <w:rFonts w:ascii="宋体" w:hAnsi="宋体" w:hint="eastAsia"/>
          <w:b/>
          <w:bCs/>
          <w:sz w:val="24"/>
          <w:szCs w:val="24"/>
        </w:rPr>
        <w:t>专任教师</w:t>
      </w:r>
    </w:p>
    <w:p w14:paraId="66F73648" w14:textId="558A9AEA" w:rsidR="00925E1C" w:rsidRPr="0003569F" w:rsidRDefault="000E0A1B" w:rsidP="0003569F">
      <w:pPr>
        <w:spacing w:line="480" w:lineRule="exact"/>
        <w:ind w:firstLineChars="200" w:firstLine="480"/>
        <w:rPr>
          <w:rFonts w:ascii="宋体" w:hAnsi="宋体"/>
          <w:sz w:val="24"/>
          <w:szCs w:val="24"/>
        </w:rPr>
      </w:pPr>
      <w:bookmarkStart w:id="26" w:name="_Hlk72156131"/>
      <w:r w:rsidRPr="004F6CF3">
        <w:rPr>
          <w:rFonts w:ascii="宋体" w:hAnsi="宋体" w:hint="eastAsia"/>
          <w:sz w:val="24"/>
          <w:szCs w:val="24"/>
        </w:rPr>
        <w:t>专任教师应具有高校教师资格；</w:t>
      </w:r>
      <w:r>
        <w:rPr>
          <w:rFonts w:ascii="宋体" w:hAnsi="宋体" w:hint="eastAsia"/>
          <w:sz w:val="24"/>
          <w:szCs w:val="24"/>
        </w:rPr>
        <w:t>有理想信念、有道德情操、有扎实学识、有仁爱之心；具有会计相关专业本科及以上学历；具有扎实的本专业相关理论功底和实践能力；</w:t>
      </w:r>
      <w:r>
        <w:rPr>
          <w:rFonts w:ascii="宋体" w:hAnsi="宋体" w:hint="eastAsia"/>
          <w:sz w:val="24"/>
          <w:szCs w:val="24"/>
        </w:rPr>
        <w:lastRenderedPageBreak/>
        <w:t xml:space="preserve">具有较强的信息化教学能力和现代信息技术应用能力，能够开展课程教学改革和科学研究；每5 年累计不少于6 </w:t>
      </w:r>
      <w:proofErr w:type="gramStart"/>
      <w:r>
        <w:rPr>
          <w:rFonts w:ascii="宋体" w:hAnsi="宋体" w:hint="eastAsia"/>
          <w:sz w:val="24"/>
          <w:szCs w:val="24"/>
        </w:rPr>
        <w:t>个</w:t>
      </w:r>
      <w:proofErr w:type="gramEnd"/>
      <w:r>
        <w:rPr>
          <w:rFonts w:ascii="宋体" w:hAnsi="宋体" w:hint="eastAsia"/>
          <w:sz w:val="24"/>
          <w:szCs w:val="24"/>
        </w:rPr>
        <w:t>月的企业实践经历。</w:t>
      </w:r>
      <w:bookmarkEnd w:id="26"/>
    </w:p>
    <w:p w14:paraId="34EA5840" w14:textId="77777777"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3.</w:t>
      </w:r>
      <w:r w:rsidRPr="00C42993">
        <w:rPr>
          <w:rFonts w:ascii="宋体" w:hAnsi="宋体" w:hint="eastAsia"/>
          <w:b/>
          <w:bCs/>
          <w:sz w:val="24"/>
          <w:szCs w:val="24"/>
        </w:rPr>
        <w:t>专业带头人</w:t>
      </w:r>
    </w:p>
    <w:p w14:paraId="1D485EE7" w14:textId="343E58A7" w:rsidR="00925E1C" w:rsidRPr="0003569F" w:rsidRDefault="000E0A1B" w:rsidP="0003569F">
      <w:pPr>
        <w:spacing w:line="480" w:lineRule="exact"/>
        <w:ind w:firstLineChars="200" w:firstLine="480"/>
        <w:rPr>
          <w:rFonts w:ascii="宋体" w:hAnsi="宋体"/>
          <w:sz w:val="24"/>
          <w:szCs w:val="24"/>
        </w:rPr>
      </w:pPr>
      <w:bookmarkStart w:id="27" w:name="_Hlk72156141"/>
      <w:r>
        <w:rPr>
          <w:rFonts w:ascii="宋体" w:hAnsi="宋体" w:hint="eastAsia"/>
          <w:sz w:val="24"/>
          <w:szCs w:val="24"/>
        </w:rPr>
        <w:t>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w:t>
      </w:r>
      <w:bookmarkEnd w:id="27"/>
    </w:p>
    <w:p w14:paraId="7C6D7A9D" w14:textId="77777777"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4.</w:t>
      </w:r>
      <w:r w:rsidRPr="00C42993">
        <w:rPr>
          <w:rFonts w:ascii="宋体" w:hAnsi="宋体" w:hint="eastAsia"/>
          <w:b/>
          <w:bCs/>
          <w:sz w:val="24"/>
          <w:szCs w:val="24"/>
        </w:rPr>
        <w:t>兼职教师</w:t>
      </w:r>
    </w:p>
    <w:p w14:paraId="0F05C9CE" w14:textId="795EFEB4" w:rsidR="00925E1C" w:rsidRPr="0003569F" w:rsidRDefault="000E0A1B" w:rsidP="0003569F">
      <w:pPr>
        <w:spacing w:line="480" w:lineRule="exact"/>
        <w:ind w:firstLineChars="200" w:firstLine="480"/>
        <w:rPr>
          <w:rFonts w:ascii="宋体" w:hAnsi="宋体"/>
          <w:sz w:val="24"/>
          <w:szCs w:val="24"/>
        </w:rPr>
      </w:pPr>
      <w:r w:rsidRPr="004F6CF3">
        <w:rPr>
          <w:rFonts w:ascii="宋体" w:hAnsi="宋体" w:hint="eastAsia"/>
          <w:sz w:val="24"/>
          <w:szCs w:val="24"/>
        </w:rPr>
        <w:t>兼职教师主要从行业企业的</w:t>
      </w:r>
      <w:r>
        <w:rPr>
          <w:rFonts w:ascii="宋体" w:hAnsi="宋体" w:hint="eastAsia"/>
          <w:sz w:val="24"/>
          <w:szCs w:val="24"/>
        </w:rPr>
        <w:t>会计相关职业岗位聘任，具备良好的思想政治素质、职业道德和工匠精神，具有扎实的专业知识和丰富的实际工作经验，具有中级及以上相关专业职称，能承担专业课程教学、实习实</w:t>
      </w:r>
      <w:proofErr w:type="gramStart"/>
      <w:r>
        <w:rPr>
          <w:rFonts w:ascii="宋体" w:hAnsi="宋体" w:hint="eastAsia"/>
          <w:sz w:val="24"/>
          <w:szCs w:val="24"/>
        </w:rPr>
        <w:t>训指导</w:t>
      </w:r>
      <w:proofErr w:type="gramEnd"/>
      <w:r>
        <w:rPr>
          <w:rFonts w:ascii="宋体" w:hAnsi="宋体" w:hint="eastAsia"/>
          <w:sz w:val="24"/>
          <w:szCs w:val="24"/>
        </w:rPr>
        <w:t>和学生职业发展规划指导等教学任务。</w:t>
      </w:r>
    </w:p>
    <w:p w14:paraId="6C1BA58C" w14:textId="77777777" w:rsidR="00925E1C" w:rsidRPr="00153824" w:rsidRDefault="00925E1C" w:rsidP="00153824">
      <w:pPr>
        <w:pStyle w:val="HTML"/>
        <w:spacing w:line="480" w:lineRule="exact"/>
        <w:ind w:firstLineChars="200" w:firstLine="482"/>
        <w:rPr>
          <w:rFonts w:ascii="宋体" w:hAnsi="宋体"/>
          <w:b/>
          <w:bCs/>
          <w:sz w:val="24"/>
          <w:szCs w:val="24"/>
        </w:rPr>
      </w:pPr>
      <w:bookmarkStart w:id="28" w:name="_Toc80719723"/>
      <w:r w:rsidRPr="00153824">
        <w:rPr>
          <w:rFonts w:ascii="宋体" w:hAnsi="宋体" w:hint="eastAsia"/>
          <w:b/>
          <w:bCs/>
          <w:sz w:val="24"/>
          <w:szCs w:val="24"/>
        </w:rPr>
        <w:t>（二）教学设施</w:t>
      </w:r>
      <w:bookmarkEnd w:id="28"/>
    </w:p>
    <w:p w14:paraId="7BAAD129"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主要包括能够满足正常的课程教学、实习实训所必需的专业教室、实训室和实训基地。</w:t>
      </w:r>
    </w:p>
    <w:p w14:paraId="632701E9" w14:textId="77777777"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1.</w:t>
      </w:r>
      <w:r w:rsidRPr="00C42993">
        <w:rPr>
          <w:rFonts w:ascii="宋体" w:hAnsi="宋体" w:hint="eastAsia"/>
          <w:b/>
          <w:bCs/>
          <w:sz w:val="24"/>
          <w:szCs w:val="24"/>
        </w:rPr>
        <w:t>专业教室基本要求</w:t>
      </w:r>
    </w:p>
    <w:p w14:paraId="6A8136C3"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一般配备黑（白）板、多媒体计算机、投影设备、音响设备，互联网接入或</w:t>
      </w:r>
      <w:proofErr w:type="spellStart"/>
      <w:r w:rsidRPr="0003569F">
        <w:rPr>
          <w:rFonts w:ascii="宋体" w:hAnsi="宋体"/>
          <w:sz w:val="24"/>
          <w:szCs w:val="24"/>
        </w:rPr>
        <w:t>WiFi</w:t>
      </w:r>
      <w:proofErr w:type="spellEnd"/>
      <w:r w:rsidRPr="0003569F">
        <w:rPr>
          <w:rFonts w:ascii="宋体" w:hAnsi="宋体"/>
          <w:sz w:val="24"/>
          <w:szCs w:val="24"/>
        </w:rPr>
        <w:t xml:space="preserve"> </w:t>
      </w:r>
      <w:r w:rsidRPr="0003569F">
        <w:rPr>
          <w:rFonts w:ascii="宋体" w:hAnsi="宋体" w:hint="eastAsia"/>
          <w:sz w:val="24"/>
          <w:szCs w:val="24"/>
        </w:rPr>
        <w:t>环境，并具有网络安全防护措施。安装应急照明装置并保持良好状态，符合紧急疏散要求、标志明显、保持逃生通道畅通无阻。</w:t>
      </w:r>
    </w:p>
    <w:p w14:paraId="7A1EBEFD" w14:textId="1F979D24"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2.</w:t>
      </w:r>
      <w:r w:rsidRPr="00C42993">
        <w:rPr>
          <w:rFonts w:ascii="宋体" w:hAnsi="宋体" w:hint="eastAsia"/>
          <w:b/>
          <w:bCs/>
          <w:sz w:val="24"/>
          <w:szCs w:val="24"/>
        </w:rPr>
        <w:t>校内实训室</w:t>
      </w:r>
    </w:p>
    <w:p w14:paraId="0891DC2F"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Pr="0003569F">
        <w:rPr>
          <w:rFonts w:ascii="宋体" w:hAnsi="宋体"/>
          <w:sz w:val="24"/>
          <w:szCs w:val="24"/>
        </w:rPr>
        <w:t>1</w:t>
      </w:r>
      <w:r w:rsidRPr="0003569F">
        <w:rPr>
          <w:rFonts w:ascii="宋体" w:hAnsi="宋体" w:hint="eastAsia"/>
          <w:sz w:val="24"/>
          <w:szCs w:val="24"/>
        </w:rPr>
        <w:t>）会计基本技能实训室</w:t>
      </w:r>
    </w:p>
    <w:p w14:paraId="5EB8BCAE"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配备实训工作台、计算机</w:t>
      </w:r>
      <w:r w:rsidRPr="0003569F">
        <w:rPr>
          <w:rFonts w:ascii="宋体" w:hAnsi="宋体"/>
          <w:sz w:val="24"/>
          <w:szCs w:val="24"/>
        </w:rPr>
        <w:t>(</w:t>
      </w:r>
      <w:r w:rsidRPr="0003569F">
        <w:rPr>
          <w:rFonts w:ascii="宋体" w:hAnsi="宋体" w:hint="eastAsia"/>
          <w:sz w:val="24"/>
          <w:szCs w:val="24"/>
        </w:rPr>
        <w:t>安装教学管理系统</w:t>
      </w:r>
      <w:r w:rsidRPr="0003569F">
        <w:rPr>
          <w:rFonts w:ascii="宋体" w:hAnsi="宋体"/>
          <w:sz w:val="24"/>
          <w:szCs w:val="24"/>
        </w:rPr>
        <w:t>)50</w:t>
      </w:r>
      <w:r w:rsidRPr="0003569F">
        <w:rPr>
          <w:rFonts w:ascii="宋体" w:hAnsi="宋体" w:hint="eastAsia"/>
          <w:sz w:val="24"/>
          <w:szCs w:val="24"/>
        </w:rPr>
        <w:t>台、投影设备和音响设备、点钞和捆钞机、凭证装订机；练功</w:t>
      </w:r>
      <w:proofErr w:type="gramStart"/>
      <w:r w:rsidRPr="0003569F">
        <w:rPr>
          <w:rFonts w:ascii="宋体" w:hAnsi="宋体" w:hint="eastAsia"/>
          <w:sz w:val="24"/>
          <w:szCs w:val="24"/>
        </w:rPr>
        <w:t>券</w:t>
      </w:r>
      <w:proofErr w:type="gramEnd"/>
      <w:r w:rsidRPr="0003569F">
        <w:rPr>
          <w:rFonts w:ascii="宋体" w:hAnsi="宋体" w:hint="eastAsia"/>
          <w:sz w:val="24"/>
          <w:szCs w:val="24"/>
        </w:rPr>
        <w:t>、捆钞纸、书写纸、文件柜以及相关实训用资料和工具；互联网接入或</w:t>
      </w:r>
      <w:proofErr w:type="spellStart"/>
      <w:r w:rsidRPr="0003569F">
        <w:rPr>
          <w:rFonts w:ascii="宋体" w:hAnsi="宋体"/>
          <w:sz w:val="24"/>
          <w:szCs w:val="24"/>
        </w:rPr>
        <w:t>WiFi</w:t>
      </w:r>
      <w:proofErr w:type="spellEnd"/>
      <w:r w:rsidRPr="0003569F">
        <w:rPr>
          <w:rFonts w:ascii="宋体" w:hAnsi="宋体"/>
          <w:sz w:val="24"/>
          <w:szCs w:val="24"/>
        </w:rPr>
        <w:t xml:space="preserve"> </w:t>
      </w:r>
      <w:r w:rsidRPr="0003569F">
        <w:rPr>
          <w:rFonts w:ascii="宋体" w:hAnsi="宋体" w:hint="eastAsia"/>
          <w:sz w:val="24"/>
          <w:szCs w:val="24"/>
        </w:rPr>
        <w:t>环境。支持分班进行点钞捆钞、凭证整理与装订、文件归类与整理、小键盘录入、会计书写、办公软件应用等会计基本技能实训。</w:t>
      </w:r>
    </w:p>
    <w:p w14:paraId="702B5598" w14:textId="77777777" w:rsidR="00925E1C" w:rsidRPr="0003569F" w:rsidRDefault="00925E1C" w:rsidP="0003569F">
      <w:pPr>
        <w:spacing w:line="480" w:lineRule="exact"/>
        <w:ind w:firstLineChars="200" w:firstLine="480"/>
        <w:rPr>
          <w:rFonts w:ascii="宋体" w:hAnsi="宋体"/>
          <w:color w:val="000000"/>
          <w:sz w:val="24"/>
          <w:szCs w:val="24"/>
        </w:rPr>
      </w:pPr>
      <w:r w:rsidRPr="0003569F">
        <w:rPr>
          <w:rFonts w:ascii="宋体" w:hAnsi="宋体" w:hint="eastAsia"/>
          <w:color w:val="000000"/>
          <w:sz w:val="24"/>
          <w:szCs w:val="24"/>
        </w:rPr>
        <w:t>（</w:t>
      </w:r>
      <w:r w:rsidRPr="0003569F">
        <w:rPr>
          <w:rFonts w:ascii="宋体" w:hAnsi="宋体"/>
          <w:color w:val="000000"/>
          <w:sz w:val="24"/>
          <w:szCs w:val="24"/>
        </w:rPr>
        <w:t>2</w:t>
      </w:r>
      <w:r w:rsidRPr="0003569F">
        <w:rPr>
          <w:rFonts w:ascii="宋体" w:hAnsi="宋体" w:hint="eastAsia"/>
          <w:color w:val="000000"/>
          <w:sz w:val="24"/>
          <w:szCs w:val="24"/>
        </w:rPr>
        <w:t>）会计岗位实训室</w:t>
      </w:r>
    </w:p>
    <w:p w14:paraId="497FA81F"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营造仿真企业财务室工作环境，配备隔断式工位台、计算机（安装教学管理系统以及相关实训系统）</w:t>
      </w:r>
      <w:r w:rsidRPr="0003569F">
        <w:rPr>
          <w:rFonts w:ascii="宋体" w:hAnsi="宋体"/>
          <w:sz w:val="24"/>
          <w:szCs w:val="24"/>
        </w:rPr>
        <w:t>30</w:t>
      </w:r>
      <w:r w:rsidRPr="0003569F">
        <w:rPr>
          <w:rFonts w:ascii="宋体" w:hAnsi="宋体" w:hint="eastAsia"/>
          <w:sz w:val="24"/>
          <w:szCs w:val="24"/>
        </w:rPr>
        <w:t>台、凭证装订机、打印机、投影设备和音响设备；文件柜以及相关实训用资料和工具；互联网接入或</w:t>
      </w:r>
      <w:proofErr w:type="spellStart"/>
      <w:r w:rsidRPr="0003569F">
        <w:rPr>
          <w:rFonts w:ascii="宋体" w:hAnsi="宋体"/>
          <w:sz w:val="24"/>
          <w:szCs w:val="24"/>
        </w:rPr>
        <w:t>WiFi</w:t>
      </w:r>
      <w:proofErr w:type="spellEnd"/>
      <w:r w:rsidRPr="0003569F">
        <w:rPr>
          <w:rFonts w:ascii="宋体" w:hAnsi="宋体"/>
          <w:sz w:val="24"/>
          <w:szCs w:val="24"/>
        </w:rPr>
        <w:t xml:space="preserve"> </w:t>
      </w:r>
      <w:r w:rsidRPr="0003569F">
        <w:rPr>
          <w:rFonts w:ascii="宋体" w:hAnsi="宋体" w:hint="eastAsia"/>
          <w:sz w:val="24"/>
          <w:szCs w:val="24"/>
        </w:rPr>
        <w:t>环境，具备智能化财务平台。支持会计岗位手工实训和信息化实训。</w:t>
      </w:r>
    </w:p>
    <w:p w14:paraId="41618980"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lastRenderedPageBreak/>
        <w:t>（</w:t>
      </w:r>
      <w:r w:rsidRPr="0003569F">
        <w:rPr>
          <w:rFonts w:ascii="宋体" w:hAnsi="宋体"/>
          <w:sz w:val="24"/>
          <w:szCs w:val="24"/>
        </w:rPr>
        <w:t>3</w:t>
      </w:r>
      <w:r w:rsidRPr="0003569F">
        <w:rPr>
          <w:rFonts w:ascii="宋体" w:hAnsi="宋体" w:hint="eastAsia"/>
          <w:sz w:val="24"/>
          <w:szCs w:val="24"/>
        </w:rPr>
        <w:t>）税务技能实训室</w:t>
      </w:r>
    </w:p>
    <w:p w14:paraId="55E4BDFA"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配备服务器、投影设备、白板、计算机</w:t>
      </w:r>
      <w:r w:rsidRPr="0003569F">
        <w:rPr>
          <w:rFonts w:ascii="宋体" w:hAnsi="宋体"/>
          <w:sz w:val="24"/>
          <w:szCs w:val="24"/>
        </w:rPr>
        <w:t xml:space="preserve"> 1 </w:t>
      </w:r>
      <w:r w:rsidRPr="0003569F">
        <w:rPr>
          <w:rFonts w:ascii="宋体" w:hAnsi="宋体" w:hint="eastAsia"/>
          <w:sz w:val="24"/>
          <w:szCs w:val="24"/>
        </w:rPr>
        <w:t>台</w:t>
      </w:r>
      <w:r w:rsidRPr="0003569F">
        <w:rPr>
          <w:rFonts w:ascii="宋体" w:hAnsi="宋体"/>
          <w:sz w:val="24"/>
          <w:szCs w:val="24"/>
        </w:rPr>
        <w:t>/</w:t>
      </w:r>
      <w:r w:rsidRPr="0003569F">
        <w:rPr>
          <w:rFonts w:ascii="宋体" w:hAnsi="宋体" w:hint="eastAsia"/>
          <w:sz w:val="24"/>
          <w:szCs w:val="24"/>
        </w:rPr>
        <w:t>人，共计</w:t>
      </w:r>
      <w:r w:rsidRPr="0003569F">
        <w:rPr>
          <w:rFonts w:ascii="宋体" w:hAnsi="宋体"/>
          <w:sz w:val="24"/>
          <w:szCs w:val="24"/>
        </w:rPr>
        <w:t>50</w:t>
      </w:r>
      <w:r w:rsidRPr="0003569F">
        <w:rPr>
          <w:rFonts w:ascii="宋体" w:hAnsi="宋体" w:hint="eastAsia"/>
          <w:sz w:val="24"/>
          <w:szCs w:val="24"/>
        </w:rPr>
        <w:t>台，</w:t>
      </w:r>
      <w:r w:rsidRPr="0003569F">
        <w:rPr>
          <w:rFonts w:ascii="宋体" w:hAnsi="宋体"/>
          <w:sz w:val="24"/>
          <w:szCs w:val="24"/>
        </w:rPr>
        <w:t xml:space="preserve"> </w:t>
      </w:r>
      <w:proofErr w:type="spellStart"/>
      <w:r w:rsidRPr="0003569F">
        <w:rPr>
          <w:rFonts w:ascii="宋体" w:hAnsi="宋体"/>
          <w:sz w:val="24"/>
          <w:szCs w:val="24"/>
        </w:rPr>
        <w:t>WiFi</w:t>
      </w:r>
      <w:proofErr w:type="spellEnd"/>
      <w:r w:rsidRPr="0003569F">
        <w:rPr>
          <w:rFonts w:ascii="宋体" w:hAnsi="宋体"/>
          <w:sz w:val="24"/>
          <w:szCs w:val="24"/>
        </w:rPr>
        <w:t xml:space="preserve"> </w:t>
      </w:r>
      <w:r w:rsidRPr="0003569F">
        <w:rPr>
          <w:rFonts w:ascii="宋体" w:hAnsi="宋体" w:hint="eastAsia"/>
          <w:sz w:val="24"/>
          <w:szCs w:val="24"/>
        </w:rPr>
        <w:t>覆盖，</w:t>
      </w:r>
      <w:r w:rsidRPr="0003569F">
        <w:rPr>
          <w:rFonts w:ascii="宋体" w:hAnsi="宋体"/>
          <w:sz w:val="24"/>
          <w:szCs w:val="24"/>
        </w:rPr>
        <w:t xml:space="preserve"> </w:t>
      </w:r>
      <w:r w:rsidRPr="0003569F">
        <w:rPr>
          <w:rFonts w:ascii="宋体" w:hAnsi="宋体" w:hint="eastAsia"/>
          <w:sz w:val="24"/>
          <w:szCs w:val="24"/>
        </w:rPr>
        <w:t>安装纳税申报与税务实训软件。用于税务管理、项目实践等课程的教</w:t>
      </w:r>
      <w:r w:rsidRPr="0003569F">
        <w:rPr>
          <w:rFonts w:ascii="宋体" w:hAnsi="宋体"/>
          <w:sz w:val="24"/>
          <w:szCs w:val="24"/>
        </w:rPr>
        <w:t xml:space="preserve"> </w:t>
      </w:r>
      <w:r w:rsidRPr="0003569F">
        <w:rPr>
          <w:rFonts w:ascii="宋体" w:hAnsi="宋体" w:hint="eastAsia"/>
          <w:sz w:val="24"/>
          <w:szCs w:val="24"/>
        </w:rPr>
        <w:t>学与实训。</w:t>
      </w:r>
    </w:p>
    <w:p w14:paraId="43590ECA"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Pr="0003569F">
        <w:rPr>
          <w:rFonts w:ascii="宋体" w:hAnsi="宋体"/>
          <w:sz w:val="24"/>
          <w:szCs w:val="24"/>
        </w:rPr>
        <w:t>4</w:t>
      </w:r>
      <w:r w:rsidRPr="0003569F">
        <w:rPr>
          <w:rFonts w:ascii="宋体" w:hAnsi="宋体" w:hint="eastAsia"/>
          <w:sz w:val="24"/>
          <w:szCs w:val="24"/>
        </w:rPr>
        <w:t>）</w:t>
      </w:r>
      <w:r w:rsidRPr="0003569F">
        <w:rPr>
          <w:rFonts w:ascii="宋体" w:hAnsi="宋体"/>
          <w:sz w:val="24"/>
          <w:szCs w:val="24"/>
        </w:rPr>
        <w:t xml:space="preserve">ERP </w:t>
      </w:r>
      <w:r w:rsidRPr="0003569F">
        <w:rPr>
          <w:rFonts w:ascii="宋体" w:hAnsi="宋体" w:hint="eastAsia"/>
          <w:sz w:val="24"/>
          <w:szCs w:val="24"/>
        </w:rPr>
        <w:t>沙盘实训室</w:t>
      </w:r>
    </w:p>
    <w:p w14:paraId="4A993599"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配置实训工作台，计算机（安装教学管理系统以及相关</w:t>
      </w:r>
      <w:r w:rsidRPr="0003569F">
        <w:rPr>
          <w:rFonts w:ascii="宋体" w:hAnsi="宋体"/>
          <w:sz w:val="24"/>
          <w:szCs w:val="24"/>
        </w:rPr>
        <w:t xml:space="preserve">ERP </w:t>
      </w:r>
      <w:r w:rsidRPr="0003569F">
        <w:rPr>
          <w:rFonts w:ascii="宋体" w:hAnsi="宋体" w:hint="eastAsia"/>
          <w:sz w:val="24"/>
          <w:szCs w:val="24"/>
        </w:rPr>
        <w:t>实训软件）</w:t>
      </w:r>
      <w:r w:rsidRPr="0003569F">
        <w:rPr>
          <w:rFonts w:ascii="宋体" w:hAnsi="宋体"/>
          <w:sz w:val="24"/>
          <w:szCs w:val="24"/>
        </w:rPr>
        <w:t>40</w:t>
      </w:r>
      <w:r w:rsidRPr="0003569F">
        <w:rPr>
          <w:rFonts w:ascii="宋体" w:hAnsi="宋体" w:hint="eastAsia"/>
          <w:sz w:val="24"/>
          <w:szCs w:val="24"/>
        </w:rPr>
        <w:t>台、投影设备和音响设备；文件柜以及相关实训用资料和工具；互联网接入或</w:t>
      </w:r>
      <w:proofErr w:type="spellStart"/>
      <w:r w:rsidRPr="0003569F">
        <w:rPr>
          <w:rFonts w:ascii="宋体" w:hAnsi="宋体"/>
          <w:sz w:val="24"/>
          <w:szCs w:val="24"/>
        </w:rPr>
        <w:t>WiFi</w:t>
      </w:r>
      <w:proofErr w:type="spellEnd"/>
      <w:r w:rsidRPr="0003569F">
        <w:rPr>
          <w:rFonts w:ascii="宋体" w:hAnsi="宋体"/>
          <w:sz w:val="24"/>
          <w:szCs w:val="24"/>
        </w:rPr>
        <w:t xml:space="preserve"> </w:t>
      </w:r>
      <w:r w:rsidRPr="0003569F">
        <w:rPr>
          <w:rFonts w:ascii="宋体" w:hAnsi="宋体" w:hint="eastAsia"/>
          <w:sz w:val="24"/>
          <w:szCs w:val="24"/>
        </w:rPr>
        <w:t>环境，具备智能化财务平台。支持模拟企业经营实训。</w:t>
      </w:r>
    </w:p>
    <w:p w14:paraId="72A9FCBB" w14:textId="2CF45155"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w:t>
      </w:r>
      <w:r w:rsidRPr="0003569F">
        <w:rPr>
          <w:rFonts w:ascii="宋体" w:hAnsi="宋体"/>
          <w:sz w:val="24"/>
          <w:szCs w:val="24"/>
        </w:rPr>
        <w:t>5</w:t>
      </w:r>
      <w:r w:rsidRPr="0003569F">
        <w:rPr>
          <w:rFonts w:ascii="宋体" w:hAnsi="宋体" w:hint="eastAsia"/>
          <w:sz w:val="24"/>
          <w:szCs w:val="24"/>
        </w:rPr>
        <w:t>）会计综合实训室</w:t>
      </w:r>
    </w:p>
    <w:p w14:paraId="7E517D14"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配置实训工作台，计算机（安装教学管理系统以及会计综合实训软件）、投影设备和音响设备；文件柜以及相关实训用资料和工具；互联网接入或</w:t>
      </w:r>
      <w:proofErr w:type="spellStart"/>
      <w:r w:rsidRPr="0003569F">
        <w:rPr>
          <w:rFonts w:ascii="宋体" w:hAnsi="宋体"/>
          <w:sz w:val="24"/>
          <w:szCs w:val="24"/>
        </w:rPr>
        <w:t>WiFi</w:t>
      </w:r>
      <w:proofErr w:type="spellEnd"/>
      <w:r w:rsidRPr="0003569F">
        <w:rPr>
          <w:rFonts w:ascii="宋体" w:hAnsi="宋体"/>
          <w:sz w:val="24"/>
          <w:szCs w:val="24"/>
        </w:rPr>
        <w:t xml:space="preserve"> </w:t>
      </w:r>
      <w:r w:rsidRPr="0003569F">
        <w:rPr>
          <w:rFonts w:ascii="宋体" w:hAnsi="宋体" w:hint="eastAsia"/>
          <w:sz w:val="24"/>
          <w:szCs w:val="24"/>
        </w:rPr>
        <w:t>环境，支持各类软件的安装与使用。具备智能化财务平台，支持财务会计基础、管理会计基础、出纳业务操作、企业财务会计、纳税实务、企业成本核算与管理、会计信息系统应用、企业财务管理、企业财务分析、企业内部控制、会计制度设计等专业课程实训。</w:t>
      </w:r>
    </w:p>
    <w:p w14:paraId="17385EE1" w14:textId="3304018D" w:rsidR="00925E1C" w:rsidRPr="0003569F" w:rsidRDefault="00925E1C" w:rsidP="0003569F">
      <w:pPr>
        <w:spacing w:line="480" w:lineRule="exact"/>
        <w:ind w:firstLineChars="200" w:firstLine="482"/>
        <w:rPr>
          <w:rFonts w:ascii="宋体" w:hAnsi="宋体"/>
          <w:sz w:val="24"/>
          <w:szCs w:val="24"/>
        </w:rPr>
      </w:pPr>
      <w:r w:rsidRPr="00C42993">
        <w:rPr>
          <w:rFonts w:ascii="宋体" w:hAnsi="宋体"/>
          <w:b/>
          <w:bCs/>
          <w:sz w:val="24"/>
          <w:szCs w:val="24"/>
        </w:rPr>
        <w:t>3.</w:t>
      </w:r>
      <w:r w:rsidRPr="00C42993">
        <w:rPr>
          <w:rFonts w:ascii="宋体" w:hAnsi="宋体" w:hint="eastAsia"/>
          <w:b/>
          <w:bCs/>
          <w:sz w:val="24"/>
          <w:szCs w:val="24"/>
        </w:rPr>
        <w:t>校外实训基地</w:t>
      </w:r>
    </w:p>
    <w:p w14:paraId="689CA5E4"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具有稳定的校外实训基地。能够提供开展会计专业相关实训活动，实</w:t>
      </w:r>
      <w:proofErr w:type="gramStart"/>
      <w:r w:rsidRPr="0003569F">
        <w:rPr>
          <w:rFonts w:ascii="宋体" w:hAnsi="宋体" w:hint="eastAsia"/>
          <w:sz w:val="24"/>
          <w:szCs w:val="24"/>
        </w:rPr>
        <w:t>训设施</w:t>
      </w:r>
      <w:proofErr w:type="gramEnd"/>
      <w:r w:rsidRPr="0003569F">
        <w:rPr>
          <w:rFonts w:ascii="宋体" w:hAnsi="宋体" w:hint="eastAsia"/>
          <w:sz w:val="24"/>
          <w:szCs w:val="24"/>
        </w:rPr>
        <w:t>齐备，实训岗位、实</w:t>
      </w:r>
      <w:proofErr w:type="gramStart"/>
      <w:r w:rsidRPr="0003569F">
        <w:rPr>
          <w:rFonts w:ascii="宋体" w:hAnsi="宋体" w:hint="eastAsia"/>
          <w:sz w:val="24"/>
          <w:szCs w:val="24"/>
        </w:rPr>
        <w:t>训指导</w:t>
      </w:r>
      <w:proofErr w:type="gramEnd"/>
      <w:r w:rsidRPr="0003569F">
        <w:rPr>
          <w:rFonts w:ascii="宋体" w:hAnsi="宋体" w:hint="eastAsia"/>
          <w:sz w:val="24"/>
          <w:szCs w:val="24"/>
        </w:rPr>
        <w:t>教师确定，实</w:t>
      </w:r>
      <w:proofErr w:type="gramStart"/>
      <w:r w:rsidRPr="0003569F">
        <w:rPr>
          <w:rFonts w:ascii="宋体" w:hAnsi="宋体" w:hint="eastAsia"/>
          <w:sz w:val="24"/>
          <w:szCs w:val="24"/>
        </w:rPr>
        <w:t>训管理</w:t>
      </w:r>
      <w:proofErr w:type="gramEnd"/>
      <w:r w:rsidRPr="0003569F">
        <w:rPr>
          <w:rFonts w:ascii="宋体" w:hAnsi="宋体" w:hint="eastAsia"/>
          <w:sz w:val="24"/>
          <w:szCs w:val="24"/>
        </w:rPr>
        <w:t>及实施规章制度齐全。</w:t>
      </w:r>
    </w:p>
    <w:p w14:paraId="5C9518F5" w14:textId="6280D2AD"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4.</w:t>
      </w:r>
      <w:r w:rsidRPr="00C42993">
        <w:rPr>
          <w:rFonts w:ascii="宋体" w:hAnsi="宋体" w:hint="eastAsia"/>
          <w:b/>
          <w:bCs/>
          <w:sz w:val="24"/>
          <w:szCs w:val="24"/>
        </w:rPr>
        <w:t>学生实习基地</w:t>
      </w:r>
    </w:p>
    <w:p w14:paraId="5EEB55E1"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具有稳定的校外实习基地。能提供会计核算、会计监督等相关实习岗位；能涵盖当前会计专业的主流实务，可接纳一定规模的学生实习；能够配备相应数量的指导教师对学生实习进行指导和管理；有保证实习生日常工作、学习、生活的规章制度，有安全、保险保障。</w:t>
      </w:r>
    </w:p>
    <w:p w14:paraId="054A81A4" w14:textId="77777777"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5.</w:t>
      </w:r>
      <w:r w:rsidRPr="00C42993">
        <w:rPr>
          <w:rFonts w:ascii="宋体" w:hAnsi="宋体" w:hint="eastAsia"/>
          <w:b/>
          <w:bCs/>
          <w:sz w:val="24"/>
          <w:szCs w:val="24"/>
        </w:rPr>
        <w:t>支持信息化教学基本要求</w:t>
      </w:r>
    </w:p>
    <w:p w14:paraId="165C2F72"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具有利用数字化教学资源库、文献资料、常见问题解答等的信息化条件。引导鼓励教师开发并利用信息化教学资源、教学平台，创新教学方法、提升教学效果。</w:t>
      </w:r>
    </w:p>
    <w:p w14:paraId="6994EB19" w14:textId="77777777" w:rsidR="00925E1C" w:rsidRPr="00153824" w:rsidRDefault="00925E1C" w:rsidP="00153824">
      <w:pPr>
        <w:pStyle w:val="HTML"/>
        <w:spacing w:line="480" w:lineRule="exact"/>
        <w:ind w:firstLineChars="200" w:firstLine="482"/>
        <w:rPr>
          <w:rFonts w:ascii="宋体" w:hAnsi="宋体"/>
          <w:b/>
          <w:bCs/>
          <w:sz w:val="24"/>
          <w:szCs w:val="24"/>
        </w:rPr>
      </w:pPr>
      <w:bookmarkStart w:id="29" w:name="_Toc80719724"/>
      <w:r w:rsidRPr="00153824">
        <w:rPr>
          <w:rFonts w:ascii="宋体" w:hAnsi="宋体" w:hint="eastAsia"/>
          <w:b/>
          <w:bCs/>
          <w:sz w:val="24"/>
          <w:szCs w:val="24"/>
        </w:rPr>
        <w:t>（三）教学资源</w:t>
      </w:r>
      <w:bookmarkEnd w:id="29"/>
    </w:p>
    <w:p w14:paraId="110C1140"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主要包括能够满足学生学习、教师教学和科研等需要的教材、图书资料以及数字资源等。</w:t>
      </w:r>
    </w:p>
    <w:p w14:paraId="16FE7EB2" w14:textId="77777777"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1.</w:t>
      </w:r>
      <w:r w:rsidRPr="00C42993">
        <w:rPr>
          <w:rFonts w:ascii="宋体" w:hAnsi="宋体" w:hint="eastAsia"/>
          <w:b/>
          <w:bCs/>
          <w:sz w:val="24"/>
          <w:szCs w:val="24"/>
        </w:rPr>
        <w:t>教材选用基本要求</w:t>
      </w:r>
    </w:p>
    <w:p w14:paraId="3C4F4037"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lastRenderedPageBreak/>
        <w:t>按照国家规定选用优质教材，首选国家规划教材，鼓励教师编写并出版适合本地区经济发展和学生特点的校本教材，鼓励教师编写具有专业特色的实训教材，禁止不合格的教材进入课堂。学校应建立由专业教师、行业专家和教研人员等参与的教材选用机构，完善教材选用制度，经过规范程序择优选用教材。</w:t>
      </w:r>
    </w:p>
    <w:p w14:paraId="475F57BF" w14:textId="77777777"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2.</w:t>
      </w:r>
      <w:r w:rsidRPr="00C42993">
        <w:rPr>
          <w:rFonts w:ascii="宋体" w:hAnsi="宋体" w:hint="eastAsia"/>
          <w:b/>
          <w:bCs/>
          <w:sz w:val="24"/>
          <w:szCs w:val="24"/>
        </w:rPr>
        <w:t>图书文献配备基本要求</w:t>
      </w:r>
    </w:p>
    <w:p w14:paraId="2FB60517"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图书文献配备能满足人才培养、</w:t>
      </w:r>
      <w:r w:rsidRPr="0003569F">
        <w:rPr>
          <w:rFonts w:ascii="宋体" w:hAnsi="宋体"/>
          <w:sz w:val="24"/>
          <w:szCs w:val="24"/>
        </w:rPr>
        <w:t xml:space="preserve"> </w:t>
      </w:r>
      <w:r w:rsidRPr="0003569F">
        <w:rPr>
          <w:rFonts w:ascii="宋体" w:hAnsi="宋体" w:hint="eastAsia"/>
          <w:sz w:val="24"/>
          <w:szCs w:val="24"/>
        </w:rPr>
        <w:t>专业建设、</w:t>
      </w:r>
      <w:r w:rsidRPr="0003569F">
        <w:rPr>
          <w:rFonts w:ascii="宋体" w:hAnsi="宋体"/>
          <w:sz w:val="24"/>
          <w:szCs w:val="24"/>
        </w:rPr>
        <w:t xml:space="preserve"> </w:t>
      </w:r>
      <w:r w:rsidRPr="0003569F">
        <w:rPr>
          <w:rFonts w:ascii="宋体" w:hAnsi="宋体" w:hint="eastAsia"/>
          <w:sz w:val="24"/>
          <w:szCs w:val="24"/>
        </w:rPr>
        <w:t>教科研等工作的需要，方便师生查询、借阅。专业类图书文献包括：有关财会专业理论、技术、方法、思维以及实务操作类图书，其中专业纸质类图</w:t>
      </w:r>
      <w:r w:rsidRPr="0003569F">
        <w:rPr>
          <w:rFonts w:ascii="宋体" w:hAnsi="宋体" w:hint="eastAsia"/>
          <w:color w:val="000000"/>
          <w:sz w:val="24"/>
          <w:szCs w:val="24"/>
        </w:rPr>
        <w:t>书不得少于</w:t>
      </w:r>
      <w:r w:rsidRPr="0003569F">
        <w:rPr>
          <w:rFonts w:ascii="宋体" w:hAnsi="宋体"/>
          <w:color w:val="000000"/>
          <w:sz w:val="24"/>
          <w:szCs w:val="24"/>
        </w:rPr>
        <w:t>5000</w:t>
      </w:r>
      <w:r w:rsidRPr="0003569F">
        <w:rPr>
          <w:rFonts w:ascii="宋体" w:hAnsi="宋体" w:hint="eastAsia"/>
          <w:color w:val="000000"/>
          <w:sz w:val="24"/>
          <w:szCs w:val="24"/>
        </w:rPr>
        <w:t>册，</w:t>
      </w:r>
      <w:r w:rsidRPr="0003569F">
        <w:rPr>
          <w:rFonts w:ascii="宋体" w:hAnsi="宋体" w:hint="eastAsia"/>
          <w:sz w:val="24"/>
          <w:szCs w:val="24"/>
        </w:rPr>
        <w:t>电子图书不得少于</w:t>
      </w:r>
      <w:r w:rsidRPr="0003569F">
        <w:rPr>
          <w:rFonts w:ascii="宋体" w:hAnsi="宋体"/>
          <w:sz w:val="24"/>
          <w:szCs w:val="24"/>
        </w:rPr>
        <w:t>500</w:t>
      </w:r>
      <w:r w:rsidRPr="0003569F">
        <w:rPr>
          <w:rFonts w:ascii="宋体" w:hAnsi="宋体" w:hint="eastAsia"/>
          <w:sz w:val="24"/>
          <w:szCs w:val="24"/>
        </w:rPr>
        <w:t>册。</w:t>
      </w:r>
    </w:p>
    <w:p w14:paraId="74EE20DD" w14:textId="77777777" w:rsidR="00925E1C"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3.</w:t>
      </w:r>
      <w:r w:rsidRPr="00C42993">
        <w:rPr>
          <w:rFonts w:ascii="宋体" w:hAnsi="宋体" w:hint="eastAsia"/>
          <w:b/>
          <w:bCs/>
          <w:sz w:val="24"/>
          <w:szCs w:val="24"/>
        </w:rPr>
        <w:t>数字教学资源配备基本要求</w:t>
      </w:r>
    </w:p>
    <w:p w14:paraId="6E6FB27F" w14:textId="77777777"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建设、配备与本专业有关的音视频素材、教学课件、数字化教学案例库、虚拟仿真软件、智能化财务平台、数字教材等专业教学资源库，种类丰富、形式多样、使用便捷、动态更新、满足教学具体包括：办公软件、会计电算化软件、财务会计仿真软件、模拟企业实训软件、财务决策软件、</w:t>
      </w:r>
      <w:r w:rsidRPr="0003569F">
        <w:rPr>
          <w:rFonts w:ascii="宋体" w:hAnsi="宋体"/>
          <w:sz w:val="24"/>
          <w:szCs w:val="24"/>
        </w:rPr>
        <w:t>ERP</w:t>
      </w:r>
      <w:r w:rsidRPr="0003569F">
        <w:rPr>
          <w:rFonts w:ascii="宋体" w:hAnsi="宋体" w:hint="eastAsia"/>
          <w:sz w:val="24"/>
          <w:szCs w:val="24"/>
        </w:rPr>
        <w:t>沙盘软件。</w:t>
      </w:r>
    </w:p>
    <w:p w14:paraId="4E1FA7D9" w14:textId="77777777" w:rsidR="00925E1C" w:rsidRPr="00153824" w:rsidRDefault="00925E1C" w:rsidP="00153824">
      <w:pPr>
        <w:pStyle w:val="HTML"/>
        <w:spacing w:line="480" w:lineRule="exact"/>
        <w:ind w:firstLineChars="200" w:firstLine="482"/>
        <w:rPr>
          <w:rFonts w:ascii="宋体" w:hAnsi="宋体"/>
          <w:b/>
          <w:bCs/>
          <w:sz w:val="24"/>
          <w:szCs w:val="24"/>
        </w:rPr>
      </w:pPr>
      <w:bookmarkStart w:id="30" w:name="_Toc80719725"/>
      <w:r w:rsidRPr="00153824">
        <w:rPr>
          <w:rFonts w:ascii="宋体" w:hAnsi="宋体" w:hint="eastAsia"/>
          <w:b/>
          <w:bCs/>
          <w:sz w:val="24"/>
          <w:szCs w:val="24"/>
        </w:rPr>
        <w:t>（四）教学方法</w:t>
      </w:r>
      <w:bookmarkEnd w:id="30"/>
    </w:p>
    <w:p w14:paraId="2F771776" w14:textId="33E0FF00"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教学方法要能够实现理论与实践并重，以能力培养为主、能够体现学生的主体地位和教师的主导地位，体现师生互动、生生互动，能够调动学生的积极性，充分发挥不同程度学生的优势。能够有效的融合信息化手段，充分与互联网</w:t>
      </w:r>
      <w:r w:rsidRPr="0003569F">
        <w:rPr>
          <w:rFonts w:ascii="宋体" w:hAnsi="宋体"/>
          <w:sz w:val="24"/>
          <w:szCs w:val="24"/>
        </w:rPr>
        <w:t>+</w:t>
      </w:r>
      <w:r w:rsidRPr="0003569F">
        <w:rPr>
          <w:rFonts w:ascii="宋体" w:hAnsi="宋体" w:hint="eastAsia"/>
          <w:sz w:val="24"/>
          <w:szCs w:val="24"/>
        </w:rPr>
        <w:t>相结合，符合学生的心理发展特征和学习水平，与学生的兴趣点相吻合，提高教学质量，具体教学方法和手段以及教学工具包括：项目化教学、案例教学、情境教学、模块化教学等教学方式，运用启发式、探究式、讨论式、参与式等教学方法，翻转课堂、混合式教学、理实一体教学等新型教学模式。</w:t>
      </w:r>
    </w:p>
    <w:p w14:paraId="06CBC55D" w14:textId="77777777" w:rsidR="00925E1C" w:rsidRPr="00153824" w:rsidRDefault="00925E1C" w:rsidP="00153824">
      <w:pPr>
        <w:pStyle w:val="HTML"/>
        <w:spacing w:line="480" w:lineRule="exact"/>
        <w:ind w:firstLineChars="200" w:firstLine="482"/>
        <w:rPr>
          <w:rFonts w:ascii="宋体" w:hAnsi="宋体"/>
          <w:b/>
          <w:bCs/>
          <w:sz w:val="24"/>
          <w:szCs w:val="24"/>
        </w:rPr>
      </w:pPr>
      <w:bookmarkStart w:id="31" w:name="_Toc80719726"/>
      <w:r w:rsidRPr="00153824">
        <w:rPr>
          <w:rFonts w:ascii="宋体" w:hAnsi="宋体" w:hint="eastAsia"/>
          <w:b/>
          <w:bCs/>
          <w:sz w:val="24"/>
          <w:szCs w:val="24"/>
        </w:rPr>
        <w:t>（五）学习评价</w:t>
      </w:r>
      <w:bookmarkEnd w:id="31"/>
    </w:p>
    <w:p w14:paraId="360BF905" w14:textId="77777777" w:rsidR="00192807"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1</w:t>
      </w:r>
      <w:r w:rsidRPr="00C42993">
        <w:rPr>
          <w:rFonts w:ascii="宋体" w:hAnsi="宋体" w:hint="eastAsia"/>
          <w:b/>
          <w:bCs/>
          <w:sz w:val="24"/>
          <w:szCs w:val="24"/>
        </w:rPr>
        <w:t>．注重职业道德教育</w:t>
      </w:r>
    </w:p>
    <w:p w14:paraId="525F3CCD" w14:textId="045CF7A8"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构建学生、老师、家长、企业、社会广泛参与的学生多元主体德育评价体系。</w:t>
      </w:r>
    </w:p>
    <w:p w14:paraId="6F9E1A58" w14:textId="77777777" w:rsidR="00192807"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2</w:t>
      </w:r>
      <w:r w:rsidRPr="00C42993">
        <w:rPr>
          <w:rFonts w:ascii="宋体" w:hAnsi="宋体" w:hint="eastAsia"/>
          <w:b/>
          <w:bCs/>
          <w:sz w:val="24"/>
          <w:szCs w:val="24"/>
        </w:rPr>
        <w:t>．以过程性评价为主体</w:t>
      </w:r>
    </w:p>
    <w:p w14:paraId="2AAC7145" w14:textId="1F6596C9"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将学生日常学习态度、学习表现、知识技能运用规范纳入课程成绩评价范围，形成日常学业评价为主、期末考试为辅的过程性学业评价体系。</w:t>
      </w:r>
    </w:p>
    <w:p w14:paraId="66635DE9" w14:textId="5573C9F8" w:rsidR="00192807"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3</w:t>
      </w:r>
      <w:r w:rsidRPr="00C42993">
        <w:rPr>
          <w:rFonts w:ascii="宋体" w:hAnsi="宋体" w:hint="eastAsia"/>
          <w:b/>
          <w:bCs/>
          <w:sz w:val="24"/>
          <w:szCs w:val="24"/>
        </w:rPr>
        <w:t>．</w:t>
      </w:r>
      <w:r w:rsidR="00192807" w:rsidRPr="00C42993">
        <w:rPr>
          <w:rFonts w:ascii="宋体" w:hAnsi="宋体" w:hint="eastAsia"/>
          <w:b/>
          <w:bCs/>
          <w:sz w:val="24"/>
          <w:szCs w:val="24"/>
        </w:rPr>
        <w:t>建立学分互认制度和</w:t>
      </w:r>
      <w:r w:rsidR="00192807" w:rsidRPr="00C42993">
        <w:rPr>
          <w:rFonts w:ascii="宋体" w:hAnsi="宋体"/>
          <w:b/>
          <w:bCs/>
          <w:sz w:val="24"/>
          <w:szCs w:val="24"/>
        </w:rPr>
        <w:t>1+X</w:t>
      </w:r>
      <w:r w:rsidR="00192807" w:rsidRPr="00C42993">
        <w:rPr>
          <w:rFonts w:ascii="宋体" w:hAnsi="宋体" w:hint="eastAsia"/>
          <w:b/>
          <w:bCs/>
          <w:sz w:val="24"/>
          <w:szCs w:val="24"/>
        </w:rPr>
        <w:t>证书制度</w:t>
      </w:r>
    </w:p>
    <w:p w14:paraId="34823404" w14:textId="0D169188"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lastRenderedPageBreak/>
        <w:t>以职业资格鉴定基础，将学业考核与职业资格鉴定相结合，允许用职业资格证书替代一定专业课程成绩或学分。建立学分互认制度和</w:t>
      </w:r>
      <w:r w:rsidRPr="0003569F">
        <w:rPr>
          <w:rFonts w:ascii="宋体" w:hAnsi="宋体"/>
          <w:sz w:val="24"/>
          <w:szCs w:val="24"/>
        </w:rPr>
        <w:t>1+X</w:t>
      </w:r>
      <w:r w:rsidRPr="0003569F">
        <w:rPr>
          <w:rFonts w:ascii="宋体" w:hAnsi="宋体" w:hint="eastAsia"/>
          <w:sz w:val="24"/>
          <w:szCs w:val="24"/>
        </w:rPr>
        <w:t>证书制度，鼓励学生多渠道、多形式、多层次完成相关课程学习，获得评价结果。</w:t>
      </w:r>
    </w:p>
    <w:p w14:paraId="51D46E2C" w14:textId="59315C34" w:rsidR="004C57E8" w:rsidRPr="00C42993" w:rsidRDefault="00925E1C" w:rsidP="0003569F">
      <w:pPr>
        <w:spacing w:line="480" w:lineRule="exact"/>
        <w:ind w:firstLineChars="200" w:firstLine="482"/>
        <w:rPr>
          <w:rFonts w:ascii="宋体" w:hAnsi="宋体"/>
          <w:b/>
          <w:bCs/>
          <w:sz w:val="24"/>
          <w:szCs w:val="24"/>
        </w:rPr>
      </w:pPr>
      <w:r w:rsidRPr="00C42993">
        <w:rPr>
          <w:rFonts w:ascii="宋体" w:hAnsi="宋体"/>
          <w:b/>
          <w:bCs/>
          <w:sz w:val="24"/>
          <w:szCs w:val="24"/>
        </w:rPr>
        <w:t>4</w:t>
      </w:r>
      <w:r w:rsidRPr="00C42993">
        <w:rPr>
          <w:rFonts w:ascii="宋体" w:hAnsi="宋体" w:hint="eastAsia"/>
          <w:b/>
          <w:bCs/>
          <w:sz w:val="24"/>
          <w:szCs w:val="24"/>
        </w:rPr>
        <w:t>．</w:t>
      </w:r>
      <w:r w:rsidR="004C57E8" w:rsidRPr="00C42993">
        <w:rPr>
          <w:rFonts w:ascii="宋体" w:hAnsi="宋体" w:hint="eastAsia"/>
          <w:b/>
          <w:bCs/>
          <w:sz w:val="24"/>
          <w:szCs w:val="24"/>
        </w:rPr>
        <w:t>实践性教学、全过程管理与考核评价</w:t>
      </w:r>
    </w:p>
    <w:p w14:paraId="02125007" w14:textId="5D9365F3"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强化实习、实训、毕业设计（论文）等实践性教学环节的全过程管理与考核评价，提高实践性考核的比重。</w:t>
      </w:r>
    </w:p>
    <w:p w14:paraId="0722DBCF" w14:textId="46BD6A5B" w:rsidR="004C57E8" w:rsidRPr="0003569F" w:rsidRDefault="00925E1C" w:rsidP="0003569F">
      <w:pPr>
        <w:spacing w:line="480" w:lineRule="exact"/>
        <w:ind w:firstLineChars="200" w:firstLine="480"/>
        <w:rPr>
          <w:rFonts w:ascii="宋体" w:hAnsi="宋体"/>
          <w:sz w:val="24"/>
          <w:szCs w:val="24"/>
        </w:rPr>
      </w:pPr>
      <w:r w:rsidRPr="0003569F">
        <w:rPr>
          <w:rFonts w:ascii="宋体" w:hAnsi="宋体"/>
          <w:sz w:val="24"/>
          <w:szCs w:val="24"/>
        </w:rPr>
        <w:t>5</w:t>
      </w:r>
      <w:r w:rsidRPr="0003569F">
        <w:rPr>
          <w:rFonts w:ascii="宋体" w:hAnsi="宋体" w:hint="eastAsia"/>
          <w:sz w:val="24"/>
          <w:szCs w:val="24"/>
        </w:rPr>
        <w:t>．</w:t>
      </w:r>
      <w:r w:rsidR="004C57E8" w:rsidRPr="0003569F">
        <w:rPr>
          <w:rFonts w:ascii="宋体" w:hAnsi="宋体" w:hint="eastAsia"/>
          <w:sz w:val="24"/>
          <w:szCs w:val="24"/>
        </w:rPr>
        <w:t>顶岗实习环节评价</w:t>
      </w:r>
    </w:p>
    <w:p w14:paraId="1394D677" w14:textId="5F574A12" w:rsidR="00925E1C" w:rsidRPr="0003569F" w:rsidRDefault="00925E1C" w:rsidP="0003569F">
      <w:pPr>
        <w:spacing w:line="480" w:lineRule="exact"/>
        <w:ind w:firstLineChars="200" w:firstLine="480"/>
        <w:rPr>
          <w:rFonts w:ascii="宋体" w:hAnsi="宋体"/>
          <w:sz w:val="24"/>
          <w:szCs w:val="24"/>
        </w:rPr>
      </w:pPr>
      <w:r w:rsidRPr="0003569F">
        <w:rPr>
          <w:rFonts w:ascii="宋体" w:hAnsi="宋体" w:hint="eastAsia"/>
          <w:sz w:val="24"/>
          <w:szCs w:val="24"/>
        </w:rPr>
        <w:t>以行业、企业评价标准为依据，形成学校与企业专家共同参与学生企业顶岗实习环节的评价机制，切实加强和实化学生顶岗实习教学内容要求。</w:t>
      </w:r>
    </w:p>
    <w:p w14:paraId="7CEBE375" w14:textId="13C4332A" w:rsidR="00925E1C" w:rsidRPr="00153824" w:rsidRDefault="00925E1C" w:rsidP="00153824">
      <w:pPr>
        <w:pStyle w:val="HTML"/>
        <w:spacing w:line="480" w:lineRule="exact"/>
        <w:ind w:firstLineChars="200" w:firstLine="482"/>
        <w:rPr>
          <w:rFonts w:ascii="宋体" w:hAnsi="宋体"/>
          <w:b/>
          <w:bCs/>
          <w:sz w:val="24"/>
          <w:szCs w:val="24"/>
        </w:rPr>
      </w:pPr>
      <w:bookmarkStart w:id="32" w:name="_Toc80719727"/>
      <w:r w:rsidRPr="00153824">
        <w:rPr>
          <w:rFonts w:ascii="宋体" w:hAnsi="宋体" w:hint="eastAsia"/>
          <w:b/>
          <w:bCs/>
          <w:sz w:val="24"/>
          <w:szCs w:val="24"/>
        </w:rPr>
        <w:t>（六）</w:t>
      </w:r>
      <w:r w:rsidR="00201BE0" w:rsidRPr="00153824">
        <w:rPr>
          <w:rFonts w:ascii="宋体" w:hAnsi="宋体" w:hint="eastAsia"/>
          <w:b/>
          <w:bCs/>
          <w:sz w:val="24"/>
          <w:szCs w:val="24"/>
        </w:rPr>
        <w:t>质量保障</w:t>
      </w:r>
      <w:bookmarkEnd w:id="32"/>
    </w:p>
    <w:p w14:paraId="0081F12D" w14:textId="5E3D65EA" w:rsidR="00925E1C" w:rsidRPr="0003569F" w:rsidRDefault="00925E1C" w:rsidP="0003569F">
      <w:pPr>
        <w:spacing w:line="480" w:lineRule="exact"/>
        <w:ind w:firstLineChars="200" w:firstLine="480"/>
        <w:rPr>
          <w:rFonts w:ascii="宋体" w:hAnsi="宋体"/>
          <w:sz w:val="24"/>
          <w:szCs w:val="24"/>
        </w:rPr>
      </w:pPr>
      <w:r w:rsidRPr="0003569F">
        <w:rPr>
          <w:rFonts w:ascii="宋体" w:hAnsi="宋体"/>
          <w:sz w:val="24"/>
          <w:szCs w:val="24"/>
        </w:rPr>
        <w:t>1</w:t>
      </w:r>
      <w:r w:rsidR="00ED6E42" w:rsidRPr="0003569F">
        <w:rPr>
          <w:rFonts w:ascii="宋体" w:hAnsi="宋体" w:hint="eastAsia"/>
          <w:sz w:val="24"/>
          <w:szCs w:val="24"/>
        </w:rPr>
        <w:t>.</w:t>
      </w:r>
      <w:r w:rsidRPr="0003569F">
        <w:rPr>
          <w:rFonts w:ascii="宋体" w:hAnsi="宋体" w:hint="eastAsia"/>
          <w:sz w:val="24"/>
          <w:szCs w:val="24"/>
        </w:rPr>
        <w:t>建立由政府、行业、企业和学院共同组成的会计专业指导委员会，加强党的全面领导，强化课程思政。</w:t>
      </w:r>
    </w:p>
    <w:p w14:paraId="140DED98" w14:textId="1E6695EA" w:rsidR="00925E1C" w:rsidRPr="0003569F" w:rsidRDefault="00925E1C" w:rsidP="0003569F">
      <w:pPr>
        <w:spacing w:line="480" w:lineRule="exact"/>
        <w:ind w:firstLineChars="200" w:firstLine="480"/>
        <w:rPr>
          <w:rFonts w:ascii="宋体" w:hAnsi="宋体"/>
          <w:sz w:val="24"/>
          <w:szCs w:val="24"/>
        </w:rPr>
      </w:pPr>
      <w:r w:rsidRPr="0003569F">
        <w:rPr>
          <w:rFonts w:ascii="宋体" w:hAnsi="宋体"/>
          <w:sz w:val="24"/>
          <w:szCs w:val="24"/>
        </w:rPr>
        <w:t>2</w:t>
      </w:r>
      <w:r w:rsidR="00ED6E42" w:rsidRPr="0003569F">
        <w:rPr>
          <w:rFonts w:ascii="宋体" w:hAnsi="宋体" w:hint="eastAsia"/>
          <w:sz w:val="24"/>
          <w:szCs w:val="24"/>
        </w:rPr>
        <w:t>.</w:t>
      </w:r>
      <w:r w:rsidRPr="0003569F">
        <w:rPr>
          <w:rFonts w:ascii="宋体" w:hAnsi="宋体" w:hint="eastAsia"/>
          <w:sz w:val="24"/>
          <w:szCs w:val="24"/>
        </w:rPr>
        <w:t>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75609411" w14:textId="06262349" w:rsidR="00925E1C" w:rsidRPr="0003569F" w:rsidRDefault="00925E1C" w:rsidP="0003569F">
      <w:pPr>
        <w:spacing w:line="480" w:lineRule="exact"/>
        <w:ind w:firstLineChars="200" w:firstLine="480"/>
        <w:rPr>
          <w:rFonts w:ascii="宋体" w:hAnsi="宋体"/>
          <w:sz w:val="24"/>
          <w:szCs w:val="24"/>
        </w:rPr>
      </w:pPr>
      <w:r w:rsidRPr="0003569F">
        <w:rPr>
          <w:rFonts w:ascii="宋体" w:hAnsi="宋体"/>
          <w:sz w:val="24"/>
          <w:szCs w:val="24"/>
        </w:rPr>
        <w:t>3</w:t>
      </w:r>
      <w:r w:rsidR="00ED6E42" w:rsidRPr="0003569F">
        <w:rPr>
          <w:rFonts w:ascii="宋体" w:hAnsi="宋体" w:hint="eastAsia"/>
          <w:sz w:val="24"/>
          <w:szCs w:val="24"/>
        </w:rPr>
        <w:t>.</w:t>
      </w:r>
      <w:r w:rsidRPr="0003569F">
        <w:rPr>
          <w:rFonts w:ascii="宋体" w:hAnsi="宋体" w:hint="eastAsia"/>
          <w:sz w:val="24"/>
          <w:szCs w:val="24"/>
        </w:rPr>
        <w:t>完善教学管理机制，加强日常教学组织运行与管理，定期开展课程建设水平和教学质量诊断与改进，建立健全巡课、听课、评教、</w:t>
      </w:r>
      <w:proofErr w:type="gramStart"/>
      <w:r w:rsidRPr="0003569F">
        <w:rPr>
          <w:rFonts w:ascii="宋体" w:hAnsi="宋体" w:hint="eastAsia"/>
          <w:sz w:val="24"/>
          <w:szCs w:val="24"/>
        </w:rPr>
        <w:t>评学等</w:t>
      </w:r>
      <w:proofErr w:type="gramEnd"/>
      <w:r w:rsidRPr="0003569F">
        <w:rPr>
          <w:rFonts w:ascii="宋体" w:hAnsi="宋体" w:hint="eastAsia"/>
          <w:sz w:val="24"/>
          <w:szCs w:val="24"/>
        </w:rPr>
        <w:t>制度，建立与企业联动的实践教学环节督导制度，严明教学纪律，强化教学组织功能，定期开展公开课、示范课等教研活动。</w:t>
      </w:r>
    </w:p>
    <w:p w14:paraId="151D5032" w14:textId="66E9C28F" w:rsidR="00925E1C" w:rsidRPr="0003569F" w:rsidRDefault="00925E1C" w:rsidP="0003569F">
      <w:pPr>
        <w:spacing w:line="480" w:lineRule="exact"/>
        <w:ind w:firstLineChars="200" w:firstLine="480"/>
        <w:rPr>
          <w:rFonts w:ascii="宋体" w:hAnsi="宋体"/>
          <w:sz w:val="24"/>
          <w:szCs w:val="24"/>
        </w:rPr>
      </w:pPr>
      <w:r w:rsidRPr="0003569F">
        <w:rPr>
          <w:rFonts w:ascii="宋体" w:hAnsi="宋体"/>
          <w:sz w:val="24"/>
          <w:szCs w:val="24"/>
        </w:rPr>
        <w:t>4</w:t>
      </w:r>
      <w:r w:rsidR="00ED6E42" w:rsidRPr="0003569F">
        <w:rPr>
          <w:rFonts w:ascii="宋体" w:hAnsi="宋体" w:hint="eastAsia"/>
          <w:sz w:val="24"/>
          <w:szCs w:val="24"/>
        </w:rPr>
        <w:t>.</w:t>
      </w:r>
      <w:r w:rsidRPr="0003569F">
        <w:rPr>
          <w:rFonts w:ascii="宋体" w:hAnsi="宋体" w:hint="eastAsia"/>
          <w:sz w:val="24"/>
          <w:szCs w:val="24"/>
        </w:rPr>
        <w:t>建立毕业生跟踪反馈机制及社会评价机制，并对生源情况、在校生学业水平、毕业生就业情况等进行分析，定期评价人才培养质量和培养目标达成情况。</w:t>
      </w:r>
    </w:p>
    <w:p w14:paraId="209A3B59" w14:textId="6109680C" w:rsidR="00925E1C" w:rsidRPr="0003569F" w:rsidRDefault="00925E1C" w:rsidP="0003569F">
      <w:pPr>
        <w:spacing w:line="480" w:lineRule="exact"/>
        <w:ind w:firstLineChars="200" w:firstLine="480"/>
        <w:rPr>
          <w:rFonts w:ascii="宋体" w:hAnsi="宋体"/>
          <w:sz w:val="24"/>
          <w:szCs w:val="24"/>
        </w:rPr>
      </w:pPr>
      <w:r w:rsidRPr="0003569F">
        <w:rPr>
          <w:rFonts w:ascii="宋体" w:hAnsi="宋体"/>
          <w:sz w:val="24"/>
          <w:szCs w:val="24"/>
        </w:rPr>
        <w:t>5</w:t>
      </w:r>
      <w:r w:rsidR="00ED6E42" w:rsidRPr="0003569F">
        <w:rPr>
          <w:rFonts w:ascii="宋体" w:hAnsi="宋体" w:hint="eastAsia"/>
          <w:sz w:val="24"/>
          <w:szCs w:val="24"/>
        </w:rPr>
        <w:t>.</w:t>
      </w:r>
      <w:r w:rsidRPr="0003569F">
        <w:rPr>
          <w:rFonts w:ascii="宋体" w:hAnsi="宋体" w:hint="eastAsia"/>
          <w:sz w:val="24"/>
          <w:szCs w:val="24"/>
        </w:rPr>
        <w:t>专业教研组织应充分利用评价分析结果有效改进专业教学，持续提高人才培养质量。</w:t>
      </w:r>
    </w:p>
    <w:p w14:paraId="3C766843" w14:textId="38846E33" w:rsidR="00201BE0" w:rsidRPr="0003569F" w:rsidRDefault="00201BE0" w:rsidP="0003569F">
      <w:pPr>
        <w:spacing w:line="480" w:lineRule="exact"/>
        <w:ind w:firstLineChars="200" w:firstLine="480"/>
        <w:rPr>
          <w:rFonts w:ascii="宋体" w:hAnsi="宋体"/>
          <w:sz w:val="24"/>
          <w:szCs w:val="24"/>
        </w:rPr>
      </w:pPr>
      <w:r w:rsidRPr="0003569F">
        <w:rPr>
          <w:rFonts w:ascii="宋体" w:hAnsi="宋体"/>
          <w:sz w:val="24"/>
          <w:szCs w:val="24"/>
        </w:rPr>
        <w:t>6</w:t>
      </w:r>
      <w:r w:rsidRPr="0003569F">
        <w:rPr>
          <w:rFonts w:ascii="宋体" w:hAnsi="宋体" w:hint="eastAsia"/>
          <w:sz w:val="24"/>
          <w:szCs w:val="24"/>
        </w:rPr>
        <w:t>.集中教学与分散教学相结合</w:t>
      </w:r>
    </w:p>
    <w:p w14:paraId="170E8A3A" w14:textId="23D99875" w:rsidR="006C703D" w:rsidRPr="0003569F" w:rsidRDefault="00201BE0" w:rsidP="006C703D">
      <w:pPr>
        <w:spacing w:line="480" w:lineRule="exact"/>
        <w:ind w:firstLineChars="200" w:firstLine="480"/>
        <w:rPr>
          <w:rFonts w:ascii="宋体" w:hAnsi="宋体" w:cs="仿宋"/>
          <w:kern w:val="0"/>
          <w:sz w:val="24"/>
          <w:szCs w:val="24"/>
        </w:rPr>
      </w:pPr>
      <w:r w:rsidRPr="0003569F">
        <w:rPr>
          <w:rFonts w:ascii="宋体" w:hAnsi="宋体" w:cs="仿宋" w:hint="eastAsia"/>
          <w:kern w:val="0"/>
          <w:sz w:val="24"/>
          <w:szCs w:val="24"/>
        </w:rPr>
        <w:t>注重针对学生的个性化培养，让学生在学习方式以及学分的选择上灵活便</w:t>
      </w:r>
    </w:p>
    <w:p w14:paraId="258AA3B7" w14:textId="042D1CCD" w:rsidR="00201BE0" w:rsidRPr="0003569F" w:rsidRDefault="00201BE0" w:rsidP="006C703D">
      <w:pPr>
        <w:spacing w:line="480" w:lineRule="exact"/>
        <w:rPr>
          <w:rFonts w:ascii="宋体" w:hAnsi="宋体" w:cs="仿宋"/>
          <w:kern w:val="0"/>
          <w:sz w:val="24"/>
          <w:szCs w:val="24"/>
        </w:rPr>
      </w:pPr>
      <w:r w:rsidRPr="0003569F">
        <w:rPr>
          <w:rFonts w:ascii="宋体" w:hAnsi="宋体" w:cs="仿宋" w:hint="eastAsia"/>
          <w:kern w:val="0"/>
          <w:sz w:val="24"/>
          <w:szCs w:val="24"/>
        </w:rPr>
        <w:t>利</w:t>
      </w:r>
      <w:r w:rsidR="006C703D">
        <w:rPr>
          <w:rFonts w:ascii="宋体" w:hAnsi="宋体" w:cs="仿宋" w:hint="eastAsia"/>
          <w:kern w:val="0"/>
          <w:sz w:val="24"/>
          <w:szCs w:val="24"/>
        </w:rPr>
        <w:t>，</w:t>
      </w:r>
      <w:r w:rsidRPr="0003569F">
        <w:rPr>
          <w:rFonts w:ascii="宋体" w:hAnsi="宋体" w:cs="仿宋" w:hint="eastAsia"/>
          <w:kern w:val="0"/>
          <w:sz w:val="24"/>
          <w:szCs w:val="24"/>
        </w:rPr>
        <w:t>采取集中教学与分散教学相结合的方式学习</w:t>
      </w:r>
      <w:r w:rsidR="006C703D">
        <w:rPr>
          <w:rFonts w:ascii="宋体" w:hAnsi="宋体" w:cs="仿宋" w:hint="eastAsia"/>
          <w:kern w:val="0"/>
          <w:sz w:val="24"/>
          <w:szCs w:val="24"/>
        </w:rPr>
        <w:t>。</w:t>
      </w:r>
    </w:p>
    <w:p w14:paraId="52B760FF" w14:textId="64F089CA" w:rsidR="00201BE0" w:rsidRPr="0003569F" w:rsidRDefault="00201BE0" w:rsidP="0003569F">
      <w:pPr>
        <w:spacing w:line="480" w:lineRule="exact"/>
        <w:ind w:firstLineChars="200" w:firstLine="480"/>
        <w:rPr>
          <w:rFonts w:ascii="宋体" w:hAnsi="宋体"/>
          <w:sz w:val="24"/>
          <w:szCs w:val="24"/>
        </w:rPr>
      </w:pPr>
      <w:r w:rsidRPr="0003569F">
        <w:rPr>
          <w:rFonts w:ascii="宋体" w:hAnsi="宋体"/>
          <w:sz w:val="24"/>
          <w:szCs w:val="24"/>
        </w:rPr>
        <w:t>7</w:t>
      </w:r>
      <w:r w:rsidRPr="0003569F">
        <w:rPr>
          <w:rFonts w:ascii="宋体" w:hAnsi="宋体" w:hint="eastAsia"/>
          <w:sz w:val="24"/>
          <w:szCs w:val="24"/>
        </w:rPr>
        <w:t>.分段式全日制方式</w:t>
      </w:r>
    </w:p>
    <w:p w14:paraId="6010F558" w14:textId="76E4A12B" w:rsidR="00201BE0" w:rsidRPr="0003569F" w:rsidRDefault="00201BE0" w:rsidP="0003569F">
      <w:pPr>
        <w:spacing w:line="480" w:lineRule="exact"/>
        <w:ind w:firstLineChars="200" w:firstLine="480"/>
        <w:rPr>
          <w:rFonts w:ascii="宋体" w:hAnsi="宋体" w:cs="仿宋"/>
          <w:kern w:val="0"/>
          <w:sz w:val="24"/>
          <w:szCs w:val="24"/>
        </w:rPr>
      </w:pPr>
      <w:r w:rsidRPr="0003569F">
        <w:rPr>
          <w:rFonts w:ascii="宋体" w:hAnsi="宋体" w:cs="仿宋" w:hint="eastAsia"/>
          <w:kern w:val="0"/>
          <w:sz w:val="24"/>
          <w:szCs w:val="24"/>
        </w:rPr>
        <w:lastRenderedPageBreak/>
        <w:t>每学年度共进行为六次集中授课学习，集中授课阶段本专业统一安排学习计划，统一授课时间和地点，统一安排集中面授方式学习；每学年度还进行分散学习，分散学习阶段学生可根据自身实际情况自主掌握学习时间和地点，但学习计划和学习方式</w:t>
      </w:r>
      <w:proofErr w:type="gramStart"/>
      <w:r w:rsidRPr="0003569F">
        <w:rPr>
          <w:rFonts w:ascii="宋体" w:hAnsi="宋体" w:cs="仿宋" w:hint="eastAsia"/>
          <w:kern w:val="0"/>
          <w:sz w:val="24"/>
          <w:szCs w:val="24"/>
        </w:rPr>
        <w:t>由系部统一</w:t>
      </w:r>
      <w:proofErr w:type="gramEnd"/>
      <w:r w:rsidRPr="0003569F">
        <w:rPr>
          <w:rFonts w:ascii="宋体" w:hAnsi="宋体" w:cs="仿宋" w:hint="eastAsia"/>
          <w:kern w:val="0"/>
          <w:sz w:val="24"/>
          <w:szCs w:val="24"/>
        </w:rPr>
        <w:t>规定。</w:t>
      </w:r>
    </w:p>
    <w:p w14:paraId="05A12197" w14:textId="6E8522ED" w:rsidR="00201BE0" w:rsidRPr="0003569F" w:rsidRDefault="00201BE0" w:rsidP="0003569F">
      <w:pPr>
        <w:spacing w:line="480" w:lineRule="exact"/>
        <w:ind w:firstLineChars="200" w:firstLine="480"/>
        <w:rPr>
          <w:rFonts w:ascii="宋体" w:hAnsi="宋体"/>
          <w:sz w:val="24"/>
          <w:szCs w:val="24"/>
        </w:rPr>
      </w:pPr>
      <w:r w:rsidRPr="0003569F">
        <w:rPr>
          <w:rFonts w:ascii="宋体" w:hAnsi="宋体"/>
          <w:sz w:val="24"/>
          <w:szCs w:val="24"/>
        </w:rPr>
        <w:t>8</w:t>
      </w:r>
      <w:r w:rsidRPr="0003569F">
        <w:rPr>
          <w:rFonts w:ascii="宋体" w:hAnsi="宋体" w:hint="eastAsia"/>
          <w:sz w:val="24"/>
          <w:szCs w:val="24"/>
        </w:rPr>
        <w:t>.合理利用信息化资源</w:t>
      </w:r>
    </w:p>
    <w:p w14:paraId="1192518F" w14:textId="30EFDB83" w:rsidR="00201BE0" w:rsidRPr="0003569F" w:rsidRDefault="00201BE0" w:rsidP="0003569F">
      <w:pPr>
        <w:spacing w:line="480" w:lineRule="exact"/>
        <w:ind w:firstLineChars="200" w:firstLine="480"/>
        <w:rPr>
          <w:rFonts w:ascii="宋体" w:hAnsi="宋体" w:cs="仿宋"/>
          <w:kern w:val="0"/>
          <w:sz w:val="24"/>
          <w:szCs w:val="24"/>
        </w:rPr>
      </w:pPr>
      <w:r w:rsidRPr="0003569F">
        <w:rPr>
          <w:rFonts w:ascii="宋体" w:hAnsi="宋体" w:cs="仿宋" w:hint="eastAsia"/>
          <w:kern w:val="0"/>
          <w:sz w:val="24"/>
          <w:szCs w:val="24"/>
        </w:rPr>
        <w:t>分散学习阶段学生按着统一规定的学习计划利用信息化资源根据自己的时间和地点灵活进行线上学习。分散学习阶段考核方式为总成绩</w:t>
      </w:r>
      <w:r w:rsidRPr="0003569F">
        <w:rPr>
          <w:rFonts w:ascii="宋体" w:hAnsi="宋体" w:cs="仿宋"/>
          <w:kern w:val="0"/>
          <w:sz w:val="24"/>
          <w:szCs w:val="24"/>
        </w:rPr>
        <w:t>100%=</w:t>
      </w:r>
      <w:r w:rsidRPr="0003569F">
        <w:rPr>
          <w:rFonts w:ascii="宋体" w:hAnsi="宋体" w:cs="仿宋" w:hint="eastAsia"/>
          <w:kern w:val="0"/>
          <w:sz w:val="24"/>
          <w:szCs w:val="24"/>
        </w:rPr>
        <w:t>在线</w:t>
      </w:r>
      <w:proofErr w:type="gramStart"/>
      <w:r w:rsidRPr="0003569F">
        <w:rPr>
          <w:rFonts w:ascii="宋体" w:hAnsi="宋体" w:cs="仿宋" w:hint="eastAsia"/>
          <w:kern w:val="0"/>
          <w:sz w:val="24"/>
          <w:szCs w:val="24"/>
        </w:rPr>
        <w:t>学习总</w:t>
      </w:r>
      <w:proofErr w:type="gramEnd"/>
      <w:r w:rsidRPr="0003569F">
        <w:rPr>
          <w:rFonts w:ascii="宋体" w:hAnsi="宋体" w:cs="仿宋" w:hint="eastAsia"/>
          <w:kern w:val="0"/>
          <w:sz w:val="24"/>
          <w:szCs w:val="24"/>
        </w:rPr>
        <w:t>时长</w:t>
      </w:r>
      <w:r w:rsidRPr="0003569F">
        <w:rPr>
          <w:rFonts w:ascii="宋体" w:hAnsi="宋体" w:cs="仿宋"/>
          <w:kern w:val="0"/>
          <w:sz w:val="24"/>
          <w:szCs w:val="24"/>
        </w:rPr>
        <w:t>50%+</w:t>
      </w:r>
      <w:r w:rsidRPr="0003569F">
        <w:rPr>
          <w:rFonts w:ascii="宋体" w:hAnsi="宋体" w:cs="仿宋" w:hint="eastAsia"/>
          <w:kern w:val="0"/>
          <w:sz w:val="24"/>
          <w:szCs w:val="24"/>
        </w:rPr>
        <w:t>考核或成果互换</w:t>
      </w:r>
      <w:r w:rsidR="006C703D">
        <w:rPr>
          <w:rFonts w:ascii="宋体" w:hAnsi="宋体" w:cs="仿宋"/>
          <w:kern w:val="0"/>
          <w:sz w:val="24"/>
          <w:szCs w:val="24"/>
        </w:rPr>
        <w:t>5</w:t>
      </w:r>
      <w:r w:rsidRPr="0003569F">
        <w:rPr>
          <w:rFonts w:ascii="宋体" w:hAnsi="宋体" w:cs="仿宋"/>
          <w:kern w:val="0"/>
          <w:sz w:val="24"/>
          <w:szCs w:val="24"/>
        </w:rPr>
        <w:t>0%</w:t>
      </w:r>
      <w:r w:rsidRPr="0003569F">
        <w:rPr>
          <w:rFonts w:ascii="宋体" w:hAnsi="宋体" w:cs="仿宋" w:hint="eastAsia"/>
          <w:kern w:val="0"/>
          <w:sz w:val="24"/>
          <w:szCs w:val="24"/>
        </w:rPr>
        <w:t>。合理利用信息化资源，方便学生多种方式学习。</w:t>
      </w:r>
    </w:p>
    <w:p w14:paraId="354F9B2A" w14:textId="1CE98D9F" w:rsidR="00201BE0" w:rsidRPr="0003569F" w:rsidRDefault="00201BE0" w:rsidP="0003569F">
      <w:pPr>
        <w:spacing w:line="480" w:lineRule="exact"/>
        <w:ind w:firstLineChars="200" w:firstLine="480"/>
        <w:rPr>
          <w:rFonts w:ascii="宋体" w:hAnsi="宋体"/>
          <w:sz w:val="24"/>
          <w:szCs w:val="24"/>
        </w:rPr>
      </w:pPr>
      <w:r w:rsidRPr="0003569F">
        <w:rPr>
          <w:rFonts w:ascii="宋体" w:hAnsi="宋体"/>
          <w:sz w:val="24"/>
          <w:szCs w:val="24"/>
        </w:rPr>
        <w:t>9.</w:t>
      </w:r>
      <w:r w:rsidRPr="0003569F">
        <w:rPr>
          <w:rFonts w:ascii="宋体" w:hAnsi="宋体" w:hint="eastAsia"/>
          <w:sz w:val="24"/>
          <w:szCs w:val="24"/>
        </w:rPr>
        <w:t>成果互认</w:t>
      </w:r>
    </w:p>
    <w:p w14:paraId="4A006749" w14:textId="77777777" w:rsidR="00201BE0" w:rsidRPr="0003569F" w:rsidRDefault="00201BE0" w:rsidP="0003569F">
      <w:pPr>
        <w:spacing w:line="480" w:lineRule="exact"/>
        <w:ind w:firstLineChars="200" w:firstLine="480"/>
        <w:rPr>
          <w:rFonts w:ascii="宋体" w:hAnsi="宋体" w:cs="仿宋"/>
          <w:kern w:val="0"/>
          <w:sz w:val="24"/>
          <w:szCs w:val="24"/>
        </w:rPr>
      </w:pPr>
      <w:r w:rsidRPr="0003569F">
        <w:rPr>
          <w:rFonts w:ascii="宋体" w:hAnsi="宋体" w:cs="仿宋" w:hint="eastAsia"/>
          <w:kern w:val="0"/>
          <w:sz w:val="24"/>
          <w:szCs w:val="24"/>
        </w:rPr>
        <w:t>采用成果互认，合理考核学生学习成果。学生在某一学科取得相应学习成果的，如：市级以上比赛获奖、国家承认的资格考试认证、发明及专利、出版刊物或论文、参加过市级以上培训并取得结业资格等都可免与本科目考试，只需完成在线课时即可取得学分。</w:t>
      </w:r>
    </w:p>
    <w:p w14:paraId="76ED1730"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学生若具有会计专业相关职业证书或执业证书、或在平台完成一定资源课程学习，或在会计相关岗位工作，可根据具体情况，视为已修完相应课程，直接给予学习的相应学时和学分，具体转换方式如下：</w:t>
      </w:r>
    </w:p>
    <w:p w14:paraId="009F909D" w14:textId="36AD22A4" w:rsidR="00201BE0" w:rsidRPr="0003569F" w:rsidRDefault="00ED6E42" w:rsidP="0003569F">
      <w:pPr>
        <w:spacing w:line="480" w:lineRule="exact"/>
        <w:ind w:firstLineChars="200" w:firstLine="480"/>
        <w:rPr>
          <w:rFonts w:ascii="宋体" w:hAnsi="宋体"/>
          <w:sz w:val="24"/>
          <w:szCs w:val="24"/>
        </w:rPr>
      </w:pPr>
      <w:r w:rsidRPr="0003569F">
        <w:rPr>
          <w:rFonts w:ascii="宋体" w:hAnsi="宋体" w:hint="eastAsia"/>
          <w:sz w:val="24"/>
          <w:szCs w:val="24"/>
        </w:rPr>
        <w:t>1）</w:t>
      </w:r>
      <w:r w:rsidR="00201BE0" w:rsidRPr="0003569F">
        <w:rPr>
          <w:rFonts w:ascii="宋体" w:hAnsi="宋体" w:hint="eastAsia"/>
          <w:sz w:val="24"/>
          <w:szCs w:val="24"/>
        </w:rPr>
        <w:t>专业课程学分转换</w:t>
      </w:r>
    </w:p>
    <w:p w14:paraId="047B9A66"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（1）具有会计从业资格证书：</w:t>
      </w:r>
    </w:p>
    <w:p w14:paraId="14DEF9D9"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免修会计基础、经济法、纳税实务、会计电算化课程，并获得该课程相应学分。</w:t>
      </w:r>
    </w:p>
    <w:p w14:paraId="4923C10C"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（2）具有初级会计师证书：</w:t>
      </w:r>
    </w:p>
    <w:p w14:paraId="7BB1C14E"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免修基础会计、财务会计、政府会计、成本会计、经济法、纳税实务课程并获得该课程相应学分。</w:t>
      </w:r>
    </w:p>
    <w:p w14:paraId="6D51B87B"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（3）具有中级会计师证书</w:t>
      </w:r>
    </w:p>
    <w:p w14:paraId="731F3D4B"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免修基础会计、财务会计、政府会计、成本会计、经济法、纳税实务、财务管理、管理会计课程并获得该课程相应学分。</w:t>
      </w:r>
    </w:p>
    <w:p w14:paraId="107F54C5"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（4）具有高级会计师证书</w:t>
      </w:r>
    </w:p>
    <w:p w14:paraId="7FE3BA0B"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免修基础会计、财务会计、成本会计、政府会计、经济法、纳税实务、财务管理、管理会计、财务报表分析、财务决策课程，并获得该课程相应学分。</w:t>
      </w:r>
    </w:p>
    <w:p w14:paraId="5E6525D7"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（5）具有注册会计师执业证书</w:t>
      </w:r>
    </w:p>
    <w:p w14:paraId="69698E08"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lastRenderedPageBreak/>
        <w:t>免修专业基础课和专业核心课以及英语课程，并获得该课程相应学分。</w:t>
      </w:r>
    </w:p>
    <w:p w14:paraId="117ABC73"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（6）具有相应专业知识、技能大赛获奖证书</w:t>
      </w:r>
    </w:p>
    <w:p w14:paraId="2C9C3EB4"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免修该大赛所涉及课程，并获得该课程相应学分。如无法确定具体课程，会计系可根据证书等级确定学员可申请转换课程的门数和置换范围。</w:t>
      </w:r>
    </w:p>
    <w:p w14:paraId="011E3857"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（7）持有专业工作岗位工作证明</w:t>
      </w:r>
    </w:p>
    <w:p w14:paraId="7F6416E0"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免修该生源工作岗位相对应的具体课程，并获得该课程相应学分。</w:t>
      </w:r>
    </w:p>
    <w:p w14:paraId="3DCE9533" w14:textId="20C849C2"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2</w:t>
      </w:r>
      <w:r w:rsidR="00ED6E42" w:rsidRPr="0003569F">
        <w:rPr>
          <w:rFonts w:ascii="宋体" w:hAnsi="宋体" w:hint="eastAsia"/>
          <w:sz w:val="24"/>
          <w:szCs w:val="24"/>
        </w:rPr>
        <w:t>）</w:t>
      </w:r>
      <w:r w:rsidRPr="0003569F">
        <w:rPr>
          <w:rFonts w:ascii="宋体" w:hAnsi="宋体" w:hint="eastAsia"/>
          <w:sz w:val="24"/>
          <w:szCs w:val="24"/>
        </w:rPr>
        <w:t>公共课程置换</w:t>
      </w:r>
    </w:p>
    <w:p w14:paraId="393E9447"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（1）持有大赛获奖证书</w:t>
      </w:r>
    </w:p>
    <w:p w14:paraId="30CB3DF6"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学院根据大赛获奖证书的内容和性质，允许生源在相应公共课范围内申请进行课程置换。</w:t>
      </w:r>
    </w:p>
    <w:p w14:paraId="0014DBDD"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（2）持有奖励证书</w:t>
      </w:r>
    </w:p>
    <w:p w14:paraId="3B436A6D"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学院根据奖励证书的内容和性质，允许生源在相应公共课范围内申请进行课程置换。</w:t>
      </w:r>
    </w:p>
    <w:p w14:paraId="2456B9D5"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（3）自主创业</w:t>
      </w:r>
    </w:p>
    <w:p w14:paraId="2E23E683" w14:textId="77777777" w:rsidR="00201BE0" w:rsidRPr="0003569F" w:rsidRDefault="00201BE0" w:rsidP="0003569F">
      <w:pPr>
        <w:spacing w:line="480" w:lineRule="exact"/>
        <w:ind w:firstLineChars="200" w:firstLine="480"/>
        <w:rPr>
          <w:rFonts w:ascii="宋体" w:hAnsi="宋体"/>
          <w:sz w:val="24"/>
          <w:szCs w:val="24"/>
        </w:rPr>
      </w:pPr>
      <w:r w:rsidRPr="0003569F">
        <w:rPr>
          <w:rFonts w:ascii="宋体" w:hAnsi="宋体" w:hint="eastAsia"/>
          <w:sz w:val="24"/>
          <w:szCs w:val="24"/>
        </w:rPr>
        <w:t>免修生涯规划与就业指导、创业基础课程，并获得该课程相应学分。</w:t>
      </w:r>
    </w:p>
    <w:p w14:paraId="324F0A08" w14:textId="77777777" w:rsidR="00201BE0" w:rsidRPr="0003569F" w:rsidRDefault="00201BE0" w:rsidP="006C703D">
      <w:pPr>
        <w:spacing w:line="480" w:lineRule="exact"/>
        <w:ind w:firstLineChars="200" w:firstLine="480"/>
        <w:rPr>
          <w:rFonts w:ascii="宋体" w:hAnsi="宋体"/>
          <w:sz w:val="24"/>
          <w:szCs w:val="24"/>
        </w:rPr>
      </w:pPr>
      <w:r w:rsidRPr="0003569F">
        <w:rPr>
          <w:rFonts w:ascii="宋体" w:hAnsi="宋体" w:hint="eastAsia"/>
          <w:sz w:val="24"/>
          <w:szCs w:val="24"/>
        </w:rPr>
        <w:t>（4）某先进事迹被以公开形式宣传，免修思想道德修养和法律基础课程，并获得该课程相应学分。</w:t>
      </w:r>
    </w:p>
    <w:p w14:paraId="1D40919A" w14:textId="77777777" w:rsidR="00201BE0" w:rsidRPr="006C703D" w:rsidRDefault="00201BE0" w:rsidP="006C703D">
      <w:pPr>
        <w:spacing w:line="480" w:lineRule="exact"/>
        <w:jc w:val="center"/>
        <w:rPr>
          <w:rFonts w:ascii="宋体" w:hAnsi="宋体"/>
          <w:b/>
          <w:szCs w:val="21"/>
        </w:rPr>
      </w:pPr>
      <w:r w:rsidRPr="006C703D">
        <w:rPr>
          <w:rFonts w:ascii="宋体" w:hAnsi="宋体" w:hint="eastAsia"/>
          <w:b/>
          <w:szCs w:val="21"/>
        </w:rPr>
        <w:t>学分</w:t>
      </w:r>
      <w:r w:rsidRPr="006C703D">
        <w:rPr>
          <w:rFonts w:ascii="宋体" w:hAnsi="宋体"/>
          <w:b/>
          <w:szCs w:val="21"/>
        </w:rPr>
        <w:t>转换实施表</w:t>
      </w:r>
    </w:p>
    <w:tbl>
      <w:tblPr>
        <w:tblStyle w:val="52"/>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65"/>
        <w:gridCol w:w="4162"/>
        <w:gridCol w:w="3238"/>
        <w:gridCol w:w="859"/>
      </w:tblGrid>
      <w:tr w:rsidR="00201BE0" w:rsidRPr="006C703D" w14:paraId="34005539" w14:textId="77777777" w:rsidTr="0037376B">
        <w:trPr>
          <w:trHeight w:val="475"/>
        </w:trPr>
        <w:tc>
          <w:tcPr>
            <w:tcW w:w="424" w:type="pct"/>
            <w:shd w:val="clear" w:color="auto" w:fill="auto"/>
            <w:vAlign w:val="center"/>
          </w:tcPr>
          <w:p w14:paraId="511E795E"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序号</w:t>
            </w:r>
          </w:p>
        </w:tc>
        <w:tc>
          <w:tcPr>
            <w:tcW w:w="2306" w:type="pct"/>
            <w:shd w:val="clear" w:color="auto" w:fill="auto"/>
            <w:vAlign w:val="center"/>
          </w:tcPr>
          <w:p w14:paraId="1922DC60"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1+</w:t>
            </w:r>
            <w:r w:rsidRPr="006C703D">
              <w:rPr>
                <w:rFonts w:ascii="宋体" w:hAnsi="宋体"/>
                <w:kern w:val="0"/>
                <w:szCs w:val="21"/>
              </w:rPr>
              <w:t>X</w:t>
            </w:r>
            <w:r w:rsidRPr="006C703D">
              <w:rPr>
                <w:rFonts w:ascii="宋体" w:hAnsi="宋体" w:hint="eastAsia"/>
                <w:kern w:val="0"/>
                <w:szCs w:val="21"/>
              </w:rPr>
              <w:t>职业</w:t>
            </w:r>
            <w:r w:rsidRPr="006C703D">
              <w:rPr>
                <w:rFonts w:ascii="宋体" w:hAnsi="宋体"/>
                <w:kern w:val="0"/>
                <w:szCs w:val="21"/>
              </w:rPr>
              <w:t>技能等级证书及职业资格证书</w:t>
            </w:r>
          </w:p>
        </w:tc>
        <w:tc>
          <w:tcPr>
            <w:tcW w:w="1794" w:type="pct"/>
            <w:shd w:val="clear" w:color="auto" w:fill="auto"/>
            <w:vAlign w:val="center"/>
          </w:tcPr>
          <w:p w14:paraId="696CFE74"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互</w:t>
            </w:r>
            <w:r w:rsidRPr="006C703D">
              <w:rPr>
                <w:rFonts w:ascii="宋体" w:hAnsi="宋体"/>
                <w:kern w:val="0"/>
                <w:szCs w:val="21"/>
              </w:rPr>
              <w:t>换课程</w:t>
            </w:r>
          </w:p>
        </w:tc>
        <w:tc>
          <w:tcPr>
            <w:tcW w:w="476" w:type="pct"/>
            <w:shd w:val="clear" w:color="auto" w:fill="auto"/>
            <w:vAlign w:val="center"/>
          </w:tcPr>
          <w:p w14:paraId="156A8F18" w14:textId="77777777" w:rsidR="00201BE0" w:rsidRPr="006C703D" w:rsidRDefault="00201BE0" w:rsidP="0003569F">
            <w:pPr>
              <w:jc w:val="center"/>
              <w:rPr>
                <w:rFonts w:ascii="宋体" w:hAnsi="宋体"/>
                <w:kern w:val="0"/>
                <w:szCs w:val="21"/>
              </w:rPr>
            </w:pPr>
            <w:r w:rsidRPr="006C703D">
              <w:rPr>
                <w:rFonts w:ascii="宋体" w:hAnsi="宋体"/>
                <w:kern w:val="0"/>
                <w:szCs w:val="21"/>
              </w:rPr>
              <w:t>学分</w:t>
            </w:r>
          </w:p>
        </w:tc>
      </w:tr>
      <w:tr w:rsidR="00201BE0" w:rsidRPr="006C703D" w14:paraId="7B6C04C9" w14:textId="77777777" w:rsidTr="0037376B">
        <w:trPr>
          <w:trHeight w:val="475"/>
        </w:trPr>
        <w:tc>
          <w:tcPr>
            <w:tcW w:w="424" w:type="pct"/>
            <w:vAlign w:val="center"/>
          </w:tcPr>
          <w:p w14:paraId="0BD24CD1"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1</w:t>
            </w:r>
          </w:p>
        </w:tc>
        <w:tc>
          <w:tcPr>
            <w:tcW w:w="2306" w:type="pct"/>
            <w:vAlign w:val="center"/>
          </w:tcPr>
          <w:p w14:paraId="1DD9B0FD"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财务</w:t>
            </w:r>
            <w:r w:rsidRPr="006C703D">
              <w:rPr>
                <w:rFonts w:ascii="宋体" w:hAnsi="宋体"/>
                <w:kern w:val="0"/>
                <w:szCs w:val="21"/>
              </w:rPr>
              <w:t>共享职业技能</w:t>
            </w:r>
            <w:r w:rsidRPr="006C703D">
              <w:rPr>
                <w:rFonts w:ascii="宋体" w:hAnsi="宋体" w:hint="eastAsia"/>
                <w:kern w:val="0"/>
                <w:szCs w:val="21"/>
              </w:rPr>
              <w:t>等级</w:t>
            </w:r>
            <w:r w:rsidRPr="006C703D">
              <w:rPr>
                <w:rFonts w:ascii="宋体" w:hAnsi="宋体"/>
                <w:kern w:val="0"/>
                <w:szCs w:val="21"/>
              </w:rPr>
              <w:t>证书（初级）</w:t>
            </w:r>
          </w:p>
        </w:tc>
        <w:tc>
          <w:tcPr>
            <w:tcW w:w="1794" w:type="pct"/>
            <w:vAlign w:val="center"/>
          </w:tcPr>
          <w:p w14:paraId="4367A331"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财务</w:t>
            </w:r>
            <w:r w:rsidRPr="006C703D">
              <w:rPr>
                <w:rFonts w:ascii="宋体" w:hAnsi="宋体"/>
                <w:kern w:val="0"/>
                <w:szCs w:val="21"/>
              </w:rPr>
              <w:t>共享</w:t>
            </w:r>
            <w:r w:rsidRPr="006C703D">
              <w:rPr>
                <w:rFonts w:ascii="宋体" w:hAnsi="宋体" w:hint="eastAsia"/>
                <w:kern w:val="0"/>
                <w:szCs w:val="21"/>
              </w:rPr>
              <w:t>或</w:t>
            </w:r>
            <w:r w:rsidRPr="006C703D">
              <w:rPr>
                <w:rFonts w:ascii="宋体" w:hAnsi="宋体"/>
                <w:kern w:val="0"/>
                <w:szCs w:val="21"/>
              </w:rPr>
              <w:t>财税技能拓展</w:t>
            </w:r>
          </w:p>
        </w:tc>
        <w:tc>
          <w:tcPr>
            <w:tcW w:w="476" w:type="pct"/>
            <w:vAlign w:val="center"/>
          </w:tcPr>
          <w:p w14:paraId="79EC5B00"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2</w:t>
            </w:r>
          </w:p>
        </w:tc>
      </w:tr>
      <w:tr w:rsidR="00201BE0" w:rsidRPr="006C703D" w14:paraId="26F4A9B6" w14:textId="77777777" w:rsidTr="0037376B">
        <w:trPr>
          <w:trHeight w:val="475"/>
        </w:trPr>
        <w:tc>
          <w:tcPr>
            <w:tcW w:w="424" w:type="pct"/>
            <w:vAlign w:val="center"/>
          </w:tcPr>
          <w:p w14:paraId="7A008189"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2</w:t>
            </w:r>
          </w:p>
        </w:tc>
        <w:tc>
          <w:tcPr>
            <w:tcW w:w="2306" w:type="pct"/>
            <w:vAlign w:val="center"/>
          </w:tcPr>
          <w:p w14:paraId="007661FB"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智能</w:t>
            </w:r>
            <w:r w:rsidRPr="006C703D">
              <w:rPr>
                <w:rFonts w:ascii="宋体" w:hAnsi="宋体"/>
                <w:kern w:val="0"/>
                <w:szCs w:val="21"/>
              </w:rPr>
              <w:t>财税职业技能</w:t>
            </w:r>
            <w:r w:rsidRPr="006C703D">
              <w:rPr>
                <w:rFonts w:ascii="宋体" w:hAnsi="宋体" w:hint="eastAsia"/>
                <w:kern w:val="0"/>
                <w:szCs w:val="21"/>
              </w:rPr>
              <w:t>等级</w:t>
            </w:r>
            <w:r w:rsidRPr="006C703D">
              <w:rPr>
                <w:rFonts w:ascii="宋体" w:hAnsi="宋体"/>
                <w:kern w:val="0"/>
                <w:szCs w:val="21"/>
              </w:rPr>
              <w:t>证书（初级）</w:t>
            </w:r>
          </w:p>
        </w:tc>
        <w:tc>
          <w:tcPr>
            <w:tcW w:w="1794" w:type="pct"/>
            <w:vAlign w:val="center"/>
          </w:tcPr>
          <w:p w14:paraId="58997B60"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智能</w:t>
            </w:r>
            <w:r w:rsidRPr="006C703D">
              <w:rPr>
                <w:rFonts w:ascii="宋体" w:hAnsi="宋体"/>
                <w:kern w:val="0"/>
                <w:szCs w:val="21"/>
              </w:rPr>
              <w:t>财税</w:t>
            </w:r>
            <w:r w:rsidRPr="006C703D">
              <w:rPr>
                <w:rFonts w:ascii="宋体" w:hAnsi="宋体" w:hint="eastAsia"/>
                <w:kern w:val="0"/>
                <w:szCs w:val="21"/>
              </w:rPr>
              <w:t>或</w:t>
            </w:r>
            <w:r w:rsidRPr="006C703D">
              <w:rPr>
                <w:rFonts w:ascii="宋体" w:hAnsi="宋体"/>
                <w:kern w:val="0"/>
                <w:szCs w:val="21"/>
              </w:rPr>
              <w:t>电子报税</w:t>
            </w:r>
          </w:p>
        </w:tc>
        <w:tc>
          <w:tcPr>
            <w:tcW w:w="476" w:type="pct"/>
            <w:vAlign w:val="center"/>
          </w:tcPr>
          <w:p w14:paraId="131EFDA0"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2</w:t>
            </w:r>
          </w:p>
        </w:tc>
      </w:tr>
      <w:tr w:rsidR="00201BE0" w:rsidRPr="006C703D" w14:paraId="20ED1EB8" w14:textId="77777777" w:rsidTr="0037376B">
        <w:trPr>
          <w:trHeight w:val="475"/>
        </w:trPr>
        <w:tc>
          <w:tcPr>
            <w:tcW w:w="424" w:type="pct"/>
            <w:vAlign w:val="center"/>
          </w:tcPr>
          <w:p w14:paraId="131F62A4"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3</w:t>
            </w:r>
          </w:p>
        </w:tc>
        <w:tc>
          <w:tcPr>
            <w:tcW w:w="2306" w:type="pct"/>
            <w:vAlign w:val="center"/>
          </w:tcPr>
          <w:p w14:paraId="3617F7E8" w14:textId="77777777" w:rsidR="00201BE0" w:rsidRPr="006C703D" w:rsidRDefault="00201BE0" w:rsidP="0003569F">
            <w:pPr>
              <w:jc w:val="center"/>
              <w:rPr>
                <w:rFonts w:ascii="宋体" w:hAnsi="宋体"/>
                <w:kern w:val="0"/>
                <w:szCs w:val="21"/>
              </w:rPr>
            </w:pPr>
            <w:proofErr w:type="gramStart"/>
            <w:r w:rsidRPr="006C703D">
              <w:rPr>
                <w:rFonts w:ascii="宋体" w:hAnsi="宋体" w:hint="eastAsia"/>
                <w:kern w:val="0"/>
                <w:szCs w:val="21"/>
              </w:rPr>
              <w:t>业</w:t>
            </w:r>
            <w:r w:rsidRPr="006C703D">
              <w:rPr>
                <w:rFonts w:ascii="宋体" w:hAnsi="宋体"/>
                <w:kern w:val="0"/>
                <w:szCs w:val="21"/>
              </w:rPr>
              <w:t>财一</w:t>
            </w:r>
            <w:r w:rsidRPr="006C703D">
              <w:rPr>
                <w:rFonts w:ascii="宋体" w:hAnsi="宋体" w:hint="eastAsia"/>
                <w:kern w:val="0"/>
                <w:szCs w:val="21"/>
              </w:rPr>
              <w:t>体</w:t>
            </w:r>
            <w:r w:rsidRPr="006C703D">
              <w:rPr>
                <w:rFonts w:ascii="宋体" w:hAnsi="宋体"/>
                <w:kern w:val="0"/>
                <w:szCs w:val="21"/>
              </w:rPr>
              <w:t>化</w:t>
            </w:r>
            <w:proofErr w:type="gramEnd"/>
            <w:r w:rsidRPr="006C703D">
              <w:rPr>
                <w:rFonts w:ascii="宋体" w:hAnsi="宋体"/>
                <w:kern w:val="0"/>
                <w:szCs w:val="21"/>
              </w:rPr>
              <w:t>职业技能</w:t>
            </w:r>
            <w:r w:rsidRPr="006C703D">
              <w:rPr>
                <w:rFonts w:ascii="宋体" w:hAnsi="宋体" w:hint="eastAsia"/>
                <w:kern w:val="0"/>
                <w:szCs w:val="21"/>
              </w:rPr>
              <w:t>等级</w:t>
            </w:r>
            <w:r w:rsidRPr="006C703D">
              <w:rPr>
                <w:rFonts w:ascii="宋体" w:hAnsi="宋体"/>
                <w:kern w:val="0"/>
                <w:szCs w:val="21"/>
              </w:rPr>
              <w:t>证书（初级）</w:t>
            </w:r>
          </w:p>
        </w:tc>
        <w:tc>
          <w:tcPr>
            <w:tcW w:w="1794" w:type="pct"/>
            <w:vAlign w:val="center"/>
          </w:tcPr>
          <w:p w14:paraId="508E6050" w14:textId="77777777" w:rsidR="00201BE0" w:rsidRPr="006C703D" w:rsidRDefault="00201BE0" w:rsidP="0003569F">
            <w:pPr>
              <w:jc w:val="center"/>
              <w:rPr>
                <w:rFonts w:ascii="宋体" w:hAnsi="宋体"/>
                <w:kern w:val="0"/>
                <w:szCs w:val="21"/>
              </w:rPr>
            </w:pPr>
            <w:proofErr w:type="gramStart"/>
            <w:r w:rsidRPr="006C703D">
              <w:rPr>
                <w:rFonts w:ascii="宋体" w:hAnsi="宋体" w:hint="eastAsia"/>
                <w:kern w:val="0"/>
                <w:szCs w:val="21"/>
              </w:rPr>
              <w:t>业</w:t>
            </w:r>
            <w:r w:rsidRPr="006C703D">
              <w:rPr>
                <w:rFonts w:ascii="宋体" w:hAnsi="宋体"/>
                <w:kern w:val="0"/>
                <w:szCs w:val="21"/>
              </w:rPr>
              <w:t>财一体化</w:t>
            </w:r>
            <w:proofErr w:type="gramEnd"/>
          </w:p>
        </w:tc>
        <w:tc>
          <w:tcPr>
            <w:tcW w:w="476" w:type="pct"/>
            <w:vAlign w:val="center"/>
          </w:tcPr>
          <w:p w14:paraId="0111BF86"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2</w:t>
            </w:r>
          </w:p>
        </w:tc>
      </w:tr>
      <w:tr w:rsidR="00201BE0" w:rsidRPr="006C703D" w14:paraId="00E432A4" w14:textId="77777777" w:rsidTr="0037376B">
        <w:tc>
          <w:tcPr>
            <w:tcW w:w="424" w:type="pct"/>
            <w:vAlign w:val="center"/>
          </w:tcPr>
          <w:p w14:paraId="43C044AC"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4</w:t>
            </w:r>
          </w:p>
        </w:tc>
        <w:tc>
          <w:tcPr>
            <w:tcW w:w="2306" w:type="pct"/>
            <w:vAlign w:val="center"/>
          </w:tcPr>
          <w:p w14:paraId="421758EF" w14:textId="1FDDD7E2" w:rsidR="00201BE0" w:rsidRPr="006C703D" w:rsidRDefault="006C703D" w:rsidP="0037376B">
            <w:pPr>
              <w:rPr>
                <w:rFonts w:ascii="宋体" w:hAnsi="宋体"/>
                <w:kern w:val="0"/>
                <w:szCs w:val="21"/>
              </w:rPr>
            </w:pPr>
            <w:r w:rsidRPr="006C703D">
              <w:rPr>
                <w:rFonts w:ascii="宋体" w:hAnsi="宋体" w:hint="eastAsia"/>
                <w:kern w:val="0"/>
                <w:szCs w:val="21"/>
              </w:rPr>
              <w:t>会计从业资格证书、</w:t>
            </w:r>
            <w:r w:rsidR="00201BE0" w:rsidRPr="006C703D">
              <w:rPr>
                <w:rFonts w:ascii="宋体" w:hAnsi="宋体" w:hint="eastAsia"/>
                <w:kern w:val="0"/>
                <w:szCs w:val="21"/>
              </w:rPr>
              <w:t>初级会计</w:t>
            </w:r>
            <w:r w:rsidR="00201BE0" w:rsidRPr="006C703D">
              <w:rPr>
                <w:rFonts w:ascii="宋体" w:hAnsi="宋体"/>
                <w:kern w:val="0"/>
                <w:szCs w:val="21"/>
              </w:rPr>
              <w:t>师</w:t>
            </w:r>
            <w:r w:rsidR="00201BE0" w:rsidRPr="006C703D">
              <w:rPr>
                <w:rFonts w:ascii="宋体" w:hAnsi="宋体" w:hint="eastAsia"/>
                <w:kern w:val="0"/>
                <w:szCs w:val="21"/>
              </w:rPr>
              <w:t>职业</w:t>
            </w:r>
            <w:r w:rsidR="00201BE0" w:rsidRPr="006C703D">
              <w:rPr>
                <w:rFonts w:ascii="宋体" w:hAnsi="宋体"/>
                <w:kern w:val="0"/>
                <w:szCs w:val="21"/>
              </w:rPr>
              <w:t>资格证书（初级</w:t>
            </w:r>
            <w:r w:rsidR="00201BE0" w:rsidRPr="006C703D">
              <w:rPr>
                <w:rFonts w:ascii="宋体" w:hAnsi="宋体" w:hint="eastAsia"/>
                <w:kern w:val="0"/>
                <w:szCs w:val="21"/>
              </w:rPr>
              <w:t>）、收银员证书</w:t>
            </w:r>
          </w:p>
        </w:tc>
        <w:tc>
          <w:tcPr>
            <w:tcW w:w="1794" w:type="pct"/>
            <w:vAlign w:val="center"/>
          </w:tcPr>
          <w:p w14:paraId="14BB8DE9" w14:textId="77777777" w:rsidR="00201BE0" w:rsidRPr="006C703D" w:rsidRDefault="00201BE0" w:rsidP="0037376B">
            <w:pPr>
              <w:ind w:leftChars="-49" w:hangingChars="49" w:hanging="103"/>
              <w:rPr>
                <w:rFonts w:ascii="宋体" w:hAnsi="宋体"/>
                <w:kern w:val="0"/>
                <w:szCs w:val="21"/>
              </w:rPr>
            </w:pPr>
            <w:r w:rsidRPr="006C703D">
              <w:rPr>
                <w:rFonts w:ascii="宋体" w:hAnsi="宋体" w:hint="eastAsia"/>
                <w:kern w:val="0"/>
                <w:szCs w:val="21"/>
              </w:rPr>
              <w:t>可在专业基础课、专业核心课、专业选修课中选取一门不</w:t>
            </w:r>
            <w:r w:rsidRPr="006C703D">
              <w:rPr>
                <w:rFonts w:ascii="宋体" w:hAnsi="宋体"/>
                <w:kern w:val="0"/>
                <w:szCs w:val="21"/>
              </w:rPr>
              <w:t>超过</w:t>
            </w:r>
            <w:r w:rsidRPr="006C703D">
              <w:rPr>
                <w:rFonts w:ascii="宋体" w:hAnsi="宋体" w:hint="eastAsia"/>
                <w:kern w:val="0"/>
                <w:szCs w:val="21"/>
              </w:rPr>
              <w:t>4学分课程作为互换课程。</w:t>
            </w:r>
          </w:p>
        </w:tc>
        <w:tc>
          <w:tcPr>
            <w:tcW w:w="476" w:type="pct"/>
            <w:vAlign w:val="center"/>
          </w:tcPr>
          <w:p w14:paraId="7A3FE940" w14:textId="77777777" w:rsidR="00201BE0" w:rsidRPr="006C703D" w:rsidRDefault="00201BE0" w:rsidP="0003569F">
            <w:pPr>
              <w:jc w:val="center"/>
              <w:rPr>
                <w:rFonts w:ascii="宋体" w:hAnsi="宋体"/>
                <w:kern w:val="0"/>
                <w:szCs w:val="21"/>
              </w:rPr>
            </w:pPr>
            <w:r w:rsidRPr="006C703D">
              <w:rPr>
                <w:rFonts w:ascii="宋体" w:hAnsi="宋体"/>
                <w:kern w:val="0"/>
                <w:szCs w:val="21"/>
              </w:rPr>
              <w:t>4</w:t>
            </w:r>
          </w:p>
        </w:tc>
      </w:tr>
      <w:tr w:rsidR="00201BE0" w:rsidRPr="006C703D" w14:paraId="33ABE8AA" w14:textId="77777777" w:rsidTr="006C703D">
        <w:trPr>
          <w:trHeight w:val="1712"/>
        </w:trPr>
        <w:tc>
          <w:tcPr>
            <w:tcW w:w="424" w:type="pct"/>
            <w:vAlign w:val="center"/>
          </w:tcPr>
          <w:p w14:paraId="4D7770C1"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5</w:t>
            </w:r>
          </w:p>
        </w:tc>
        <w:tc>
          <w:tcPr>
            <w:tcW w:w="2306" w:type="pct"/>
            <w:vAlign w:val="center"/>
          </w:tcPr>
          <w:p w14:paraId="7A2D7846" w14:textId="571A42EC" w:rsidR="00201BE0" w:rsidRPr="006C703D" w:rsidRDefault="00201BE0" w:rsidP="0003569F">
            <w:pPr>
              <w:jc w:val="center"/>
              <w:rPr>
                <w:rFonts w:ascii="宋体" w:hAnsi="宋体"/>
                <w:kern w:val="0"/>
                <w:szCs w:val="21"/>
              </w:rPr>
            </w:pPr>
            <w:r w:rsidRPr="006C703D">
              <w:rPr>
                <w:rFonts w:ascii="宋体" w:hAnsi="宋体" w:hint="eastAsia"/>
                <w:kern w:val="0"/>
                <w:szCs w:val="21"/>
              </w:rPr>
              <w:t>会计师、高级会计师、注册会计师、注册税务师、金融师、理财规划师、审计师、证券师、经济师、税务师、管理会计师等与</w:t>
            </w:r>
            <w:r w:rsidRPr="006C703D">
              <w:rPr>
                <w:rFonts w:ascii="宋体" w:hAnsi="宋体"/>
                <w:kern w:val="0"/>
                <w:szCs w:val="21"/>
              </w:rPr>
              <w:t>会计专业相关</w:t>
            </w:r>
            <w:r w:rsidRPr="006C703D">
              <w:rPr>
                <w:rFonts w:ascii="宋体" w:hAnsi="宋体" w:hint="eastAsia"/>
                <w:kern w:val="0"/>
                <w:szCs w:val="21"/>
              </w:rPr>
              <w:t>证书</w:t>
            </w:r>
          </w:p>
        </w:tc>
        <w:tc>
          <w:tcPr>
            <w:tcW w:w="1794" w:type="pct"/>
            <w:vAlign w:val="center"/>
          </w:tcPr>
          <w:p w14:paraId="3D6C0AC5"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可</w:t>
            </w:r>
            <w:r w:rsidRPr="006C703D">
              <w:rPr>
                <w:rFonts w:ascii="宋体" w:hAnsi="宋体"/>
                <w:kern w:val="0"/>
                <w:szCs w:val="21"/>
              </w:rPr>
              <w:t>在专业基础课</w:t>
            </w:r>
            <w:r w:rsidRPr="006C703D">
              <w:rPr>
                <w:rFonts w:ascii="宋体" w:hAnsi="宋体" w:hint="eastAsia"/>
                <w:kern w:val="0"/>
                <w:szCs w:val="21"/>
              </w:rPr>
              <w:t>、专业</w:t>
            </w:r>
            <w:r w:rsidRPr="006C703D">
              <w:rPr>
                <w:rFonts w:ascii="宋体" w:hAnsi="宋体"/>
                <w:kern w:val="0"/>
                <w:szCs w:val="21"/>
              </w:rPr>
              <w:t>核心课</w:t>
            </w:r>
            <w:r w:rsidRPr="006C703D">
              <w:rPr>
                <w:rFonts w:ascii="宋体" w:hAnsi="宋体" w:hint="eastAsia"/>
                <w:kern w:val="0"/>
                <w:szCs w:val="21"/>
              </w:rPr>
              <w:t>、专业选修课</w:t>
            </w:r>
            <w:r w:rsidRPr="006C703D">
              <w:rPr>
                <w:rFonts w:ascii="宋体" w:hAnsi="宋体"/>
                <w:kern w:val="0"/>
                <w:szCs w:val="21"/>
              </w:rPr>
              <w:t>中选取一门</w:t>
            </w:r>
            <w:r w:rsidRPr="006C703D">
              <w:rPr>
                <w:rFonts w:ascii="宋体" w:hAnsi="宋体" w:hint="eastAsia"/>
                <w:kern w:val="0"/>
                <w:szCs w:val="21"/>
              </w:rPr>
              <w:t>不</w:t>
            </w:r>
            <w:r w:rsidRPr="006C703D">
              <w:rPr>
                <w:rFonts w:ascii="宋体" w:hAnsi="宋体"/>
                <w:kern w:val="0"/>
                <w:szCs w:val="21"/>
              </w:rPr>
              <w:t>超过</w:t>
            </w:r>
            <w:r w:rsidRPr="006C703D">
              <w:rPr>
                <w:rFonts w:ascii="宋体" w:hAnsi="宋体" w:hint="eastAsia"/>
                <w:kern w:val="0"/>
                <w:szCs w:val="21"/>
              </w:rPr>
              <w:t>6学分</w:t>
            </w:r>
            <w:r w:rsidRPr="006C703D">
              <w:rPr>
                <w:rFonts w:ascii="宋体" w:hAnsi="宋体"/>
                <w:kern w:val="0"/>
                <w:szCs w:val="21"/>
              </w:rPr>
              <w:t>课程</w:t>
            </w:r>
            <w:r w:rsidRPr="006C703D">
              <w:rPr>
                <w:rFonts w:ascii="宋体" w:hAnsi="宋体" w:hint="eastAsia"/>
                <w:kern w:val="0"/>
                <w:szCs w:val="21"/>
              </w:rPr>
              <w:t>作</w:t>
            </w:r>
            <w:r w:rsidRPr="006C703D">
              <w:rPr>
                <w:rFonts w:ascii="宋体" w:hAnsi="宋体"/>
                <w:kern w:val="0"/>
                <w:szCs w:val="21"/>
              </w:rPr>
              <w:t>为互换课程</w:t>
            </w:r>
          </w:p>
        </w:tc>
        <w:tc>
          <w:tcPr>
            <w:tcW w:w="476" w:type="pct"/>
            <w:vAlign w:val="center"/>
          </w:tcPr>
          <w:p w14:paraId="74E5EC6C" w14:textId="77777777" w:rsidR="00201BE0" w:rsidRPr="006C703D" w:rsidRDefault="00201BE0" w:rsidP="0003569F">
            <w:pPr>
              <w:jc w:val="center"/>
              <w:rPr>
                <w:rFonts w:ascii="宋体" w:hAnsi="宋体"/>
                <w:kern w:val="0"/>
                <w:szCs w:val="21"/>
              </w:rPr>
            </w:pPr>
            <w:r w:rsidRPr="006C703D">
              <w:rPr>
                <w:rFonts w:ascii="宋体" w:hAnsi="宋体"/>
                <w:kern w:val="0"/>
                <w:szCs w:val="21"/>
              </w:rPr>
              <w:t>6</w:t>
            </w:r>
          </w:p>
        </w:tc>
      </w:tr>
      <w:tr w:rsidR="00201BE0" w:rsidRPr="006C703D" w14:paraId="01052EE5" w14:textId="77777777" w:rsidTr="0037376B">
        <w:trPr>
          <w:trHeight w:val="1261"/>
        </w:trPr>
        <w:tc>
          <w:tcPr>
            <w:tcW w:w="424" w:type="pct"/>
            <w:vAlign w:val="center"/>
          </w:tcPr>
          <w:p w14:paraId="65099E4B"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lastRenderedPageBreak/>
              <w:t>6</w:t>
            </w:r>
          </w:p>
        </w:tc>
        <w:tc>
          <w:tcPr>
            <w:tcW w:w="2306" w:type="pct"/>
            <w:vAlign w:val="center"/>
          </w:tcPr>
          <w:p w14:paraId="3D0A8999"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获得与专业相关的技能大赛证书、岗位技能大赛证书、从事相关专业岗位工作</w:t>
            </w:r>
          </w:p>
        </w:tc>
        <w:tc>
          <w:tcPr>
            <w:tcW w:w="1794" w:type="pct"/>
            <w:vAlign w:val="center"/>
          </w:tcPr>
          <w:p w14:paraId="584D9111" w14:textId="77777777" w:rsidR="00201BE0" w:rsidRPr="006C703D" w:rsidRDefault="00201BE0" w:rsidP="0037376B">
            <w:pPr>
              <w:rPr>
                <w:rFonts w:ascii="宋体" w:hAnsi="宋体"/>
                <w:kern w:val="0"/>
                <w:szCs w:val="21"/>
              </w:rPr>
            </w:pPr>
            <w:r w:rsidRPr="006C703D">
              <w:rPr>
                <w:rFonts w:ascii="宋体" w:hAnsi="宋体" w:hint="eastAsia"/>
                <w:kern w:val="0"/>
                <w:szCs w:val="21"/>
              </w:rPr>
              <w:t>可在专业基础课、专业核心课、专业</w:t>
            </w:r>
            <w:r w:rsidRPr="006C703D">
              <w:rPr>
                <w:rFonts w:ascii="宋体" w:hAnsi="宋体"/>
                <w:kern w:val="0"/>
                <w:szCs w:val="21"/>
              </w:rPr>
              <w:t>选修课</w:t>
            </w:r>
            <w:r w:rsidRPr="006C703D">
              <w:rPr>
                <w:rFonts w:ascii="宋体" w:hAnsi="宋体" w:hint="eastAsia"/>
                <w:kern w:val="0"/>
                <w:szCs w:val="21"/>
              </w:rPr>
              <w:t>中选取一门不超过2学分课程作为互换课程。</w:t>
            </w:r>
          </w:p>
        </w:tc>
        <w:tc>
          <w:tcPr>
            <w:tcW w:w="476" w:type="pct"/>
            <w:vAlign w:val="center"/>
          </w:tcPr>
          <w:p w14:paraId="32C314E4"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2</w:t>
            </w:r>
          </w:p>
        </w:tc>
      </w:tr>
      <w:tr w:rsidR="00201BE0" w:rsidRPr="006C703D" w14:paraId="1E8330C5" w14:textId="77777777" w:rsidTr="0037376B">
        <w:trPr>
          <w:trHeight w:val="1125"/>
        </w:trPr>
        <w:tc>
          <w:tcPr>
            <w:tcW w:w="424" w:type="pct"/>
            <w:vAlign w:val="center"/>
          </w:tcPr>
          <w:p w14:paraId="3EE4C648"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7</w:t>
            </w:r>
          </w:p>
        </w:tc>
        <w:tc>
          <w:tcPr>
            <w:tcW w:w="2306" w:type="pct"/>
            <w:vAlign w:val="center"/>
          </w:tcPr>
          <w:p w14:paraId="69978FBF"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获得综合荣誉证书</w:t>
            </w:r>
          </w:p>
        </w:tc>
        <w:tc>
          <w:tcPr>
            <w:tcW w:w="1794" w:type="pct"/>
            <w:vAlign w:val="center"/>
          </w:tcPr>
          <w:p w14:paraId="767284A6" w14:textId="77777777" w:rsidR="00201BE0" w:rsidRPr="006C703D" w:rsidRDefault="00201BE0" w:rsidP="0037376B">
            <w:pPr>
              <w:rPr>
                <w:rFonts w:ascii="宋体" w:hAnsi="宋体"/>
                <w:kern w:val="0"/>
                <w:szCs w:val="21"/>
              </w:rPr>
            </w:pPr>
            <w:r w:rsidRPr="006C703D">
              <w:rPr>
                <w:rFonts w:ascii="宋体" w:hAnsi="宋体" w:hint="eastAsia"/>
                <w:kern w:val="0"/>
                <w:szCs w:val="21"/>
              </w:rPr>
              <w:t>可在专业基础课、专业核心课、专业选修课中选取一门不超过2学分课程作为互换课程。</w:t>
            </w:r>
          </w:p>
        </w:tc>
        <w:tc>
          <w:tcPr>
            <w:tcW w:w="476" w:type="pct"/>
            <w:vAlign w:val="center"/>
          </w:tcPr>
          <w:p w14:paraId="2257D496" w14:textId="77777777" w:rsidR="00201BE0" w:rsidRPr="006C703D" w:rsidRDefault="00201BE0" w:rsidP="0003569F">
            <w:pPr>
              <w:jc w:val="center"/>
              <w:rPr>
                <w:rFonts w:ascii="宋体" w:hAnsi="宋体"/>
                <w:kern w:val="0"/>
                <w:szCs w:val="21"/>
              </w:rPr>
            </w:pPr>
            <w:r w:rsidRPr="006C703D">
              <w:rPr>
                <w:rFonts w:ascii="宋体" w:hAnsi="宋体" w:hint="eastAsia"/>
                <w:kern w:val="0"/>
                <w:szCs w:val="21"/>
              </w:rPr>
              <w:t>2</w:t>
            </w:r>
          </w:p>
        </w:tc>
      </w:tr>
      <w:tr w:rsidR="00201BE0" w:rsidRPr="006C703D" w14:paraId="0869F234" w14:textId="77777777" w:rsidTr="0037376B">
        <w:trPr>
          <w:trHeight w:val="506"/>
        </w:trPr>
        <w:tc>
          <w:tcPr>
            <w:tcW w:w="424" w:type="pct"/>
            <w:vAlign w:val="center"/>
          </w:tcPr>
          <w:p w14:paraId="29F2CAD6" w14:textId="77777777" w:rsidR="00201BE0" w:rsidRPr="006C703D" w:rsidRDefault="00201BE0" w:rsidP="0037376B">
            <w:pPr>
              <w:jc w:val="center"/>
              <w:rPr>
                <w:rFonts w:ascii="宋体" w:hAnsi="宋体"/>
                <w:kern w:val="0"/>
                <w:szCs w:val="21"/>
              </w:rPr>
            </w:pPr>
            <w:r w:rsidRPr="006C703D">
              <w:rPr>
                <w:rFonts w:ascii="宋体" w:hAnsi="宋体" w:hint="eastAsia"/>
                <w:kern w:val="0"/>
                <w:szCs w:val="21"/>
              </w:rPr>
              <w:t>说明</w:t>
            </w:r>
          </w:p>
        </w:tc>
        <w:tc>
          <w:tcPr>
            <w:tcW w:w="4576" w:type="pct"/>
            <w:gridSpan w:val="3"/>
            <w:vAlign w:val="center"/>
          </w:tcPr>
          <w:p w14:paraId="625C4257" w14:textId="77777777" w:rsidR="00201BE0" w:rsidRPr="006C703D" w:rsidRDefault="00201BE0" w:rsidP="0037376B">
            <w:pPr>
              <w:jc w:val="center"/>
              <w:rPr>
                <w:rFonts w:ascii="宋体" w:hAnsi="宋体"/>
                <w:kern w:val="0"/>
                <w:szCs w:val="21"/>
              </w:rPr>
            </w:pPr>
            <w:r w:rsidRPr="006C703D">
              <w:rPr>
                <w:rFonts w:ascii="宋体" w:hAnsi="宋体" w:hint="eastAsia"/>
                <w:kern w:val="0"/>
                <w:szCs w:val="21"/>
              </w:rPr>
              <w:t>累计</w:t>
            </w:r>
            <w:r w:rsidRPr="006C703D">
              <w:rPr>
                <w:rFonts w:ascii="宋体" w:hAnsi="宋体"/>
                <w:kern w:val="0"/>
                <w:szCs w:val="21"/>
              </w:rPr>
              <w:t>转换学分</w:t>
            </w:r>
            <w:r w:rsidRPr="006C703D">
              <w:rPr>
                <w:rFonts w:ascii="宋体" w:hAnsi="宋体" w:hint="eastAsia"/>
                <w:kern w:val="0"/>
                <w:szCs w:val="21"/>
              </w:rPr>
              <w:t>上</w:t>
            </w:r>
            <w:r w:rsidRPr="006C703D">
              <w:rPr>
                <w:rFonts w:ascii="宋体" w:hAnsi="宋体"/>
                <w:kern w:val="0"/>
                <w:szCs w:val="21"/>
              </w:rPr>
              <w:t>限为</w:t>
            </w:r>
            <w:r w:rsidRPr="006C703D">
              <w:rPr>
                <w:rFonts w:ascii="宋体" w:hAnsi="宋体" w:hint="eastAsia"/>
                <w:kern w:val="0"/>
                <w:szCs w:val="21"/>
              </w:rPr>
              <w:t>40学</w:t>
            </w:r>
            <w:r w:rsidRPr="006C703D">
              <w:rPr>
                <w:rFonts w:ascii="宋体" w:hAnsi="宋体"/>
                <w:kern w:val="0"/>
                <w:szCs w:val="21"/>
              </w:rPr>
              <w:t>分</w:t>
            </w:r>
            <w:r w:rsidRPr="006C703D">
              <w:rPr>
                <w:rFonts w:ascii="宋体" w:hAnsi="宋体" w:hint="eastAsia"/>
                <w:kern w:val="0"/>
                <w:szCs w:val="21"/>
              </w:rPr>
              <w:t>。</w:t>
            </w:r>
          </w:p>
        </w:tc>
      </w:tr>
    </w:tbl>
    <w:p w14:paraId="020F14FC" w14:textId="77777777" w:rsidR="00201BE0" w:rsidRPr="00201BE0" w:rsidRDefault="00201BE0" w:rsidP="00825171">
      <w:pPr>
        <w:rPr>
          <w:rFonts w:ascii="宋体" w:hAnsi="宋体"/>
          <w:sz w:val="24"/>
          <w:szCs w:val="24"/>
        </w:rPr>
      </w:pPr>
    </w:p>
    <w:p w14:paraId="57E38D1D" w14:textId="3F23FFEA" w:rsidR="00925E1C" w:rsidRPr="00541C3B" w:rsidRDefault="00ED6E42" w:rsidP="00153824">
      <w:pPr>
        <w:pStyle w:val="HTML"/>
        <w:spacing w:line="480" w:lineRule="atLeast"/>
        <w:ind w:firstLineChars="200" w:firstLine="562"/>
      </w:pPr>
      <w:bookmarkStart w:id="33" w:name="_Toc80719728"/>
      <w:r w:rsidRPr="00153824">
        <w:rPr>
          <w:rFonts w:hint="eastAsia"/>
          <w:b/>
          <w:bCs/>
          <w:sz w:val="28"/>
          <w:szCs w:val="28"/>
        </w:rPr>
        <w:t>九</w:t>
      </w:r>
      <w:r w:rsidR="00925E1C" w:rsidRPr="00153824">
        <w:rPr>
          <w:rFonts w:hint="eastAsia"/>
          <w:b/>
          <w:bCs/>
          <w:sz w:val="28"/>
          <w:szCs w:val="28"/>
        </w:rPr>
        <w:t>、毕业要求</w:t>
      </w:r>
      <w:bookmarkEnd w:id="33"/>
    </w:p>
    <w:p w14:paraId="25D9725D" w14:textId="2A7E8B2D" w:rsidR="009C3CB4" w:rsidRPr="0003569F" w:rsidRDefault="009C3CB4" w:rsidP="0003569F">
      <w:pPr>
        <w:spacing w:line="480" w:lineRule="exact"/>
        <w:ind w:firstLineChars="200" w:firstLine="480"/>
        <w:rPr>
          <w:rFonts w:ascii="宋体" w:hAnsi="宋体"/>
          <w:sz w:val="24"/>
          <w:szCs w:val="24"/>
        </w:rPr>
      </w:pPr>
      <w:r w:rsidRPr="0003569F">
        <w:rPr>
          <w:rFonts w:ascii="宋体" w:hAnsi="宋体" w:hint="eastAsia"/>
          <w:sz w:val="24"/>
          <w:szCs w:val="24"/>
        </w:rPr>
        <w:t>学生通过</w:t>
      </w:r>
      <w:r w:rsidR="0003569F">
        <w:rPr>
          <w:rFonts w:ascii="宋体" w:hAnsi="宋体" w:hint="eastAsia"/>
          <w:sz w:val="24"/>
          <w:szCs w:val="24"/>
        </w:rPr>
        <w:t>在校期间的</w:t>
      </w:r>
      <w:r w:rsidRPr="0003569F">
        <w:rPr>
          <w:rFonts w:ascii="宋体" w:hAnsi="宋体" w:hint="eastAsia"/>
          <w:sz w:val="24"/>
          <w:szCs w:val="24"/>
        </w:rPr>
        <w:t>学习，修满</w:t>
      </w:r>
      <w:r w:rsidR="00902298" w:rsidRPr="0003569F">
        <w:rPr>
          <w:rFonts w:ascii="宋体" w:hAnsi="宋体" w:hint="eastAsia"/>
          <w:sz w:val="24"/>
          <w:szCs w:val="24"/>
        </w:rPr>
        <w:t>会计</w:t>
      </w:r>
      <w:r w:rsidRPr="0003569F">
        <w:rPr>
          <w:rFonts w:ascii="宋体" w:hAnsi="宋体" w:hint="eastAsia"/>
          <w:sz w:val="24"/>
          <w:szCs w:val="24"/>
        </w:rPr>
        <w:t>专业人才培养方案所规定的公共课、专业基础课、专业核心课、专业拓展课及实训实习课教学，或者通过成果转换和1+X证书制度，修满共计</w:t>
      </w:r>
      <w:r w:rsidR="00F912EF" w:rsidRPr="0003569F">
        <w:rPr>
          <w:rFonts w:ascii="宋体" w:hAnsi="宋体" w:hint="eastAsia"/>
          <w:sz w:val="24"/>
          <w:szCs w:val="24"/>
        </w:rPr>
        <w:t>2</w:t>
      </w:r>
      <w:r w:rsidR="001862E0">
        <w:rPr>
          <w:rFonts w:ascii="宋体" w:hAnsi="宋体"/>
          <w:sz w:val="24"/>
          <w:szCs w:val="24"/>
        </w:rPr>
        <w:t>548</w:t>
      </w:r>
      <w:r w:rsidRPr="0003569F">
        <w:rPr>
          <w:rFonts w:ascii="宋体" w:hAnsi="宋体" w:hint="eastAsia"/>
          <w:sz w:val="24"/>
          <w:szCs w:val="24"/>
        </w:rPr>
        <w:t>学时、</w:t>
      </w:r>
      <w:r w:rsidR="00F912EF" w:rsidRPr="0003569F">
        <w:rPr>
          <w:rFonts w:ascii="宋体" w:hAnsi="宋体" w:hint="eastAsia"/>
          <w:sz w:val="24"/>
          <w:szCs w:val="24"/>
        </w:rPr>
        <w:t>14</w:t>
      </w:r>
      <w:r w:rsidR="001862E0">
        <w:rPr>
          <w:rFonts w:ascii="宋体" w:hAnsi="宋体"/>
          <w:sz w:val="24"/>
          <w:szCs w:val="24"/>
        </w:rPr>
        <w:t>5</w:t>
      </w:r>
      <w:r w:rsidRPr="0003569F">
        <w:rPr>
          <w:rFonts w:ascii="宋体" w:hAnsi="宋体" w:hint="eastAsia"/>
          <w:sz w:val="24"/>
          <w:szCs w:val="24"/>
        </w:rPr>
        <w:t>学分，并按要求完成顶岗实习报告。完成规定的教学活动，包括各类讲座、社会活动、文化活动、各种竞赛、大学生创新创业、座谈等教学活动。毕业时应达到人才培养方案规定的素质、知识和能力等方面要求。经过三年培养使</w:t>
      </w:r>
      <w:r w:rsidR="00902298" w:rsidRPr="0003569F">
        <w:rPr>
          <w:rFonts w:ascii="宋体" w:hAnsi="宋体" w:hint="eastAsia"/>
          <w:sz w:val="24"/>
          <w:szCs w:val="24"/>
        </w:rPr>
        <w:t>会计</w:t>
      </w:r>
      <w:r w:rsidRPr="0003569F">
        <w:rPr>
          <w:rFonts w:ascii="宋体" w:hAnsi="宋体" w:hint="eastAsia"/>
          <w:sz w:val="24"/>
          <w:szCs w:val="24"/>
        </w:rPr>
        <w:t>专业学生在人文素质、职业道德、身心素质等方面有明显提高；在专业知识方面具备职业基础知识的同时能够熟练掌握专业知识与技能；实现专业职业核心能力及相关拓展能力提升到人才方案培养标准。</w:t>
      </w:r>
    </w:p>
    <w:p w14:paraId="03330679" w14:textId="77777777" w:rsidR="006028B1" w:rsidRDefault="006028B1" w:rsidP="00825171">
      <w:pPr>
        <w:rPr>
          <w:rFonts w:ascii="Times New Roman" w:hAnsi="Times New Roman" w:cs="仿宋_GB2312"/>
          <w:b/>
          <w:szCs w:val="21"/>
        </w:rPr>
      </w:pPr>
    </w:p>
    <w:p w14:paraId="651D93DE" w14:textId="77777777" w:rsidR="0006048C" w:rsidRDefault="0006048C" w:rsidP="00825171">
      <w:pPr>
        <w:rPr>
          <w:rFonts w:ascii="Times New Roman" w:hAnsi="Times New Roman" w:cs="仿宋_GB2312"/>
          <w:b/>
          <w:szCs w:val="21"/>
        </w:rPr>
      </w:pPr>
    </w:p>
    <w:p w14:paraId="447CF701" w14:textId="77777777" w:rsidR="0006048C" w:rsidRDefault="0006048C" w:rsidP="00825171">
      <w:pPr>
        <w:rPr>
          <w:rFonts w:ascii="Times New Roman" w:hAnsi="Times New Roman" w:cs="仿宋_GB2312"/>
          <w:b/>
          <w:szCs w:val="21"/>
        </w:rPr>
      </w:pPr>
    </w:p>
    <w:p w14:paraId="091CC698" w14:textId="77777777" w:rsidR="0006048C" w:rsidRDefault="0006048C" w:rsidP="00825171">
      <w:pPr>
        <w:rPr>
          <w:rFonts w:ascii="Times New Roman" w:hAnsi="Times New Roman" w:cs="仿宋_GB2312"/>
          <w:b/>
          <w:szCs w:val="21"/>
        </w:rPr>
      </w:pPr>
    </w:p>
    <w:p w14:paraId="2FFB77E8" w14:textId="77777777" w:rsidR="0006048C" w:rsidRDefault="0006048C" w:rsidP="00825171">
      <w:pPr>
        <w:rPr>
          <w:rFonts w:ascii="Times New Roman" w:hAnsi="Times New Roman" w:cs="仿宋_GB2312"/>
          <w:b/>
          <w:szCs w:val="21"/>
        </w:rPr>
      </w:pPr>
    </w:p>
    <w:p w14:paraId="5D33CC15" w14:textId="743190A0" w:rsidR="0006048C" w:rsidRDefault="0006048C" w:rsidP="00825171">
      <w:pPr>
        <w:rPr>
          <w:rFonts w:ascii="Times New Roman" w:hAnsi="Times New Roman" w:cs="仿宋_GB2312"/>
          <w:b/>
          <w:szCs w:val="21"/>
        </w:rPr>
      </w:pPr>
    </w:p>
    <w:p w14:paraId="2C863A25" w14:textId="77777777" w:rsidR="00C42993" w:rsidRDefault="00C42993" w:rsidP="00825171">
      <w:pPr>
        <w:rPr>
          <w:rFonts w:ascii="Times New Roman" w:hAnsi="Times New Roman" w:cs="仿宋_GB2312"/>
          <w:b/>
          <w:szCs w:val="21"/>
        </w:rPr>
      </w:pPr>
    </w:p>
    <w:p w14:paraId="44061248" w14:textId="1F703924" w:rsidR="0006048C" w:rsidRDefault="0006048C" w:rsidP="00825171">
      <w:pPr>
        <w:rPr>
          <w:rFonts w:ascii="Times New Roman" w:hAnsi="Times New Roman" w:cs="仿宋_GB2312"/>
          <w:b/>
          <w:szCs w:val="21"/>
        </w:rPr>
      </w:pPr>
    </w:p>
    <w:p w14:paraId="766500B9" w14:textId="7608A099" w:rsidR="00C42993" w:rsidRDefault="00C42993" w:rsidP="00825171">
      <w:pPr>
        <w:rPr>
          <w:rFonts w:ascii="Times New Roman" w:hAnsi="Times New Roman" w:cs="仿宋_GB2312"/>
          <w:b/>
          <w:szCs w:val="21"/>
        </w:rPr>
        <w:sectPr w:rsidR="00C42993" w:rsidSect="00ED2FC6">
          <w:footerReference w:type="default" r:id="rId9"/>
          <w:pgSz w:w="11906" w:h="16838"/>
          <w:pgMar w:top="1418" w:right="1418" w:bottom="1418" w:left="1418" w:header="851" w:footer="992" w:gutter="0"/>
          <w:pgNumType w:start="1"/>
          <w:cols w:space="720"/>
          <w:docGrid w:type="lines" w:linePitch="312"/>
        </w:sectPr>
      </w:pPr>
    </w:p>
    <w:p w14:paraId="3B3F9382" w14:textId="77777777" w:rsidR="00C42993" w:rsidRPr="00153824" w:rsidRDefault="00C42993" w:rsidP="00153824">
      <w:pPr>
        <w:pStyle w:val="HTML"/>
        <w:spacing w:line="480" w:lineRule="atLeast"/>
        <w:ind w:firstLineChars="200" w:firstLine="562"/>
        <w:rPr>
          <w:b/>
          <w:bCs/>
          <w:sz w:val="28"/>
          <w:szCs w:val="28"/>
        </w:rPr>
      </w:pPr>
      <w:r w:rsidRPr="00153824">
        <w:rPr>
          <w:rFonts w:hint="eastAsia"/>
          <w:b/>
          <w:bCs/>
          <w:sz w:val="28"/>
          <w:szCs w:val="28"/>
        </w:rPr>
        <w:lastRenderedPageBreak/>
        <w:t>十</w:t>
      </w:r>
      <w:r w:rsidRPr="00153824">
        <w:rPr>
          <w:b/>
          <w:bCs/>
          <w:sz w:val="28"/>
          <w:szCs w:val="28"/>
        </w:rPr>
        <w:t>、附录</w:t>
      </w:r>
    </w:p>
    <w:p w14:paraId="05F7B121" w14:textId="76C21BB0" w:rsidR="00C42993" w:rsidRDefault="00C42993" w:rsidP="00C42993">
      <w:pPr>
        <w:spacing w:line="480" w:lineRule="exact"/>
        <w:ind w:firstLineChars="200" w:firstLine="482"/>
        <w:rPr>
          <w:b/>
          <w:bCs/>
          <w:sz w:val="24"/>
          <w:szCs w:val="28"/>
        </w:rPr>
      </w:pPr>
      <w:r w:rsidRPr="0003569F">
        <w:rPr>
          <w:rFonts w:hint="eastAsia"/>
          <w:b/>
          <w:bCs/>
          <w:sz w:val="24"/>
          <w:szCs w:val="28"/>
        </w:rPr>
        <w:t>附录一</w:t>
      </w:r>
      <w:r>
        <w:rPr>
          <w:rFonts w:hint="eastAsia"/>
          <w:b/>
          <w:bCs/>
          <w:sz w:val="24"/>
          <w:szCs w:val="28"/>
        </w:rPr>
        <w:t xml:space="preserve"> </w:t>
      </w:r>
      <w:r>
        <w:rPr>
          <w:b/>
          <w:bCs/>
          <w:sz w:val="24"/>
          <w:szCs w:val="28"/>
        </w:rPr>
        <w:t xml:space="preserve"> </w:t>
      </w:r>
    </w:p>
    <w:p w14:paraId="56337DA4" w14:textId="1067D991" w:rsidR="00153824" w:rsidRPr="00C42993" w:rsidRDefault="00C42993" w:rsidP="00153824">
      <w:pPr>
        <w:spacing w:line="480" w:lineRule="exact"/>
        <w:ind w:firstLineChars="200" w:firstLine="482"/>
        <w:rPr>
          <w:b/>
          <w:bCs/>
          <w:sz w:val="24"/>
          <w:szCs w:val="28"/>
        </w:rPr>
      </w:pPr>
      <w:r>
        <w:rPr>
          <w:rFonts w:hint="eastAsia"/>
          <w:b/>
          <w:bCs/>
          <w:sz w:val="24"/>
          <w:szCs w:val="28"/>
        </w:rPr>
        <w:t xml:space="preserve"> </w:t>
      </w:r>
      <w:r>
        <w:rPr>
          <w:b/>
          <w:bCs/>
          <w:sz w:val="24"/>
          <w:szCs w:val="28"/>
        </w:rPr>
        <w:t xml:space="preserve">                                            </w:t>
      </w:r>
      <w:r>
        <w:rPr>
          <w:rFonts w:hint="eastAsia"/>
          <w:b/>
          <w:bCs/>
          <w:sz w:val="24"/>
          <w:szCs w:val="28"/>
        </w:rPr>
        <w:t>教学进程表</w:t>
      </w:r>
    </w:p>
    <w:tbl>
      <w:tblPr>
        <w:tblpPr w:leftFromText="180" w:rightFromText="180" w:vertAnchor="text" w:horzAnchor="margin" w:tblpY="752"/>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7"/>
        <w:gridCol w:w="427"/>
        <w:gridCol w:w="427"/>
        <w:gridCol w:w="2064"/>
        <w:gridCol w:w="846"/>
        <w:gridCol w:w="828"/>
        <w:gridCol w:w="1159"/>
        <w:gridCol w:w="1070"/>
        <w:gridCol w:w="579"/>
        <w:gridCol w:w="867"/>
        <w:gridCol w:w="425"/>
        <w:gridCol w:w="74"/>
        <w:gridCol w:w="511"/>
        <w:gridCol w:w="700"/>
        <w:gridCol w:w="184"/>
        <w:gridCol w:w="426"/>
        <w:gridCol w:w="92"/>
        <w:gridCol w:w="701"/>
        <w:gridCol w:w="200"/>
        <w:gridCol w:w="426"/>
        <w:gridCol w:w="75"/>
        <w:gridCol w:w="701"/>
        <w:gridCol w:w="217"/>
        <w:gridCol w:w="486"/>
      </w:tblGrid>
      <w:tr w:rsidR="0048013E" w:rsidRPr="00925E1C" w14:paraId="273AB7EB" w14:textId="77777777" w:rsidTr="00803135">
        <w:trPr>
          <w:cantSplit/>
          <w:trHeight w:hRule="exact" w:val="530"/>
          <w:tblHeader/>
        </w:trPr>
        <w:tc>
          <w:tcPr>
            <w:tcW w:w="153" w:type="pct"/>
            <w:vMerge w:val="restart"/>
            <w:shd w:val="clear" w:color="auto" w:fill="C2D69B"/>
            <w:vAlign w:val="center"/>
          </w:tcPr>
          <w:p w14:paraId="0A52F790" w14:textId="77777777" w:rsidR="00C42993" w:rsidRPr="00A30482" w:rsidRDefault="00C42993" w:rsidP="000E4D27">
            <w:pPr>
              <w:jc w:val="center"/>
              <w:rPr>
                <w:rFonts w:ascii="宋体" w:hAnsi="宋体"/>
                <w:b/>
                <w:szCs w:val="21"/>
              </w:rPr>
            </w:pPr>
            <w:bookmarkStart w:id="34" w:name="_Toc80719729"/>
            <w:r w:rsidRPr="00A30482">
              <w:rPr>
                <w:rFonts w:ascii="宋体" w:hAnsi="宋体" w:hint="eastAsia"/>
                <w:b/>
                <w:szCs w:val="21"/>
              </w:rPr>
              <w:t>课</w:t>
            </w:r>
          </w:p>
          <w:p w14:paraId="2BF0081C" w14:textId="77777777" w:rsidR="00C42993" w:rsidRPr="00A30482" w:rsidRDefault="00C42993" w:rsidP="000E4D27">
            <w:pPr>
              <w:jc w:val="center"/>
              <w:rPr>
                <w:rFonts w:ascii="宋体" w:hAnsi="宋体"/>
                <w:b/>
                <w:szCs w:val="21"/>
              </w:rPr>
            </w:pPr>
            <w:r w:rsidRPr="00A30482">
              <w:rPr>
                <w:rFonts w:ascii="宋体" w:hAnsi="宋体" w:hint="eastAsia"/>
                <w:b/>
                <w:szCs w:val="21"/>
              </w:rPr>
              <w:t>程</w:t>
            </w:r>
          </w:p>
          <w:p w14:paraId="3273E7E0" w14:textId="77777777" w:rsidR="00C42993" w:rsidRPr="00A30482" w:rsidRDefault="00C42993" w:rsidP="000E4D27">
            <w:pPr>
              <w:jc w:val="center"/>
              <w:rPr>
                <w:rFonts w:ascii="宋体" w:hAnsi="宋体"/>
                <w:b/>
                <w:szCs w:val="21"/>
              </w:rPr>
            </w:pPr>
            <w:r w:rsidRPr="00A30482">
              <w:rPr>
                <w:rFonts w:ascii="宋体" w:hAnsi="宋体" w:hint="eastAsia"/>
                <w:b/>
                <w:szCs w:val="21"/>
              </w:rPr>
              <w:t>类</w:t>
            </w:r>
          </w:p>
          <w:p w14:paraId="23933DB7" w14:textId="77777777" w:rsidR="00C42993" w:rsidRPr="00A30482" w:rsidRDefault="00C42993" w:rsidP="000E4D27">
            <w:pPr>
              <w:jc w:val="center"/>
              <w:rPr>
                <w:rFonts w:ascii="宋体" w:hAnsi="宋体"/>
                <w:b/>
                <w:szCs w:val="21"/>
              </w:rPr>
            </w:pPr>
            <w:r w:rsidRPr="00A30482">
              <w:rPr>
                <w:rFonts w:ascii="宋体" w:hAnsi="宋体" w:hint="eastAsia"/>
                <w:b/>
                <w:szCs w:val="21"/>
              </w:rPr>
              <w:t>别</w:t>
            </w:r>
          </w:p>
        </w:tc>
        <w:tc>
          <w:tcPr>
            <w:tcW w:w="153" w:type="pct"/>
            <w:vMerge w:val="restart"/>
            <w:shd w:val="clear" w:color="auto" w:fill="C2D69B"/>
            <w:vAlign w:val="center"/>
          </w:tcPr>
          <w:p w14:paraId="62B357F1" w14:textId="77777777" w:rsidR="00C42993" w:rsidRPr="00A30482" w:rsidRDefault="00C42993" w:rsidP="000E4D27">
            <w:pPr>
              <w:jc w:val="center"/>
              <w:rPr>
                <w:rFonts w:ascii="宋体" w:hAnsi="宋体"/>
                <w:b/>
                <w:szCs w:val="21"/>
              </w:rPr>
            </w:pPr>
            <w:r w:rsidRPr="00A30482">
              <w:rPr>
                <w:rFonts w:ascii="宋体" w:hAnsi="宋体" w:hint="eastAsia"/>
                <w:b/>
                <w:szCs w:val="21"/>
              </w:rPr>
              <w:t>课程性质</w:t>
            </w:r>
          </w:p>
        </w:tc>
        <w:tc>
          <w:tcPr>
            <w:tcW w:w="153" w:type="pct"/>
            <w:vMerge w:val="restart"/>
            <w:shd w:val="clear" w:color="auto" w:fill="C2D69B"/>
            <w:vAlign w:val="center"/>
          </w:tcPr>
          <w:p w14:paraId="154196D0" w14:textId="77777777" w:rsidR="00C42993" w:rsidRPr="00A30482" w:rsidRDefault="00C42993" w:rsidP="000E4D27">
            <w:pPr>
              <w:jc w:val="center"/>
              <w:rPr>
                <w:rFonts w:ascii="宋体" w:hAnsi="宋体"/>
                <w:b/>
                <w:szCs w:val="21"/>
              </w:rPr>
            </w:pPr>
            <w:r w:rsidRPr="00A30482">
              <w:rPr>
                <w:rFonts w:ascii="宋体" w:hAnsi="宋体" w:hint="eastAsia"/>
                <w:b/>
                <w:szCs w:val="21"/>
              </w:rPr>
              <w:t>序</w:t>
            </w:r>
          </w:p>
          <w:p w14:paraId="1043705F" w14:textId="77777777" w:rsidR="00C42993" w:rsidRPr="00A30482" w:rsidRDefault="00C42993" w:rsidP="000E4D27">
            <w:pPr>
              <w:jc w:val="center"/>
              <w:rPr>
                <w:rFonts w:ascii="宋体" w:hAnsi="宋体"/>
                <w:b/>
                <w:szCs w:val="21"/>
              </w:rPr>
            </w:pPr>
          </w:p>
          <w:p w14:paraId="063AB8F1" w14:textId="77777777" w:rsidR="00C42993" w:rsidRPr="00A30482" w:rsidRDefault="00C42993" w:rsidP="000E4D27">
            <w:pPr>
              <w:jc w:val="center"/>
              <w:rPr>
                <w:rFonts w:ascii="宋体" w:hAnsi="宋体"/>
                <w:b/>
                <w:szCs w:val="21"/>
              </w:rPr>
            </w:pPr>
          </w:p>
          <w:p w14:paraId="15D5B385" w14:textId="77777777" w:rsidR="00C42993" w:rsidRPr="00A30482" w:rsidRDefault="00C42993" w:rsidP="000E4D27">
            <w:pPr>
              <w:jc w:val="center"/>
              <w:rPr>
                <w:rFonts w:ascii="宋体" w:hAnsi="宋体"/>
                <w:b/>
                <w:szCs w:val="21"/>
              </w:rPr>
            </w:pPr>
            <w:r w:rsidRPr="00A30482">
              <w:rPr>
                <w:rFonts w:ascii="宋体" w:hAnsi="宋体" w:hint="eastAsia"/>
                <w:b/>
                <w:szCs w:val="21"/>
              </w:rPr>
              <w:t>号</w:t>
            </w:r>
          </w:p>
        </w:tc>
        <w:tc>
          <w:tcPr>
            <w:tcW w:w="741" w:type="pct"/>
            <w:vMerge w:val="restart"/>
            <w:shd w:val="clear" w:color="auto" w:fill="C2D69B"/>
            <w:vAlign w:val="center"/>
          </w:tcPr>
          <w:p w14:paraId="4254B11C" w14:textId="77777777" w:rsidR="00C42993" w:rsidRPr="00A30482" w:rsidRDefault="00C42993" w:rsidP="000E4D27">
            <w:pPr>
              <w:jc w:val="center"/>
              <w:rPr>
                <w:rFonts w:ascii="宋体" w:hAnsi="宋体"/>
                <w:b/>
                <w:szCs w:val="21"/>
              </w:rPr>
            </w:pPr>
            <w:r w:rsidRPr="00A30482">
              <w:rPr>
                <w:rFonts w:ascii="宋体" w:hAnsi="宋体" w:hint="eastAsia"/>
                <w:b/>
                <w:szCs w:val="21"/>
              </w:rPr>
              <w:t>课 程 名 称</w:t>
            </w:r>
          </w:p>
        </w:tc>
        <w:tc>
          <w:tcPr>
            <w:tcW w:w="304" w:type="pct"/>
            <w:vMerge w:val="restart"/>
            <w:shd w:val="clear" w:color="auto" w:fill="C2D69B"/>
            <w:vAlign w:val="center"/>
          </w:tcPr>
          <w:p w14:paraId="461B5710" w14:textId="77777777" w:rsidR="00C42993" w:rsidRPr="00A30482" w:rsidRDefault="00C42993" w:rsidP="000E4D27">
            <w:pPr>
              <w:jc w:val="center"/>
              <w:rPr>
                <w:rFonts w:ascii="宋体" w:hAnsi="宋体"/>
                <w:b/>
                <w:szCs w:val="21"/>
              </w:rPr>
            </w:pPr>
            <w:r w:rsidRPr="00A30482">
              <w:rPr>
                <w:rFonts w:ascii="宋体" w:hAnsi="宋体" w:hint="eastAsia"/>
                <w:b/>
                <w:szCs w:val="21"/>
              </w:rPr>
              <w:t>课程</w:t>
            </w:r>
          </w:p>
          <w:p w14:paraId="21E7DD20" w14:textId="77777777" w:rsidR="00C42993" w:rsidRPr="00A30482" w:rsidRDefault="00C42993" w:rsidP="000E4D27">
            <w:pPr>
              <w:jc w:val="center"/>
              <w:rPr>
                <w:rFonts w:ascii="宋体" w:hAnsi="宋体"/>
                <w:b/>
                <w:szCs w:val="21"/>
              </w:rPr>
            </w:pPr>
            <w:r w:rsidRPr="00A30482">
              <w:rPr>
                <w:rFonts w:ascii="宋体" w:hAnsi="宋体" w:hint="eastAsia"/>
                <w:b/>
                <w:szCs w:val="21"/>
              </w:rPr>
              <w:t>代码</w:t>
            </w:r>
          </w:p>
        </w:tc>
        <w:tc>
          <w:tcPr>
            <w:tcW w:w="298" w:type="pct"/>
            <w:vMerge w:val="restart"/>
            <w:shd w:val="clear" w:color="auto" w:fill="C2D69B"/>
            <w:vAlign w:val="center"/>
          </w:tcPr>
          <w:p w14:paraId="571AE612" w14:textId="77777777" w:rsidR="00C42993" w:rsidRPr="00A30482" w:rsidRDefault="00C42993" w:rsidP="000E4D27">
            <w:pPr>
              <w:jc w:val="center"/>
              <w:rPr>
                <w:rFonts w:ascii="宋体" w:hAnsi="宋体"/>
                <w:b/>
                <w:szCs w:val="21"/>
              </w:rPr>
            </w:pPr>
            <w:r w:rsidRPr="00A30482">
              <w:rPr>
                <w:rFonts w:ascii="宋体" w:hAnsi="宋体" w:hint="eastAsia"/>
                <w:b/>
                <w:szCs w:val="21"/>
              </w:rPr>
              <w:t>课程</w:t>
            </w:r>
          </w:p>
          <w:p w14:paraId="3DF92B63" w14:textId="77777777" w:rsidR="00C42993" w:rsidRPr="00A30482" w:rsidRDefault="00C42993" w:rsidP="000E4D27">
            <w:pPr>
              <w:jc w:val="center"/>
              <w:rPr>
                <w:rFonts w:ascii="宋体" w:hAnsi="宋体"/>
                <w:b/>
                <w:szCs w:val="21"/>
              </w:rPr>
            </w:pPr>
            <w:r w:rsidRPr="00A30482">
              <w:rPr>
                <w:rFonts w:ascii="宋体" w:hAnsi="宋体" w:hint="eastAsia"/>
                <w:b/>
                <w:szCs w:val="21"/>
              </w:rPr>
              <w:t>类型</w:t>
            </w:r>
          </w:p>
        </w:tc>
        <w:tc>
          <w:tcPr>
            <w:tcW w:w="417" w:type="pct"/>
            <w:vMerge w:val="restart"/>
            <w:shd w:val="clear" w:color="auto" w:fill="C2D69B"/>
            <w:vAlign w:val="center"/>
          </w:tcPr>
          <w:p w14:paraId="1B024F8E" w14:textId="77777777" w:rsidR="00C42993" w:rsidRPr="00A30482" w:rsidRDefault="00C42993" w:rsidP="000E4D27">
            <w:pPr>
              <w:jc w:val="center"/>
              <w:rPr>
                <w:rFonts w:ascii="宋体" w:hAnsi="宋体"/>
                <w:b/>
                <w:szCs w:val="21"/>
              </w:rPr>
            </w:pPr>
            <w:r w:rsidRPr="00A30482">
              <w:rPr>
                <w:rFonts w:ascii="宋体" w:hAnsi="宋体" w:hint="eastAsia"/>
                <w:b/>
                <w:szCs w:val="21"/>
              </w:rPr>
              <w:t>学</w:t>
            </w:r>
          </w:p>
          <w:p w14:paraId="42B2C537" w14:textId="77777777" w:rsidR="00C42993" w:rsidRPr="00A30482" w:rsidRDefault="00C42993" w:rsidP="000E4D27">
            <w:pPr>
              <w:jc w:val="center"/>
              <w:rPr>
                <w:rFonts w:ascii="宋体" w:hAnsi="宋体"/>
                <w:b/>
                <w:szCs w:val="21"/>
              </w:rPr>
            </w:pPr>
          </w:p>
          <w:p w14:paraId="5F44A585" w14:textId="77777777" w:rsidR="00C42993" w:rsidRPr="00A30482" w:rsidRDefault="00C42993" w:rsidP="000E4D27">
            <w:pPr>
              <w:jc w:val="center"/>
              <w:rPr>
                <w:rFonts w:ascii="宋体" w:hAnsi="宋体"/>
                <w:b/>
                <w:szCs w:val="21"/>
              </w:rPr>
            </w:pPr>
          </w:p>
          <w:p w14:paraId="678ED7A6" w14:textId="77777777" w:rsidR="00C42993" w:rsidRPr="00A30482" w:rsidRDefault="00C42993" w:rsidP="000E4D27">
            <w:pPr>
              <w:jc w:val="center"/>
              <w:rPr>
                <w:rFonts w:ascii="宋体" w:hAnsi="宋体"/>
                <w:b/>
                <w:szCs w:val="21"/>
              </w:rPr>
            </w:pPr>
            <w:r w:rsidRPr="00A30482">
              <w:rPr>
                <w:rFonts w:ascii="宋体" w:hAnsi="宋体" w:hint="eastAsia"/>
                <w:b/>
                <w:szCs w:val="21"/>
              </w:rPr>
              <w:t>时</w:t>
            </w:r>
          </w:p>
        </w:tc>
        <w:tc>
          <w:tcPr>
            <w:tcW w:w="385" w:type="pct"/>
            <w:vMerge w:val="restart"/>
            <w:shd w:val="clear" w:color="auto" w:fill="C2D69B"/>
            <w:vAlign w:val="center"/>
          </w:tcPr>
          <w:p w14:paraId="6DF3F091" w14:textId="77777777" w:rsidR="00C42993" w:rsidRPr="00A30482" w:rsidRDefault="00C42993" w:rsidP="000E4D27">
            <w:pPr>
              <w:jc w:val="center"/>
              <w:rPr>
                <w:rFonts w:ascii="宋体" w:hAnsi="宋体"/>
                <w:b/>
                <w:szCs w:val="21"/>
              </w:rPr>
            </w:pPr>
            <w:r w:rsidRPr="00A30482">
              <w:rPr>
                <w:rFonts w:ascii="宋体" w:hAnsi="宋体" w:hint="eastAsia"/>
                <w:b/>
                <w:szCs w:val="21"/>
              </w:rPr>
              <w:t>学</w:t>
            </w:r>
          </w:p>
          <w:p w14:paraId="4260CEC8" w14:textId="77777777" w:rsidR="00C42993" w:rsidRPr="00A30482" w:rsidRDefault="00C42993" w:rsidP="000E4D27">
            <w:pPr>
              <w:jc w:val="center"/>
              <w:rPr>
                <w:rFonts w:ascii="宋体" w:hAnsi="宋体"/>
                <w:b/>
                <w:szCs w:val="21"/>
              </w:rPr>
            </w:pPr>
          </w:p>
          <w:p w14:paraId="16E99BE9" w14:textId="77777777" w:rsidR="00C42993" w:rsidRPr="00A30482" w:rsidRDefault="00C42993" w:rsidP="000E4D27">
            <w:pPr>
              <w:jc w:val="center"/>
              <w:rPr>
                <w:rFonts w:ascii="宋体" w:hAnsi="宋体"/>
                <w:b/>
                <w:szCs w:val="21"/>
              </w:rPr>
            </w:pPr>
          </w:p>
          <w:p w14:paraId="1B0EF78A" w14:textId="77777777" w:rsidR="00C42993" w:rsidRPr="00A30482" w:rsidRDefault="00C42993" w:rsidP="000E4D27">
            <w:pPr>
              <w:jc w:val="center"/>
              <w:rPr>
                <w:rFonts w:ascii="宋体" w:hAnsi="宋体"/>
                <w:b/>
                <w:szCs w:val="21"/>
              </w:rPr>
            </w:pPr>
            <w:r w:rsidRPr="00A30482">
              <w:rPr>
                <w:rFonts w:ascii="宋体" w:hAnsi="宋体" w:hint="eastAsia"/>
                <w:b/>
                <w:szCs w:val="21"/>
              </w:rPr>
              <w:t>分</w:t>
            </w:r>
          </w:p>
        </w:tc>
        <w:tc>
          <w:tcPr>
            <w:tcW w:w="208" w:type="pct"/>
            <w:vMerge w:val="restart"/>
            <w:shd w:val="clear" w:color="auto" w:fill="C2D69B"/>
            <w:vAlign w:val="center"/>
          </w:tcPr>
          <w:p w14:paraId="283B1DF6" w14:textId="77777777" w:rsidR="00C42993" w:rsidRPr="00A30482" w:rsidRDefault="00C42993" w:rsidP="000E4D27">
            <w:pPr>
              <w:jc w:val="center"/>
              <w:rPr>
                <w:rFonts w:ascii="宋体" w:hAnsi="宋体"/>
                <w:b/>
                <w:szCs w:val="21"/>
              </w:rPr>
            </w:pPr>
            <w:r w:rsidRPr="00A30482">
              <w:rPr>
                <w:rFonts w:ascii="宋体" w:hAnsi="宋体" w:hint="eastAsia"/>
                <w:b/>
                <w:szCs w:val="21"/>
              </w:rPr>
              <w:t>理</w:t>
            </w:r>
          </w:p>
          <w:p w14:paraId="7EF91C03" w14:textId="77777777" w:rsidR="00C42993" w:rsidRPr="00A30482" w:rsidRDefault="00C42993" w:rsidP="000E4D27">
            <w:pPr>
              <w:jc w:val="center"/>
              <w:rPr>
                <w:rFonts w:ascii="宋体" w:hAnsi="宋体"/>
                <w:b/>
                <w:szCs w:val="21"/>
              </w:rPr>
            </w:pPr>
            <w:r w:rsidRPr="00A30482">
              <w:rPr>
                <w:rFonts w:ascii="宋体" w:hAnsi="宋体" w:hint="eastAsia"/>
                <w:b/>
                <w:szCs w:val="21"/>
              </w:rPr>
              <w:t>论</w:t>
            </w:r>
          </w:p>
          <w:p w14:paraId="35B4A164" w14:textId="77777777" w:rsidR="00C42993" w:rsidRPr="00A30482" w:rsidRDefault="00C42993" w:rsidP="000E4D27">
            <w:pPr>
              <w:jc w:val="center"/>
              <w:rPr>
                <w:rFonts w:ascii="宋体" w:hAnsi="宋体"/>
                <w:b/>
                <w:szCs w:val="21"/>
              </w:rPr>
            </w:pPr>
            <w:r w:rsidRPr="00A30482">
              <w:rPr>
                <w:rFonts w:ascii="宋体" w:hAnsi="宋体" w:hint="eastAsia"/>
                <w:b/>
                <w:szCs w:val="21"/>
              </w:rPr>
              <w:t>教</w:t>
            </w:r>
          </w:p>
          <w:p w14:paraId="6DA04E5F" w14:textId="77777777" w:rsidR="00C42993" w:rsidRPr="00A30482" w:rsidRDefault="00C42993" w:rsidP="000E4D27">
            <w:pPr>
              <w:jc w:val="center"/>
              <w:rPr>
                <w:rFonts w:ascii="宋体" w:hAnsi="宋体"/>
                <w:b/>
                <w:szCs w:val="21"/>
              </w:rPr>
            </w:pPr>
            <w:r w:rsidRPr="00A30482">
              <w:rPr>
                <w:rFonts w:ascii="宋体" w:hAnsi="宋体" w:hint="eastAsia"/>
                <w:b/>
                <w:szCs w:val="21"/>
              </w:rPr>
              <w:t>学</w:t>
            </w:r>
          </w:p>
        </w:tc>
        <w:tc>
          <w:tcPr>
            <w:tcW w:w="312" w:type="pct"/>
            <w:vMerge w:val="restart"/>
            <w:shd w:val="clear" w:color="auto" w:fill="C2D69B"/>
            <w:vAlign w:val="center"/>
          </w:tcPr>
          <w:p w14:paraId="39EB7292" w14:textId="77777777" w:rsidR="00C42993" w:rsidRPr="00A30482" w:rsidRDefault="00C42993" w:rsidP="000E4D27">
            <w:pPr>
              <w:jc w:val="center"/>
              <w:rPr>
                <w:rFonts w:ascii="宋体" w:hAnsi="宋体"/>
                <w:b/>
                <w:szCs w:val="21"/>
              </w:rPr>
            </w:pPr>
            <w:r w:rsidRPr="00A30482">
              <w:rPr>
                <w:rFonts w:ascii="宋体" w:hAnsi="宋体" w:hint="eastAsia"/>
                <w:b/>
                <w:szCs w:val="21"/>
              </w:rPr>
              <w:t>实</w:t>
            </w:r>
          </w:p>
          <w:p w14:paraId="18971FC9" w14:textId="77777777" w:rsidR="00C42993" w:rsidRPr="00A30482" w:rsidRDefault="00C42993" w:rsidP="000E4D27">
            <w:pPr>
              <w:jc w:val="center"/>
              <w:rPr>
                <w:rFonts w:ascii="宋体" w:hAnsi="宋体"/>
                <w:b/>
                <w:szCs w:val="21"/>
              </w:rPr>
            </w:pPr>
            <w:proofErr w:type="gramStart"/>
            <w:r w:rsidRPr="00A30482">
              <w:rPr>
                <w:rFonts w:ascii="宋体" w:hAnsi="宋体" w:hint="eastAsia"/>
                <w:b/>
                <w:szCs w:val="21"/>
              </w:rPr>
              <w:t>践</w:t>
            </w:r>
            <w:proofErr w:type="gramEnd"/>
          </w:p>
          <w:p w14:paraId="78AB2633" w14:textId="77777777" w:rsidR="00C42993" w:rsidRPr="00A30482" w:rsidRDefault="00C42993" w:rsidP="000E4D27">
            <w:pPr>
              <w:jc w:val="center"/>
              <w:rPr>
                <w:rFonts w:ascii="宋体" w:hAnsi="宋体"/>
                <w:b/>
                <w:szCs w:val="21"/>
              </w:rPr>
            </w:pPr>
            <w:r w:rsidRPr="00A30482">
              <w:rPr>
                <w:rFonts w:ascii="宋体" w:hAnsi="宋体" w:hint="eastAsia"/>
                <w:b/>
                <w:szCs w:val="21"/>
              </w:rPr>
              <w:t>教</w:t>
            </w:r>
          </w:p>
          <w:p w14:paraId="58E57DF8" w14:textId="77777777" w:rsidR="00C42993" w:rsidRPr="00A30482" w:rsidRDefault="00C42993" w:rsidP="000E4D27">
            <w:pPr>
              <w:jc w:val="center"/>
              <w:rPr>
                <w:rFonts w:ascii="宋体" w:hAnsi="宋体"/>
                <w:b/>
                <w:szCs w:val="21"/>
              </w:rPr>
            </w:pPr>
            <w:r w:rsidRPr="00A30482">
              <w:rPr>
                <w:rFonts w:ascii="宋体" w:hAnsi="宋体" w:hint="eastAsia"/>
                <w:b/>
                <w:szCs w:val="21"/>
              </w:rPr>
              <w:t>学</w:t>
            </w:r>
          </w:p>
        </w:tc>
        <w:tc>
          <w:tcPr>
            <w:tcW w:w="364" w:type="pct"/>
            <w:gridSpan w:val="3"/>
            <w:shd w:val="clear" w:color="auto" w:fill="C2D69B"/>
            <w:vAlign w:val="center"/>
          </w:tcPr>
          <w:p w14:paraId="771E6E47" w14:textId="77777777" w:rsidR="00C42993" w:rsidRPr="00A30482" w:rsidRDefault="00C42993" w:rsidP="000E4D27">
            <w:pPr>
              <w:spacing w:line="200" w:lineRule="exact"/>
              <w:jc w:val="center"/>
              <w:rPr>
                <w:rFonts w:ascii="宋体" w:hAnsi="宋体"/>
                <w:b/>
                <w:szCs w:val="21"/>
              </w:rPr>
            </w:pPr>
            <w:r w:rsidRPr="00A30482">
              <w:rPr>
                <w:rFonts w:ascii="宋体" w:hAnsi="宋体" w:hint="eastAsia"/>
                <w:b/>
                <w:szCs w:val="21"/>
              </w:rPr>
              <w:t>考 核</w:t>
            </w:r>
          </w:p>
          <w:p w14:paraId="65799C2B" w14:textId="77777777" w:rsidR="00C42993" w:rsidRPr="00A30482" w:rsidRDefault="00C42993" w:rsidP="000E4D27">
            <w:pPr>
              <w:spacing w:line="200" w:lineRule="exact"/>
              <w:jc w:val="center"/>
              <w:rPr>
                <w:rFonts w:ascii="宋体" w:hAnsi="宋体"/>
                <w:b/>
                <w:szCs w:val="21"/>
              </w:rPr>
            </w:pPr>
            <w:r w:rsidRPr="00A30482">
              <w:rPr>
                <w:rFonts w:ascii="宋体" w:hAnsi="宋体" w:hint="eastAsia"/>
                <w:b/>
                <w:szCs w:val="21"/>
              </w:rPr>
              <w:t>方 式</w:t>
            </w:r>
          </w:p>
        </w:tc>
        <w:tc>
          <w:tcPr>
            <w:tcW w:w="1512" w:type="pct"/>
            <w:gridSpan w:val="11"/>
            <w:shd w:val="clear" w:color="auto" w:fill="C2D69B"/>
            <w:vAlign w:val="center"/>
          </w:tcPr>
          <w:p w14:paraId="0568F990" w14:textId="77777777" w:rsidR="00C42993" w:rsidRPr="00A30482" w:rsidRDefault="00C42993" w:rsidP="000E4D27">
            <w:pPr>
              <w:jc w:val="center"/>
              <w:rPr>
                <w:rFonts w:ascii="宋体" w:hAnsi="宋体"/>
                <w:b/>
                <w:szCs w:val="21"/>
              </w:rPr>
            </w:pPr>
            <w:r w:rsidRPr="00A30482">
              <w:rPr>
                <w:rFonts w:ascii="宋体" w:hAnsi="宋体" w:hint="eastAsia"/>
                <w:b/>
                <w:szCs w:val="21"/>
              </w:rPr>
              <w:t>开课学期和周学时(次)</w:t>
            </w:r>
          </w:p>
        </w:tc>
      </w:tr>
      <w:tr w:rsidR="00803135" w:rsidRPr="00925E1C" w14:paraId="2F9C0E4F" w14:textId="77777777" w:rsidTr="00803135">
        <w:trPr>
          <w:cantSplit/>
          <w:trHeight w:hRule="exact" w:val="1134"/>
          <w:tblHeader/>
        </w:trPr>
        <w:tc>
          <w:tcPr>
            <w:tcW w:w="153" w:type="pct"/>
            <w:vMerge/>
            <w:shd w:val="clear" w:color="auto" w:fill="C2D69B"/>
            <w:vAlign w:val="center"/>
          </w:tcPr>
          <w:p w14:paraId="12AE8B77" w14:textId="77777777" w:rsidR="00C42993" w:rsidRPr="00A30482" w:rsidRDefault="00C42993" w:rsidP="000E4D27">
            <w:pPr>
              <w:jc w:val="center"/>
              <w:rPr>
                <w:rFonts w:ascii="宋体" w:hAnsi="宋体"/>
                <w:b/>
                <w:szCs w:val="21"/>
              </w:rPr>
            </w:pPr>
            <w:bookmarkStart w:id="35" w:name="_Hlk80956649"/>
          </w:p>
        </w:tc>
        <w:tc>
          <w:tcPr>
            <w:tcW w:w="153" w:type="pct"/>
            <w:vMerge/>
            <w:shd w:val="clear" w:color="auto" w:fill="C2D69B"/>
            <w:vAlign w:val="center"/>
          </w:tcPr>
          <w:p w14:paraId="4D290695" w14:textId="77777777" w:rsidR="00C42993" w:rsidRPr="00A30482" w:rsidRDefault="00C42993" w:rsidP="000E4D27">
            <w:pPr>
              <w:jc w:val="center"/>
              <w:rPr>
                <w:rFonts w:ascii="宋体" w:hAnsi="宋体"/>
                <w:b/>
                <w:szCs w:val="21"/>
              </w:rPr>
            </w:pPr>
          </w:p>
        </w:tc>
        <w:tc>
          <w:tcPr>
            <w:tcW w:w="153" w:type="pct"/>
            <w:vMerge/>
            <w:shd w:val="clear" w:color="auto" w:fill="C2D69B"/>
            <w:vAlign w:val="center"/>
          </w:tcPr>
          <w:p w14:paraId="39EE5E5E" w14:textId="77777777" w:rsidR="00C42993" w:rsidRPr="00A30482" w:rsidRDefault="00C42993" w:rsidP="000E4D27">
            <w:pPr>
              <w:jc w:val="center"/>
              <w:rPr>
                <w:rFonts w:ascii="宋体" w:hAnsi="宋体"/>
                <w:b/>
                <w:szCs w:val="21"/>
              </w:rPr>
            </w:pPr>
          </w:p>
        </w:tc>
        <w:tc>
          <w:tcPr>
            <w:tcW w:w="741" w:type="pct"/>
            <w:vMerge/>
            <w:shd w:val="clear" w:color="auto" w:fill="C2D69B"/>
            <w:vAlign w:val="center"/>
          </w:tcPr>
          <w:p w14:paraId="08A706A2" w14:textId="77777777" w:rsidR="00C42993" w:rsidRPr="00A30482" w:rsidRDefault="00C42993" w:rsidP="000E4D27">
            <w:pPr>
              <w:jc w:val="center"/>
              <w:rPr>
                <w:rFonts w:ascii="宋体" w:hAnsi="宋体"/>
                <w:b/>
                <w:szCs w:val="21"/>
              </w:rPr>
            </w:pPr>
          </w:p>
        </w:tc>
        <w:tc>
          <w:tcPr>
            <w:tcW w:w="304" w:type="pct"/>
            <w:vMerge/>
            <w:shd w:val="clear" w:color="auto" w:fill="C2D69B"/>
            <w:vAlign w:val="center"/>
          </w:tcPr>
          <w:p w14:paraId="0AB61719" w14:textId="77777777" w:rsidR="00C42993" w:rsidRPr="00A30482" w:rsidRDefault="00C42993" w:rsidP="000E4D27">
            <w:pPr>
              <w:jc w:val="center"/>
              <w:rPr>
                <w:rFonts w:ascii="宋体" w:hAnsi="宋体"/>
                <w:b/>
                <w:szCs w:val="21"/>
              </w:rPr>
            </w:pPr>
          </w:p>
        </w:tc>
        <w:tc>
          <w:tcPr>
            <w:tcW w:w="298" w:type="pct"/>
            <w:vMerge/>
            <w:shd w:val="clear" w:color="auto" w:fill="C2D69B"/>
            <w:vAlign w:val="center"/>
          </w:tcPr>
          <w:p w14:paraId="06A0CDF0" w14:textId="77777777" w:rsidR="00C42993" w:rsidRPr="00A30482" w:rsidRDefault="00C42993" w:rsidP="000E4D27">
            <w:pPr>
              <w:jc w:val="center"/>
              <w:rPr>
                <w:rFonts w:ascii="宋体" w:hAnsi="宋体"/>
                <w:b/>
                <w:szCs w:val="21"/>
              </w:rPr>
            </w:pPr>
          </w:p>
        </w:tc>
        <w:tc>
          <w:tcPr>
            <w:tcW w:w="417" w:type="pct"/>
            <w:vMerge/>
            <w:shd w:val="clear" w:color="auto" w:fill="C2D69B"/>
            <w:vAlign w:val="center"/>
          </w:tcPr>
          <w:p w14:paraId="620917F9" w14:textId="77777777" w:rsidR="00C42993" w:rsidRPr="00A30482" w:rsidRDefault="00C42993" w:rsidP="000E4D27">
            <w:pPr>
              <w:jc w:val="center"/>
              <w:rPr>
                <w:rFonts w:ascii="宋体" w:hAnsi="宋体"/>
                <w:b/>
                <w:szCs w:val="21"/>
              </w:rPr>
            </w:pPr>
          </w:p>
        </w:tc>
        <w:tc>
          <w:tcPr>
            <w:tcW w:w="385" w:type="pct"/>
            <w:vMerge/>
            <w:shd w:val="clear" w:color="auto" w:fill="C2D69B"/>
            <w:vAlign w:val="center"/>
          </w:tcPr>
          <w:p w14:paraId="11E9969C" w14:textId="77777777" w:rsidR="00C42993" w:rsidRPr="00A30482" w:rsidRDefault="00C42993" w:rsidP="000E4D27">
            <w:pPr>
              <w:jc w:val="center"/>
              <w:rPr>
                <w:rFonts w:ascii="宋体" w:hAnsi="宋体"/>
                <w:b/>
                <w:szCs w:val="21"/>
              </w:rPr>
            </w:pPr>
          </w:p>
        </w:tc>
        <w:tc>
          <w:tcPr>
            <w:tcW w:w="208" w:type="pct"/>
            <w:vMerge/>
            <w:shd w:val="clear" w:color="auto" w:fill="C2D69B"/>
            <w:vAlign w:val="center"/>
          </w:tcPr>
          <w:p w14:paraId="49438868" w14:textId="77777777" w:rsidR="00C42993" w:rsidRPr="00A30482" w:rsidRDefault="00C42993" w:rsidP="000E4D27">
            <w:pPr>
              <w:jc w:val="center"/>
              <w:rPr>
                <w:rFonts w:ascii="宋体" w:hAnsi="宋体"/>
                <w:b/>
                <w:szCs w:val="21"/>
              </w:rPr>
            </w:pPr>
          </w:p>
        </w:tc>
        <w:tc>
          <w:tcPr>
            <w:tcW w:w="312" w:type="pct"/>
            <w:vMerge/>
            <w:shd w:val="clear" w:color="auto" w:fill="C2D69B"/>
            <w:vAlign w:val="center"/>
          </w:tcPr>
          <w:p w14:paraId="3ED4DE4A" w14:textId="77777777" w:rsidR="00C42993" w:rsidRPr="00A30482" w:rsidRDefault="00C42993" w:rsidP="000E4D27">
            <w:pPr>
              <w:jc w:val="center"/>
              <w:rPr>
                <w:rFonts w:ascii="宋体" w:hAnsi="宋体"/>
                <w:b/>
                <w:szCs w:val="21"/>
              </w:rPr>
            </w:pPr>
          </w:p>
        </w:tc>
        <w:tc>
          <w:tcPr>
            <w:tcW w:w="180" w:type="pct"/>
            <w:gridSpan w:val="2"/>
            <w:shd w:val="clear" w:color="auto" w:fill="C2D69B"/>
            <w:vAlign w:val="center"/>
          </w:tcPr>
          <w:p w14:paraId="076094ED" w14:textId="77777777" w:rsidR="00C42993" w:rsidRPr="00A30482" w:rsidRDefault="00C42993" w:rsidP="000E4D27">
            <w:pPr>
              <w:jc w:val="center"/>
              <w:rPr>
                <w:rFonts w:ascii="宋体" w:hAnsi="宋体"/>
                <w:b/>
                <w:szCs w:val="21"/>
              </w:rPr>
            </w:pPr>
            <w:r w:rsidRPr="00A30482">
              <w:rPr>
                <w:rFonts w:ascii="宋体" w:hAnsi="宋体" w:hint="eastAsia"/>
                <w:b/>
                <w:szCs w:val="21"/>
              </w:rPr>
              <w:t>考</w:t>
            </w:r>
          </w:p>
          <w:p w14:paraId="1F3E0BFC" w14:textId="77777777" w:rsidR="00C42993" w:rsidRPr="00A30482" w:rsidRDefault="00C42993" w:rsidP="000E4D27">
            <w:pPr>
              <w:jc w:val="center"/>
              <w:rPr>
                <w:rFonts w:ascii="宋体" w:hAnsi="宋体"/>
                <w:b/>
                <w:szCs w:val="21"/>
              </w:rPr>
            </w:pPr>
            <w:r w:rsidRPr="00A30482">
              <w:rPr>
                <w:rFonts w:ascii="宋体" w:hAnsi="宋体" w:hint="eastAsia"/>
                <w:b/>
                <w:szCs w:val="21"/>
              </w:rPr>
              <w:t>试</w:t>
            </w:r>
          </w:p>
        </w:tc>
        <w:tc>
          <w:tcPr>
            <w:tcW w:w="184" w:type="pct"/>
            <w:shd w:val="clear" w:color="auto" w:fill="C2D69B"/>
            <w:vAlign w:val="center"/>
          </w:tcPr>
          <w:p w14:paraId="2A5E8BC1" w14:textId="77777777" w:rsidR="00C42993" w:rsidRPr="00A30482" w:rsidRDefault="00C42993" w:rsidP="000E4D27">
            <w:pPr>
              <w:jc w:val="center"/>
              <w:rPr>
                <w:rFonts w:ascii="宋体" w:hAnsi="宋体"/>
                <w:b/>
                <w:szCs w:val="21"/>
              </w:rPr>
            </w:pPr>
            <w:r w:rsidRPr="00A30482">
              <w:rPr>
                <w:rFonts w:ascii="宋体" w:hAnsi="宋体" w:hint="eastAsia"/>
                <w:b/>
                <w:szCs w:val="21"/>
              </w:rPr>
              <w:t>考</w:t>
            </w:r>
          </w:p>
          <w:p w14:paraId="0824305A" w14:textId="77777777" w:rsidR="00C42993" w:rsidRPr="00A30482" w:rsidRDefault="00C42993" w:rsidP="000E4D27">
            <w:pPr>
              <w:jc w:val="center"/>
              <w:rPr>
                <w:rFonts w:ascii="宋体" w:hAnsi="宋体"/>
                <w:b/>
                <w:szCs w:val="21"/>
              </w:rPr>
            </w:pPr>
            <w:r w:rsidRPr="00A30482">
              <w:rPr>
                <w:rFonts w:ascii="宋体" w:hAnsi="宋体" w:hint="eastAsia"/>
                <w:b/>
                <w:szCs w:val="21"/>
              </w:rPr>
              <w:t>查</w:t>
            </w:r>
          </w:p>
        </w:tc>
        <w:tc>
          <w:tcPr>
            <w:tcW w:w="252" w:type="pct"/>
            <w:shd w:val="clear" w:color="auto" w:fill="C2D69B"/>
            <w:vAlign w:val="center"/>
          </w:tcPr>
          <w:p w14:paraId="6F5F99E0" w14:textId="77777777" w:rsidR="00C42993" w:rsidRPr="00A30482" w:rsidRDefault="00C42993" w:rsidP="000E4D27">
            <w:pPr>
              <w:spacing w:line="240" w:lineRule="exact"/>
              <w:jc w:val="center"/>
              <w:rPr>
                <w:rFonts w:ascii="宋体" w:hAnsi="宋体"/>
                <w:b/>
                <w:szCs w:val="21"/>
              </w:rPr>
            </w:pPr>
            <w:r w:rsidRPr="00A30482">
              <w:rPr>
                <w:rFonts w:ascii="宋体" w:hAnsi="宋体" w:hint="eastAsia"/>
                <w:b/>
                <w:szCs w:val="21"/>
              </w:rPr>
              <w:t>第一学期</w:t>
            </w:r>
          </w:p>
        </w:tc>
        <w:tc>
          <w:tcPr>
            <w:tcW w:w="252" w:type="pct"/>
            <w:gridSpan w:val="3"/>
            <w:shd w:val="clear" w:color="auto" w:fill="C2D69B"/>
            <w:vAlign w:val="center"/>
          </w:tcPr>
          <w:p w14:paraId="419F1485" w14:textId="77777777" w:rsidR="00C42993" w:rsidRPr="00A30482" w:rsidRDefault="00C42993" w:rsidP="000E4D27">
            <w:pPr>
              <w:spacing w:line="240" w:lineRule="exact"/>
              <w:jc w:val="center"/>
              <w:rPr>
                <w:rFonts w:ascii="宋体" w:hAnsi="宋体"/>
                <w:b/>
                <w:szCs w:val="21"/>
              </w:rPr>
            </w:pPr>
            <w:r w:rsidRPr="00A30482">
              <w:rPr>
                <w:rFonts w:ascii="宋体" w:hAnsi="宋体" w:hint="eastAsia"/>
                <w:b/>
                <w:szCs w:val="21"/>
              </w:rPr>
              <w:t>第二学期</w:t>
            </w:r>
          </w:p>
        </w:tc>
        <w:tc>
          <w:tcPr>
            <w:tcW w:w="252" w:type="pct"/>
            <w:shd w:val="clear" w:color="auto" w:fill="C2D69B"/>
            <w:vAlign w:val="center"/>
          </w:tcPr>
          <w:p w14:paraId="0EE30CC2" w14:textId="77777777" w:rsidR="00C42993" w:rsidRPr="00A30482" w:rsidRDefault="00C42993" w:rsidP="000E4D27">
            <w:pPr>
              <w:spacing w:line="240" w:lineRule="exact"/>
              <w:jc w:val="center"/>
              <w:rPr>
                <w:rFonts w:ascii="宋体" w:hAnsi="宋体"/>
                <w:b/>
                <w:szCs w:val="21"/>
              </w:rPr>
            </w:pPr>
            <w:r w:rsidRPr="00A30482">
              <w:rPr>
                <w:rFonts w:ascii="宋体" w:hAnsi="宋体" w:hint="eastAsia"/>
                <w:b/>
                <w:szCs w:val="21"/>
              </w:rPr>
              <w:t>第三学期</w:t>
            </w:r>
          </w:p>
        </w:tc>
        <w:tc>
          <w:tcPr>
            <w:tcW w:w="252" w:type="pct"/>
            <w:gridSpan w:val="3"/>
            <w:shd w:val="clear" w:color="auto" w:fill="C2D69B"/>
            <w:vAlign w:val="center"/>
          </w:tcPr>
          <w:p w14:paraId="376D2B2B" w14:textId="77777777" w:rsidR="00C42993" w:rsidRPr="00A30482" w:rsidRDefault="00C42993" w:rsidP="000E4D27">
            <w:pPr>
              <w:spacing w:line="240" w:lineRule="exact"/>
              <w:jc w:val="center"/>
              <w:rPr>
                <w:rFonts w:ascii="宋体" w:hAnsi="宋体"/>
                <w:b/>
                <w:szCs w:val="21"/>
              </w:rPr>
            </w:pPr>
            <w:r w:rsidRPr="00A30482">
              <w:rPr>
                <w:rFonts w:ascii="宋体" w:hAnsi="宋体" w:hint="eastAsia"/>
                <w:b/>
                <w:szCs w:val="21"/>
              </w:rPr>
              <w:t>第四学期</w:t>
            </w:r>
          </w:p>
        </w:tc>
        <w:tc>
          <w:tcPr>
            <w:tcW w:w="252" w:type="pct"/>
            <w:shd w:val="clear" w:color="auto" w:fill="C2D69B"/>
            <w:vAlign w:val="center"/>
          </w:tcPr>
          <w:p w14:paraId="721DEF67" w14:textId="77777777" w:rsidR="00C42993" w:rsidRPr="00A30482" w:rsidRDefault="00C42993" w:rsidP="000E4D27">
            <w:pPr>
              <w:spacing w:line="240" w:lineRule="exact"/>
              <w:jc w:val="center"/>
              <w:rPr>
                <w:rFonts w:ascii="宋体" w:hAnsi="宋体"/>
                <w:b/>
                <w:szCs w:val="21"/>
              </w:rPr>
            </w:pPr>
            <w:r w:rsidRPr="00A30482">
              <w:rPr>
                <w:rFonts w:ascii="宋体" w:hAnsi="宋体" w:hint="eastAsia"/>
                <w:b/>
                <w:szCs w:val="21"/>
              </w:rPr>
              <w:t>第五学期</w:t>
            </w:r>
          </w:p>
        </w:tc>
        <w:tc>
          <w:tcPr>
            <w:tcW w:w="253" w:type="pct"/>
            <w:gridSpan w:val="2"/>
            <w:shd w:val="clear" w:color="auto" w:fill="C2D69B"/>
            <w:vAlign w:val="center"/>
          </w:tcPr>
          <w:p w14:paraId="01763A02" w14:textId="77777777" w:rsidR="00C42993" w:rsidRPr="00A30482" w:rsidRDefault="00C42993" w:rsidP="000E4D27">
            <w:pPr>
              <w:spacing w:line="240" w:lineRule="exact"/>
              <w:jc w:val="center"/>
              <w:rPr>
                <w:rFonts w:ascii="宋体" w:hAnsi="宋体"/>
                <w:b/>
                <w:szCs w:val="21"/>
              </w:rPr>
            </w:pPr>
            <w:r w:rsidRPr="00A30482">
              <w:rPr>
                <w:rFonts w:ascii="宋体" w:hAnsi="宋体" w:hint="eastAsia"/>
                <w:b/>
                <w:szCs w:val="21"/>
              </w:rPr>
              <w:t>第六学期</w:t>
            </w:r>
          </w:p>
        </w:tc>
      </w:tr>
      <w:tr w:rsidR="00C42993" w:rsidRPr="00925E1C" w14:paraId="6CDDF021" w14:textId="77777777" w:rsidTr="00E96C9E">
        <w:trPr>
          <w:cantSplit/>
          <w:trHeight w:hRule="exact" w:val="454"/>
        </w:trPr>
        <w:tc>
          <w:tcPr>
            <w:tcW w:w="153" w:type="pct"/>
            <w:vMerge w:val="restart"/>
            <w:vAlign w:val="center"/>
          </w:tcPr>
          <w:p w14:paraId="10DDAD4B" w14:textId="77777777" w:rsidR="00C42993" w:rsidRPr="00925E1C" w:rsidRDefault="00C42993" w:rsidP="000E4D27">
            <w:pPr>
              <w:rPr>
                <w:rFonts w:ascii="宋体" w:hAnsi="宋体"/>
                <w:szCs w:val="21"/>
              </w:rPr>
            </w:pPr>
            <w:r w:rsidRPr="00925E1C">
              <w:rPr>
                <w:rFonts w:ascii="宋体" w:hAnsi="宋体" w:hint="eastAsia"/>
                <w:szCs w:val="21"/>
              </w:rPr>
              <w:t>公</w:t>
            </w:r>
          </w:p>
          <w:p w14:paraId="234DC4E4" w14:textId="77777777" w:rsidR="00C42993" w:rsidRPr="00925E1C" w:rsidRDefault="00C42993" w:rsidP="000E4D27">
            <w:pPr>
              <w:rPr>
                <w:rFonts w:ascii="宋体" w:hAnsi="宋体"/>
                <w:szCs w:val="21"/>
              </w:rPr>
            </w:pPr>
            <w:r w:rsidRPr="00925E1C">
              <w:rPr>
                <w:rFonts w:ascii="宋体" w:hAnsi="宋体" w:hint="eastAsia"/>
                <w:szCs w:val="21"/>
              </w:rPr>
              <w:t>共</w:t>
            </w:r>
          </w:p>
          <w:p w14:paraId="79872838" w14:textId="77777777" w:rsidR="00C42993" w:rsidRPr="00925E1C" w:rsidRDefault="00C42993" w:rsidP="000E4D27">
            <w:pPr>
              <w:rPr>
                <w:rFonts w:ascii="宋体" w:hAnsi="宋体"/>
                <w:szCs w:val="21"/>
              </w:rPr>
            </w:pPr>
            <w:r w:rsidRPr="00925E1C">
              <w:rPr>
                <w:rFonts w:ascii="宋体" w:hAnsi="宋体" w:hint="eastAsia"/>
                <w:szCs w:val="21"/>
              </w:rPr>
              <w:t>课</w:t>
            </w:r>
          </w:p>
        </w:tc>
        <w:tc>
          <w:tcPr>
            <w:tcW w:w="153" w:type="pct"/>
            <w:vMerge w:val="restart"/>
            <w:vAlign w:val="center"/>
          </w:tcPr>
          <w:p w14:paraId="511ED62E" w14:textId="77777777" w:rsidR="00C42993" w:rsidRPr="00925E1C" w:rsidRDefault="00C42993" w:rsidP="000E4D27">
            <w:pPr>
              <w:jc w:val="center"/>
              <w:rPr>
                <w:rFonts w:ascii="宋体" w:hAnsi="宋体"/>
                <w:szCs w:val="21"/>
              </w:rPr>
            </w:pPr>
            <w:r w:rsidRPr="00925E1C">
              <w:rPr>
                <w:rFonts w:ascii="宋体" w:hAnsi="宋体" w:hint="eastAsia"/>
                <w:szCs w:val="21"/>
              </w:rPr>
              <w:t>公</w:t>
            </w:r>
          </w:p>
          <w:p w14:paraId="270B7F40" w14:textId="77777777" w:rsidR="00C42993" w:rsidRPr="00925E1C" w:rsidRDefault="00C42993" w:rsidP="000E4D27">
            <w:pPr>
              <w:jc w:val="center"/>
              <w:rPr>
                <w:rFonts w:ascii="宋体" w:hAnsi="宋体"/>
                <w:szCs w:val="21"/>
              </w:rPr>
            </w:pPr>
            <w:r w:rsidRPr="00925E1C">
              <w:rPr>
                <w:rFonts w:ascii="宋体" w:hAnsi="宋体" w:hint="eastAsia"/>
                <w:szCs w:val="21"/>
              </w:rPr>
              <w:t>共</w:t>
            </w:r>
          </w:p>
          <w:p w14:paraId="7F1D7A3C" w14:textId="77777777" w:rsidR="00C42993" w:rsidRPr="00925E1C" w:rsidRDefault="00C42993" w:rsidP="000E4D27">
            <w:pPr>
              <w:jc w:val="center"/>
              <w:rPr>
                <w:rFonts w:ascii="宋体" w:hAnsi="宋体"/>
                <w:szCs w:val="21"/>
              </w:rPr>
            </w:pPr>
            <w:r w:rsidRPr="00925E1C">
              <w:rPr>
                <w:rFonts w:ascii="宋体" w:hAnsi="宋体" w:hint="eastAsia"/>
                <w:szCs w:val="21"/>
              </w:rPr>
              <w:t>必</w:t>
            </w:r>
          </w:p>
          <w:p w14:paraId="28E754A5" w14:textId="77777777" w:rsidR="00C42993" w:rsidRPr="00925E1C" w:rsidRDefault="00C42993" w:rsidP="000E4D27">
            <w:pPr>
              <w:jc w:val="center"/>
              <w:rPr>
                <w:rFonts w:ascii="宋体" w:hAnsi="宋体"/>
                <w:szCs w:val="21"/>
              </w:rPr>
            </w:pPr>
            <w:r w:rsidRPr="00925E1C">
              <w:rPr>
                <w:rFonts w:ascii="宋体" w:hAnsi="宋体" w:hint="eastAsia"/>
                <w:szCs w:val="21"/>
              </w:rPr>
              <w:t>修</w:t>
            </w:r>
          </w:p>
          <w:p w14:paraId="4DA719BA" w14:textId="77777777" w:rsidR="00C42993" w:rsidRPr="00925E1C" w:rsidRDefault="00C42993" w:rsidP="000E4D27">
            <w:pPr>
              <w:jc w:val="center"/>
              <w:rPr>
                <w:rFonts w:ascii="宋体" w:hAnsi="宋体"/>
                <w:szCs w:val="21"/>
              </w:rPr>
            </w:pPr>
            <w:r w:rsidRPr="00925E1C">
              <w:rPr>
                <w:rFonts w:ascii="宋体" w:hAnsi="宋体" w:hint="eastAsia"/>
                <w:szCs w:val="21"/>
              </w:rPr>
              <w:t>课</w:t>
            </w:r>
          </w:p>
        </w:tc>
        <w:tc>
          <w:tcPr>
            <w:tcW w:w="153" w:type="pct"/>
            <w:vAlign w:val="center"/>
          </w:tcPr>
          <w:p w14:paraId="1E92E1F8"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1</w:t>
            </w:r>
          </w:p>
        </w:tc>
        <w:tc>
          <w:tcPr>
            <w:tcW w:w="741" w:type="pct"/>
            <w:vAlign w:val="center"/>
          </w:tcPr>
          <w:p w14:paraId="03F3A211" w14:textId="77777777" w:rsidR="00C42993" w:rsidRPr="0003569F" w:rsidRDefault="00C42993" w:rsidP="000E4D27">
            <w:pPr>
              <w:spacing w:line="200" w:lineRule="exact"/>
              <w:jc w:val="center"/>
              <w:rPr>
                <w:rFonts w:ascii="宋体" w:hAnsi="宋体"/>
                <w:sz w:val="18"/>
                <w:szCs w:val="18"/>
              </w:rPr>
            </w:pPr>
            <w:r w:rsidRPr="00B83CEA">
              <w:rPr>
                <w:rFonts w:ascii="宋体" w:hAnsi="宋体" w:hint="eastAsia"/>
                <w:sz w:val="18"/>
                <w:szCs w:val="18"/>
              </w:rPr>
              <w:t>思想道德与法治</w:t>
            </w:r>
          </w:p>
        </w:tc>
        <w:tc>
          <w:tcPr>
            <w:tcW w:w="304" w:type="pct"/>
            <w:vAlign w:val="center"/>
          </w:tcPr>
          <w:p w14:paraId="349D17C8" w14:textId="77777777" w:rsidR="00C42993" w:rsidRPr="0003569F" w:rsidRDefault="00C42993" w:rsidP="000E4D27">
            <w:pPr>
              <w:jc w:val="center"/>
              <w:rPr>
                <w:rFonts w:ascii="宋体" w:hAnsi="宋体"/>
                <w:sz w:val="18"/>
                <w:szCs w:val="18"/>
              </w:rPr>
            </w:pPr>
            <w:r w:rsidRPr="00B83CEA">
              <w:rPr>
                <w:rFonts w:ascii="宋体" w:hAnsi="宋体"/>
                <w:sz w:val="18"/>
                <w:szCs w:val="18"/>
              </w:rPr>
              <w:t>80000</w:t>
            </w:r>
            <w:r>
              <w:rPr>
                <w:rFonts w:ascii="宋体" w:hAnsi="宋体" w:hint="eastAsia"/>
                <w:sz w:val="18"/>
                <w:szCs w:val="18"/>
              </w:rPr>
              <w:t>18</w:t>
            </w:r>
          </w:p>
        </w:tc>
        <w:tc>
          <w:tcPr>
            <w:tcW w:w="298" w:type="pct"/>
            <w:vAlign w:val="center"/>
          </w:tcPr>
          <w:p w14:paraId="09A61094" w14:textId="77777777" w:rsidR="00C42993" w:rsidRPr="0003569F" w:rsidRDefault="00C42993" w:rsidP="000E4D27">
            <w:pPr>
              <w:jc w:val="center"/>
              <w:rPr>
                <w:rFonts w:ascii="宋体" w:hAnsi="宋体"/>
                <w:sz w:val="18"/>
                <w:szCs w:val="18"/>
              </w:rPr>
            </w:pPr>
            <w:r w:rsidRPr="00B83CEA">
              <w:rPr>
                <w:rFonts w:ascii="宋体" w:hAnsi="宋体" w:hint="eastAsia"/>
                <w:sz w:val="18"/>
                <w:szCs w:val="18"/>
              </w:rPr>
              <w:t>B</w:t>
            </w:r>
          </w:p>
        </w:tc>
        <w:tc>
          <w:tcPr>
            <w:tcW w:w="417" w:type="pct"/>
            <w:vAlign w:val="center"/>
          </w:tcPr>
          <w:p w14:paraId="42D6A4BA" w14:textId="77777777" w:rsidR="00C42993" w:rsidRPr="0003569F" w:rsidRDefault="00C42993" w:rsidP="000E4D27">
            <w:pPr>
              <w:jc w:val="center"/>
              <w:rPr>
                <w:rFonts w:ascii="宋体" w:hAnsi="宋体"/>
                <w:sz w:val="18"/>
                <w:szCs w:val="18"/>
              </w:rPr>
            </w:pPr>
            <w:r>
              <w:rPr>
                <w:rFonts w:ascii="宋体" w:hAnsi="宋体" w:hint="eastAsia"/>
                <w:sz w:val="18"/>
                <w:szCs w:val="18"/>
              </w:rPr>
              <w:t>48</w:t>
            </w:r>
          </w:p>
        </w:tc>
        <w:tc>
          <w:tcPr>
            <w:tcW w:w="385" w:type="pct"/>
            <w:vAlign w:val="center"/>
          </w:tcPr>
          <w:p w14:paraId="3F7A5ECB" w14:textId="77777777" w:rsidR="00C42993" w:rsidRPr="0003569F" w:rsidRDefault="00C42993" w:rsidP="000E4D27">
            <w:pPr>
              <w:jc w:val="center"/>
              <w:rPr>
                <w:rFonts w:ascii="宋体" w:hAnsi="宋体"/>
                <w:sz w:val="18"/>
                <w:szCs w:val="18"/>
              </w:rPr>
            </w:pPr>
            <w:r w:rsidRPr="00B83CEA">
              <w:rPr>
                <w:rFonts w:ascii="宋体" w:hAnsi="宋体" w:hint="eastAsia"/>
                <w:sz w:val="18"/>
                <w:szCs w:val="18"/>
              </w:rPr>
              <w:t>3</w:t>
            </w:r>
          </w:p>
        </w:tc>
        <w:tc>
          <w:tcPr>
            <w:tcW w:w="208" w:type="pct"/>
            <w:vAlign w:val="center"/>
          </w:tcPr>
          <w:p w14:paraId="549368D0" w14:textId="77777777" w:rsidR="00C42993" w:rsidRPr="0003569F" w:rsidRDefault="00C42993" w:rsidP="000E4D27">
            <w:pPr>
              <w:jc w:val="center"/>
              <w:rPr>
                <w:rFonts w:ascii="宋体" w:hAnsi="宋体"/>
                <w:sz w:val="18"/>
                <w:szCs w:val="18"/>
              </w:rPr>
            </w:pPr>
            <w:r>
              <w:rPr>
                <w:rFonts w:ascii="宋体" w:hAnsi="宋体" w:hint="eastAsia"/>
                <w:sz w:val="18"/>
                <w:szCs w:val="18"/>
              </w:rPr>
              <w:t>32</w:t>
            </w:r>
          </w:p>
        </w:tc>
        <w:tc>
          <w:tcPr>
            <w:tcW w:w="312" w:type="pct"/>
            <w:vAlign w:val="center"/>
          </w:tcPr>
          <w:p w14:paraId="3628CFF3" w14:textId="77777777" w:rsidR="00C42993" w:rsidRPr="0003569F" w:rsidRDefault="00C42993" w:rsidP="000E4D27">
            <w:pPr>
              <w:jc w:val="center"/>
              <w:rPr>
                <w:rFonts w:ascii="宋体" w:hAnsi="宋体"/>
                <w:sz w:val="18"/>
                <w:szCs w:val="18"/>
              </w:rPr>
            </w:pPr>
            <w:r>
              <w:rPr>
                <w:rFonts w:ascii="宋体" w:hAnsi="宋体" w:hint="eastAsia"/>
                <w:sz w:val="18"/>
                <w:szCs w:val="18"/>
              </w:rPr>
              <w:t>16</w:t>
            </w:r>
          </w:p>
        </w:tc>
        <w:tc>
          <w:tcPr>
            <w:tcW w:w="180" w:type="pct"/>
            <w:gridSpan w:val="2"/>
            <w:vAlign w:val="center"/>
          </w:tcPr>
          <w:p w14:paraId="56BE75B1" w14:textId="77777777" w:rsidR="00C42993" w:rsidRPr="0003569F" w:rsidRDefault="00C42993" w:rsidP="000E4D27">
            <w:pPr>
              <w:jc w:val="center"/>
              <w:rPr>
                <w:rFonts w:ascii="宋体" w:hAnsi="宋体"/>
                <w:sz w:val="18"/>
                <w:szCs w:val="18"/>
              </w:rPr>
            </w:pPr>
          </w:p>
        </w:tc>
        <w:tc>
          <w:tcPr>
            <w:tcW w:w="184" w:type="pct"/>
            <w:vAlign w:val="center"/>
          </w:tcPr>
          <w:p w14:paraId="63B5EE07" w14:textId="77777777" w:rsidR="00C42993" w:rsidRPr="0003569F" w:rsidRDefault="00C42993" w:rsidP="000E4D27">
            <w:pPr>
              <w:jc w:val="center"/>
              <w:rPr>
                <w:rFonts w:ascii="宋体" w:hAnsi="宋体"/>
                <w:sz w:val="18"/>
                <w:szCs w:val="18"/>
              </w:rPr>
            </w:pPr>
          </w:p>
        </w:tc>
        <w:tc>
          <w:tcPr>
            <w:tcW w:w="252" w:type="pct"/>
            <w:vAlign w:val="center"/>
          </w:tcPr>
          <w:p w14:paraId="55795D81" w14:textId="77777777" w:rsidR="00C42993" w:rsidRPr="0003569F" w:rsidRDefault="00C42993" w:rsidP="000E4D27">
            <w:pPr>
              <w:jc w:val="center"/>
              <w:rPr>
                <w:rFonts w:ascii="宋体" w:hAnsi="宋体"/>
                <w:sz w:val="18"/>
                <w:szCs w:val="18"/>
              </w:rPr>
            </w:pPr>
            <w:r w:rsidRPr="00B83CEA">
              <w:rPr>
                <w:rFonts w:ascii="宋体" w:hAnsi="宋体" w:hint="eastAsia"/>
                <w:sz w:val="18"/>
                <w:szCs w:val="18"/>
              </w:rPr>
              <w:t>4</w:t>
            </w:r>
          </w:p>
        </w:tc>
        <w:tc>
          <w:tcPr>
            <w:tcW w:w="252" w:type="pct"/>
            <w:gridSpan w:val="3"/>
            <w:vAlign w:val="center"/>
          </w:tcPr>
          <w:p w14:paraId="2C050B56" w14:textId="77777777" w:rsidR="00C42993" w:rsidRPr="0003569F" w:rsidRDefault="00C42993" w:rsidP="000E4D27">
            <w:pPr>
              <w:jc w:val="center"/>
              <w:rPr>
                <w:rFonts w:ascii="宋体" w:hAnsi="宋体"/>
                <w:sz w:val="18"/>
                <w:szCs w:val="18"/>
              </w:rPr>
            </w:pPr>
          </w:p>
        </w:tc>
        <w:tc>
          <w:tcPr>
            <w:tcW w:w="252" w:type="pct"/>
            <w:vAlign w:val="center"/>
          </w:tcPr>
          <w:p w14:paraId="5890A42E" w14:textId="77777777" w:rsidR="00C42993" w:rsidRPr="0003569F" w:rsidRDefault="00C42993" w:rsidP="000E4D27">
            <w:pPr>
              <w:jc w:val="center"/>
              <w:rPr>
                <w:rFonts w:ascii="宋体" w:hAnsi="宋体"/>
                <w:sz w:val="18"/>
                <w:szCs w:val="18"/>
              </w:rPr>
            </w:pPr>
          </w:p>
        </w:tc>
        <w:tc>
          <w:tcPr>
            <w:tcW w:w="252" w:type="pct"/>
            <w:gridSpan w:val="3"/>
            <w:vAlign w:val="center"/>
          </w:tcPr>
          <w:p w14:paraId="3FF74C8E" w14:textId="77777777" w:rsidR="00C42993" w:rsidRPr="0003569F" w:rsidRDefault="00C42993" w:rsidP="000E4D27">
            <w:pPr>
              <w:jc w:val="center"/>
              <w:rPr>
                <w:rFonts w:ascii="宋体" w:hAnsi="宋体"/>
                <w:sz w:val="18"/>
                <w:szCs w:val="18"/>
              </w:rPr>
            </w:pPr>
          </w:p>
        </w:tc>
        <w:tc>
          <w:tcPr>
            <w:tcW w:w="252" w:type="pct"/>
            <w:vAlign w:val="center"/>
          </w:tcPr>
          <w:p w14:paraId="0D40C73E" w14:textId="77777777" w:rsidR="00C42993" w:rsidRPr="0003569F" w:rsidRDefault="00C42993" w:rsidP="000E4D27">
            <w:pPr>
              <w:jc w:val="center"/>
              <w:rPr>
                <w:rFonts w:ascii="宋体" w:hAnsi="宋体"/>
                <w:sz w:val="18"/>
                <w:szCs w:val="18"/>
              </w:rPr>
            </w:pPr>
          </w:p>
        </w:tc>
        <w:tc>
          <w:tcPr>
            <w:tcW w:w="253" w:type="pct"/>
            <w:gridSpan w:val="2"/>
            <w:vAlign w:val="center"/>
          </w:tcPr>
          <w:p w14:paraId="09285F55" w14:textId="77777777" w:rsidR="00C42993" w:rsidRPr="0003569F" w:rsidRDefault="00C42993" w:rsidP="000E4D27">
            <w:pPr>
              <w:jc w:val="center"/>
              <w:rPr>
                <w:rFonts w:ascii="宋体" w:hAnsi="宋体"/>
                <w:sz w:val="18"/>
                <w:szCs w:val="18"/>
              </w:rPr>
            </w:pPr>
          </w:p>
        </w:tc>
      </w:tr>
      <w:tr w:rsidR="00C42993" w:rsidRPr="00925E1C" w14:paraId="03A9D111" w14:textId="77777777" w:rsidTr="00E96C9E">
        <w:trPr>
          <w:cantSplit/>
          <w:trHeight w:hRule="exact" w:val="454"/>
        </w:trPr>
        <w:tc>
          <w:tcPr>
            <w:tcW w:w="153" w:type="pct"/>
            <w:vMerge/>
            <w:vAlign w:val="center"/>
          </w:tcPr>
          <w:p w14:paraId="1952214B" w14:textId="77777777" w:rsidR="00C42993" w:rsidRPr="00925E1C" w:rsidRDefault="00C42993" w:rsidP="000E4D27">
            <w:pPr>
              <w:rPr>
                <w:rFonts w:ascii="宋体" w:hAnsi="宋体"/>
                <w:szCs w:val="21"/>
              </w:rPr>
            </w:pPr>
          </w:p>
        </w:tc>
        <w:tc>
          <w:tcPr>
            <w:tcW w:w="153" w:type="pct"/>
            <w:vMerge/>
          </w:tcPr>
          <w:p w14:paraId="7ED40519" w14:textId="77777777" w:rsidR="00C42993" w:rsidRPr="00925E1C" w:rsidRDefault="00C42993" w:rsidP="000E4D27">
            <w:pPr>
              <w:jc w:val="center"/>
              <w:rPr>
                <w:rFonts w:ascii="宋体" w:hAnsi="宋体"/>
                <w:sz w:val="18"/>
                <w:szCs w:val="18"/>
              </w:rPr>
            </w:pPr>
          </w:p>
        </w:tc>
        <w:tc>
          <w:tcPr>
            <w:tcW w:w="153" w:type="pct"/>
            <w:vAlign w:val="center"/>
          </w:tcPr>
          <w:p w14:paraId="26D47B88"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2</w:t>
            </w:r>
          </w:p>
        </w:tc>
        <w:tc>
          <w:tcPr>
            <w:tcW w:w="741" w:type="pct"/>
            <w:vAlign w:val="center"/>
          </w:tcPr>
          <w:p w14:paraId="4093D62A" w14:textId="77777777" w:rsidR="00C42993" w:rsidRDefault="00C42993" w:rsidP="000E4D27">
            <w:pPr>
              <w:snapToGrid w:val="0"/>
              <w:jc w:val="center"/>
              <w:rPr>
                <w:rFonts w:ascii="宋体" w:hAnsi="宋体"/>
                <w:sz w:val="18"/>
                <w:szCs w:val="18"/>
              </w:rPr>
            </w:pPr>
            <w:r>
              <w:rPr>
                <w:rFonts w:ascii="宋体" w:hAnsi="宋体" w:hint="eastAsia"/>
                <w:sz w:val="18"/>
                <w:szCs w:val="18"/>
              </w:rPr>
              <w:t>毛泽东思想和中国特色社会主义</w:t>
            </w:r>
          </w:p>
          <w:p w14:paraId="028BE739" w14:textId="77777777" w:rsidR="00C42993" w:rsidRPr="0003569F" w:rsidRDefault="00C42993" w:rsidP="000E4D27">
            <w:pPr>
              <w:spacing w:line="200" w:lineRule="exact"/>
              <w:jc w:val="center"/>
              <w:rPr>
                <w:rFonts w:ascii="宋体" w:hAnsi="宋体"/>
                <w:sz w:val="18"/>
                <w:szCs w:val="18"/>
              </w:rPr>
            </w:pPr>
            <w:r>
              <w:rPr>
                <w:rFonts w:ascii="宋体" w:hAnsi="宋体" w:hint="eastAsia"/>
                <w:sz w:val="18"/>
                <w:szCs w:val="18"/>
              </w:rPr>
              <w:t>理论体系概论</w:t>
            </w:r>
          </w:p>
        </w:tc>
        <w:tc>
          <w:tcPr>
            <w:tcW w:w="304" w:type="pct"/>
            <w:vAlign w:val="center"/>
          </w:tcPr>
          <w:p w14:paraId="4C3220A4" w14:textId="77777777" w:rsidR="00C42993" w:rsidRPr="0003569F" w:rsidRDefault="00C42993" w:rsidP="000E4D27">
            <w:pPr>
              <w:jc w:val="center"/>
              <w:rPr>
                <w:rFonts w:ascii="宋体" w:hAnsi="宋体"/>
                <w:sz w:val="18"/>
                <w:szCs w:val="18"/>
              </w:rPr>
            </w:pPr>
            <w:r>
              <w:rPr>
                <w:rFonts w:ascii="宋体" w:hAnsi="宋体"/>
                <w:sz w:val="18"/>
                <w:szCs w:val="18"/>
              </w:rPr>
              <w:t>8000008</w:t>
            </w:r>
          </w:p>
        </w:tc>
        <w:tc>
          <w:tcPr>
            <w:tcW w:w="298" w:type="pct"/>
            <w:vAlign w:val="center"/>
          </w:tcPr>
          <w:p w14:paraId="3A1B107E" w14:textId="77777777" w:rsidR="00C42993" w:rsidRPr="0003569F" w:rsidRDefault="00C42993" w:rsidP="000E4D27">
            <w:pPr>
              <w:jc w:val="center"/>
              <w:rPr>
                <w:rFonts w:ascii="宋体" w:hAnsi="宋体"/>
                <w:sz w:val="18"/>
                <w:szCs w:val="18"/>
              </w:rPr>
            </w:pPr>
            <w:r>
              <w:rPr>
                <w:rFonts w:ascii="宋体" w:hAnsi="宋体" w:hint="eastAsia"/>
                <w:sz w:val="18"/>
                <w:szCs w:val="18"/>
              </w:rPr>
              <w:t>B</w:t>
            </w:r>
          </w:p>
        </w:tc>
        <w:tc>
          <w:tcPr>
            <w:tcW w:w="417" w:type="pct"/>
            <w:vAlign w:val="center"/>
          </w:tcPr>
          <w:p w14:paraId="3B54853F" w14:textId="77777777" w:rsidR="00C42993" w:rsidRPr="0003569F" w:rsidRDefault="00C42993" w:rsidP="000E4D27">
            <w:pPr>
              <w:jc w:val="center"/>
              <w:rPr>
                <w:rFonts w:ascii="宋体" w:hAnsi="宋体"/>
                <w:sz w:val="18"/>
                <w:szCs w:val="18"/>
              </w:rPr>
            </w:pPr>
            <w:r>
              <w:rPr>
                <w:rFonts w:ascii="宋体" w:hAnsi="宋体" w:hint="eastAsia"/>
                <w:sz w:val="18"/>
                <w:szCs w:val="18"/>
              </w:rPr>
              <w:t>68</w:t>
            </w:r>
          </w:p>
        </w:tc>
        <w:tc>
          <w:tcPr>
            <w:tcW w:w="385" w:type="pct"/>
            <w:vAlign w:val="center"/>
          </w:tcPr>
          <w:p w14:paraId="348882B3" w14:textId="77777777" w:rsidR="00C42993" w:rsidRPr="0003569F" w:rsidRDefault="00C42993" w:rsidP="000E4D27">
            <w:pPr>
              <w:jc w:val="center"/>
              <w:rPr>
                <w:rFonts w:ascii="宋体" w:hAnsi="宋体"/>
                <w:sz w:val="18"/>
                <w:szCs w:val="18"/>
              </w:rPr>
            </w:pPr>
            <w:r>
              <w:rPr>
                <w:rFonts w:ascii="宋体" w:hAnsi="宋体" w:hint="eastAsia"/>
                <w:sz w:val="18"/>
                <w:szCs w:val="18"/>
              </w:rPr>
              <w:t>4</w:t>
            </w:r>
          </w:p>
        </w:tc>
        <w:tc>
          <w:tcPr>
            <w:tcW w:w="208" w:type="pct"/>
            <w:vAlign w:val="center"/>
          </w:tcPr>
          <w:p w14:paraId="740AEB6F" w14:textId="77777777" w:rsidR="00C42993" w:rsidRPr="0003569F" w:rsidRDefault="00C42993" w:rsidP="000E4D27">
            <w:pPr>
              <w:jc w:val="center"/>
              <w:rPr>
                <w:rFonts w:ascii="宋体" w:hAnsi="宋体"/>
                <w:sz w:val="18"/>
                <w:szCs w:val="18"/>
              </w:rPr>
            </w:pPr>
            <w:r>
              <w:rPr>
                <w:rFonts w:ascii="宋体" w:hAnsi="宋体" w:hint="eastAsia"/>
                <w:sz w:val="18"/>
                <w:szCs w:val="18"/>
              </w:rPr>
              <w:t>40</w:t>
            </w:r>
          </w:p>
        </w:tc>
        <w:tc>
          <w:tcPr>
            <w:tcW w:w="312" w:type="pct"/>
            <w:vAlign w:val="center"/>
          </w:tcPr>
          <w:p w14:paraId="61F6FC6E" w14:textId="77777777" w:rsidR="00C42993" w:rsidRPr="0003569F" w:rsidRDefault="00C42993" w:rsidP="000E4D27">
            <w:pPr>
              <w:jc w:val="center"/>
              <w:rPr>
                <w:rFonts w:ascii="宋体" w:hAnsi="宋体"/>
                <w:sz w:val="18"/>
                <w:szCs w:val="18"/>
              </w:rPr>
            </w:pPr>
            <w:r>
              <w:rPr>
                <w:rFonts w:ascii="宋体" w:hAnsi="宋体" w:hint="eastAsia"/>
                <w:sz w:val="18"/>
                <w:szCs w:val="18"/>
              </w:rPr>
              <w:t>28</w:t>
            </w:r>
          </w:p>
        </w:tc>
        <w:tc>
          <w:tcPr>
            <w:tcW w:w="180" w:type="pct"/>
            <w:gridSpan w:val="2"/>
            <w:vAlign w:val="center"/>
          </w:tcPr>
          <w:p w14:paraId="5B3EF295" w14:textId="77777777" w:rsidR="00C42993" w:rsidRPr="0003569F" w:rsidRDefault="00C42993" w:rsidP="000E4D27">
            <w:pPr>
              <w:jc w:val="center"/>
              <w:rPr>
                <w:rFonts w:ascii="宋体" w:hAnsi="宋体"/>
                <w:b/>
                <w:sz w:val="18"/>
                <w:szCs w:val="18"/>
              </w:rPr>
            </w:pPr>
            <w:r w:rsidRPr="005907B9">
              <w:rPr>
                <w:rFonts w:ascii="宋体" w:hAnsi="宋体" w:hint="eastAsia"/>
                <w:b/>
                <w:sz w:val="18"/>
                <w:szCs w:val="18"/>
              </w:rPr>
              <w:t>√</w:t>
            </w:r>
          </w:p>
        </w:tc>
        <w:tc>
          <w:tcPr>
            <w:tcW w:w="184" w:type="pct"/>
            <w:vAlign w:val="center"/>
          </w:tcPr>
          <w:p w14:paraId="18ED2A2E" w14:textId="77777777" w:rsidR="00C42993" w:rsidRPr="0003569F" w:rsidRDefault="00C42993" w:rsidP="000E4D27">
            <w:pPr>
              <w:jc w:val="center"/>
              <w:rPr>
                <w:rFonts w:ascii="宋体" w:hAnsi="宋体"/>
                <w:sz w:val="18"/>
                <w:szCs w:val="18"/>
              </w:rPr>
            </w:pPr>
          </w:p>
        </w:tc>
        <w:tc>
          <w:tcPr>
            <w:tcW w:w="252" w:type="pct"/>
            <w:vAlign w:val="center"/>
          </w:tcPr>
          <w:p w14:paraId="5D77D757" w14:textId="77777777" w:rsidR="00C42993" w:rsidRPr="0003569F" w:rsidRDefault="00C42993" w:rsidP="000E4D27">
            <w:pPr>
              <w:jc w:val="center"/>
              <w:rPr>
                <w:rFonts w:ascii="宋体" w:hAnsi="宋体"/>
                <w:sz w:val="18"/>
                <w:szCs w:val="18"/>
              </w:rPr>
            </w:pPr>
          </w:p>
        </w:tc>
        <w:tc>
          <w:tcPr>
            <w:tcW w:w="252" w:type="pct"/>
            <w:gridSpan w:val="3"/>
            <w:vAlign w:val="center"/>
          </w:tcPr>
          <w:p w14:paraId="598CFA06" w14:textId="77777777" w:rsidR="00C42993" w:rsidRPr="0003569F" w:rsidRDefault="00C42993" w:rsidP="000E4D27">
            <w:pPr>
              <w:jc w:val="center"/>
              <w:rPr>
                <w:rFonts w:ascii="宋体" w:hAnsi="宋体"/>
                <w:sz w:val="18"/>
                <w:szCs w:val="18"/>
              </w:rPr>
            </w:pPr>
            <w:r>
              <w:rPr>
                <w:rFonts w:ascii="宋体" w:hAnsi="宋体" w:hint="eastAsia"/>
                <w:sz w:val="18"/>
                <w:szCs w:val="18"/>
              </w:rPr>
              <w:t>4</w:t>
            </w:r>
          </w:p>
        </w:tc>
        <w:tc>
          <w:tcPr>
            <w:tcW w:w="252" w:type="pct"/>
            <w:vAlign w:val="center"/>
          </w:tcPr>
          <w:p w14:paraId="106094B8" w14:textId="77777777" w:rsidR="00C42993" w:rsidRPr="0003569F" w:rsidRDefault="00C42993" w:rsidP="000E4D27">
            <w:pPr>
              <w:jc w:val="center"/>
              <w:rPr>
                <w:rFonts w:ascii="宋体" w:hAnsi="宋体"/>
                <w:sz w:val="18"/>
                <w:szCs w:val="18"/>
              </w:rPr>
            </w:pPr>
          </w:p>
        </w:tc>
        <w:tc>
          <w:tcPr>
            <w:tcW w:w="252" w:type="pct"/>
            <w:gridSpan w:val="3"/>
            <w:vAlign w:val="center"/>
          </w:tcPr>
          <w:p w14:paraId="643616D5" w14:textId="77777777" w:rsidR="00C42993" w:rsidRPr="0003569F" w:rsidRDefault="00C42993" w:rsidP="000E4D27">
            <w:pPr>
              <w:jc w:val="center"/>
              <w:rPr>
                <w:rFonts w:ascii="宋体" w:hAnsi="宋体"/>
                <w:sz w:val="18"/>
                <w:szCs w:val="18"/>
              </w:rPr>
            </w:pPr>
          </w:p>
        </w:tc>
        <w:tc>
          <w:tcPr>
            <w:tcW w:w="252" w:type="pct"/>
            <w:vAlign w:val="center"/>
          </w:tcPr>
          <w:p w14:paraId="0A16C7DE" w14:textId="77777777" w:rsidR="00C42993" w:rsidRPr="0003569F" w:rsidRDefault="00C42993" w:rsidP="000E4D27">
            <w:pPr>
              <w:jc w:val="center"/>
              <w:rPr>
                <w:rFonts w:ascii="宋体" w:hAnsi="宋体"/>
                <w:sz w:val="18"/>
                <w:szCs w:val="18"/>
              </w:rPr>
            </w:pPr>
          </w:p>
        </w:tc>
        <w:tc>
          <w:tcPr>
            <w:tcW w:w="253" w:type="pct"/>
            <w:gridSpan w:val="2"/>
            <w:vAlign w:val="center"/>
          </w:tcPr>
          <w:p w14:paraId="26FE4500" w14:textId="77777777" w:rsidR="00C42993" w:rsidRPr="0003569F" w:rsidRDefault="00C42993" w:rsidP="000E4D27">
            <w:pPr>
              <w:jc w:val="center"/>
              <w:rPr>
                <w:rFonts w:ascii="宋体" w:hAnsi="宋体"/>
                <w:sz w:val="18"/>
                <w:szCs w:val="18"/>
              </w:rPr>
            </w:pPr>
          </w:p>
        </w:tc>
      </w:tr>
      <w:tr w:rsidR="00C42993" w:rsidRPr="00925E1C" w14:paraId="16D23C23" w14:textId="77777777" w:rsidTr="00E96C9E">
        <w:trPr>
          <w:cantSplit/>
          <w:trHeight w:hRule="exact" w:val="454"/>
        </w:trPr>
        <w:tc>
          <w:tcPr>
            <w:tcW w:w="153" w:type="pct"/>
            <w:vMerge/>
            <w:vAlign w:val="center"/>
          </w:tcPr>
          <w:p w14:paraId="24C63844" w14:textId="77777777" w:rsidR="00C42993" w:rsidRPr="00925E1C" w:rsidRDefault="00C42993" w:rsidP="000E4D27">
            <w:pPr>
              <w:rPr>
                <w:rFonts w:ascii="宋体" w:hAnsi="宋体"/>
                <w:szCs w:val="21"/>
              </w:rPr>
            </w:pPr>
          </w:p>
        </w:tc>
        <w:tc>
          <w:tcPr>
            <w:tcW w:w="153" w:type="pct"/>
            <w:vMerge/>
          </w:tcPr>
          <w:p w14:paraId="6369604B" w14:textId="77777777" w:rsidR="00C42993" w:rsidRPr="00925E1C" w:rsidRDefault="00C42993" w:rsidP="000E4D27">
            <w:pPr>
              <w:jc w:val="center"/>
              <w:rPr>
                <w:rFonts w:ascii="宋体" w:hAnsi="宋体"/>
                <w:sz w:val="18"/>
                <w:szCs w:val="18"/>
              </w:rPr>
            </w:pPr>
          </w:p>
        </w:tc>
        <w:tc>
          <w:tcPr>
            <w:tcW w:w="153" w:type="pct"/>
            <w:vAlign w:val="center"/>
          </w:tcPr>
          <w:p w14:paraId="5CA0040C"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3</w:t>
            </w:r>
          </w:p>
        </w:tc>
        <w:tc>
          <w:tcPr>
            <w:tcW w:w="741" w:type="pct"/>
            <w:vAlign w:val="center"/>
          </w:tcPr>
          <w:p w14:paraId="01C8224B" w14:textId="77777777" w:rsidR="00C42993" w:rsidRPr="0003569F" w:rsidRDefault="00C42993" w:rsidP="000E4D27">
            <w:pPr>
              <w:spacing w:line="200" w:lineRule="exact"/>
              <w:jc w:val="center"/>
              <w:rPr>
                <w:rFonts w:ascii="宋体" w:hAnsi="宋体"/>
                <w:sz w:val="18"/>
                <w:szCs w:val="18"/>
              </w:rPr>
            </w:pPr>
            <w:r>
              <w:rPr>
                <w:rFonts w:ascii="宋体" w:hAnsi="宋体" w:hint="eastAsia"/>
                <w:sz w:val="18"/>
                <w:szCs w:val="18"/>
              </w:rPr>
              <w:t>形势与政策</w:t>
            </w:r>
          </w:p>
        </w:tc>
        <w:tc>
          <w:tcPr>
            <w:tcW w:w="304" w:type="pct"/>
            <w:vAlign w:val="center"/>
          </w:tcPr>
          <w:p w14:paraId="75D85A3B" w14:textId="77777777" w:rsidR="00C42993" w:rsidRPr="0003569F" w:rsidRDefault="00C42993" w:rsidP="000E4D27">
            <w:pPr>
              <w:jc w:val="center"/>
              <w:rPr>
                <w:rFonts w:ascii="宋体" w:hAnsi="宋体"/>
                <w:sz w:val="18"/>
                <w:szCs w:val="18"/>
              </w:rPr>
            </w:pPr>
            <w:r>
              <w:rPr>
                <w:rFonts w:ascii="宋体" w:hAnsi="宋体"/>
                <w:sz w:val="18"/>
                <w:szCs w:val="18"/>
              </w:rPr>
              <w:t>8000013</w:t>
            </w:r>
          </w:p>
        </w:tc>
        <w:tc>
          <w:tcPr>
            <w:tcW w:w="298" w:type="pct"/>
            <w:vAlign w:val="center"/>
          </w:tcPr>
          <w:p w14:paraId="080A721D" w14:textId="77777777" w:rsidR="00C42993" w:rsidRPr="0003569F" w:rsidRDefault="00C42993" w:rsidP="000E4D27">
            <w:pPr>
              <w:jc w:val="center"/>
              <w:rPr>
                <w:rFonts w:ascii="宋体" w:hAnsi="宋体"/>
                <w:sz w:val="18"/>
                <w:szCs w:val="18"/>
              </w:rPr>
            </w:pPr>
            <w:r>
              <w:rPr>
                <w:rFonts w:ascii="宋体" w:hAnsi="宋体" w:hint="eastAsia"/>
                <w:sz w:val="18"/>
                <w:szCs w:val="18"/>
              </w:rPr>
              <w:t>A</w:t>
            </w:r>
          </w:p>
        </w:tc>
        <w:tc>
          <w:tcPr>
            <w:tcW w:w="417" w:type="pct"/>
            <w:vAlign w:val="center"/>
          </w:tcPr>
          <w:p w14:paraId="13C88380" w14:textId="77777777" w:rsidR="00C42993" w:rsidRPr="0003569F" w:rsidRDefault="00C42993" w:rsidP="000E4D27">
            <w:pPr>
              <w:jc w:val="center"/>
              <w:rPr>
                <w:rFonts w:ascii="宋体" w:hAnsi="宋体"/>
                <w:sz w:val="18"/>
                <w:szCs w:val="18"/>
              </w:rPr>
            </w:pPr>
            <w:r>
              <w:rPr>
                <w:rFonts w:ascii="宋体" w:hAnsi="宋体" w:hint="eastAsia"/>
                <w:sz w:val="18"/>
                <w:szCs w:val="18"/>
              </w:rPr>
              <w:t>18</w:t>
            </w:r>
          </w:p>
        </w:tc>
        <w:tc>
          <w:tcPr>
            <w:tcW w:w="385" w:type="pct"/>
            <w:vAlign w:val="center"/>
          </w:tcPr>
          <w:p w14:paraId="0E698B7D" w14:textId="77777777" w:rsidR="00C42993" w:rsidRPr="0003569F" w:rsidRDefault="00C42993" w:rsidP="000E4D27">
            <w:pPr>
              <w:jc w:val="center"/>
              <w:rPr>
                <w:rFonts w:ascii="宋体" w:hAnsi="宋体"/>
                <w:sz w:val="18"/>
                <w:szCs w:val="18"/>
              </w:rPr>
            </w:pPr>
            <w:r>
              <w:rPr>
                <w:rFonts w:ascii="宋体" w:hAnsi="宋体" w:hint="eastAsia"/>
                <w:sz w:val="18"/>
                <w:szCs w:val="18"/>
              </w:rPr>
              <w:t>1</w:t>
            </w:r>
          </w:p>
        </w:tc>
        <w:tc>
          <w:tcPr>
            <w:tcW w:w="208" w:type="pct"/>
            <w:vAlign w:val="center"/>
          </w:tcPr>
          <w:p w14:paraId="0218E08E" w14:textId="77777777" w:rsidR="00C42993" w:rsidRPr="0003569F" w:rsidRDefault="00C42993" w:rsidP="000E4D27">
            <w:pPr>
              <w:jc w:val="center"/>
              <w:rPr>
                <w:rFonts w:ascii="宋体" w:hAnsi="宋体"/>
                <w:sz w:val="18"/>
                <w:szCs w:val="18"/>
              </w:rPr>
            </w:pPr>
            <w:r>
              <w:rPr>
                <w:rFonts w:ascii="宋体" w:hAnsi="宋体" w:hint="eastAsia"/>
                <w:sz w:val="18"/>
                <w:szCs w:val="18"/>
              </w:rPr>
              <w:t>18</w:t>
            </w:r>
          </w:p>
        </w:tc>
        <w:tc>
          <w:tcPr>
            <w:tcW w:w="312" w:type="pct"/>
            <w:vAlign w:val="center"/>
          </w:tcPr>
          <w:p w14:paraId="0F6B4629" w14:textId="77777777" w:rsidR="00C42993" w:rsidRPr="0003569F" w:rsidRDefault="00C42993" w:rsidP="000E4D27">
            <w:pPr>
              <w:jc w:val="center"/>
              <w:rPr>
                <w:rFonts w:ascii="宋体" w:hAnsi="宋体"/>
                <w:sz w:val="18"/>
                <w:szCs w:val="18"/>
              </w:rPr>
            </w:pPr>
            <w:r>
              <w:rPr>
                <w:rFonts w:ascii="宋体" w:hAnsi="宋体" w:hint="eastAsia"/>
                <w:sz w:val="18"/>
                <w:szCs w:val="18"/>
              </w:rPr>
              <w:t>0</w:t>
            </w:r>
          </w:p>
        </w:tc>
        <w:tc>
          <w:tcPr>
            <w:tcW w:w="180" w:type="pct"/>
            <w:gridSpan w:val="2"/>
            <w:vAlign w:val="center"/>
          </w:tcPr>
          <w:p w14:paraId="216F4A92" w14:textId="77777777" w:rsidR="00C42993" w:rsidRPr="0003569F" w:rsidRDefault="00C42993" w:rsidP="000E4D27">
            <w:pPr>
              <w:jc w:val="center"/>
              <w:rPr>
                <w:rFonts w:ascii="宋体" w:hAnsi="宋体"/>
                <w:sz w:val="18"/>
                <w:szCs w:val="18"/>
              </w:rPr>
            </w:pPr>
          </w:p>
        </w:tc>
        <w:tc>
          <w:tcPr>
            <w:tcW w:w="184" w:type="pct"/>
            <w:vAlign w:val="center"/>
          </w:tcPr>
          <w:p w14:paraId="458C8BF2" w14:textId="77777777" w:rsidR="00C42993" w:rsidRPr="0003569F" w:rsidRDefault="00C42993" w:rsidP="000E4D27">
            <w:pPr>
              <w:jc w:val="center"/>
              <w:rPr>
                <w:rFonts w:ascii="宋体" w:hAnsi="宋体"/>
                <w:sz w:val="18"/>
                <w:szCs w:val="18"/>
              </w:rPr>
            </w:pPr>
          </w:p>
        </w:tc>
        <w:tc>
          <w:tcPr>
            <w:tcW w:w="252" w:type="pct"/>
            <w:vAlign w:val="center"/>
          </w:tcPr>
          <w:p w14:paraId="3BE192A3" w14:textId="77777777" w:rsidR="00C42993" w:rsidRPr="0003569F" w:rsidRDefault="00C42993" w:rsidP="000E4D27">
            <w:pPr>
              <w:jc w:val="center"/>
              <w:rPr>
                <w:rFonts w:ascii="宋体" w:hAnsi="宋体"/>
                <w:sz w:val="18"/>
                <w:szCs w:val="18"/>
                <w:u w:val="single"/>
              </w:rPr>
            </w:pPr>
            <w:r w:rsidRPr="00812F7A">
              <w:rPr>
                <w:rFonts w:ascii="宋体" w:hAnsi="宋体" w:hint="eastAsia"/>
                <w:sz w:val="18"/>
                <w:szCs w:val="18"/>
                <w:u w:val="single"/>
              </w:rPr>
              <w:t>2</w:t>
            </w:r>
          </w:p>
        </w:tc>
        <w:tc>
          <w:tcPr>
            <w:tcW w:w="252" w:type="pct"/>
            <w:gridSpan w:val="3"/>
            <w:vAlign w:val="center"/>
          </w:tcPr>
          <w:p w14:paraId="57C35B3E" w14:textId="77777777" w:rsidR="00C42993" w:rsidRPr="0003569F" w:rsidRDefault="00C42993" w:rsidP="000E4D27">
            <w:pPr>
              <w:jc w:val="center"/>
              <w:rPr>
                <w:rFonts w:ascii="宋体" w:hAnsi="宋体"/>
                <w:sz w:val="18"/>
                <w:szCs w:val="18"/>
                <w:u w:val="single"/>
              </w:rPr>
            </w:pPr>
            <w:r w:rsidRPr="00812F7A">
              <w:rPr>
                <w:rFonts w:ascii="宋体" w:hAnsi="宋体" w:hint="eastAsia"/>
                <w:sz w:val="18"/>
                <w:szCs w:val="18"/>
                <w:u w:val="single"/>
              </w:rPr>
              <w:t>2</w:t>
            </w:r>
          </w:p>
        </w:tc>
        <w:tc>
          <w:tcPr>
            <w:tcW w:w="252" w:type="pct"/>
            <w:vAlign w:val="center"/>
          </w:tcPr>
          <w:p w14:paraId="7C90462B" w14:textId="77777777" w:rsidR="00C42993" w:rsidRPr="0003569F" w:rsidRDefault="00C42993" w:rsidP="000E4D27">
            <w:pPr>
              <w:jc w:val="center"/>
              <w:rPr>
                <w:rFonts w:ascii="宋体" w:hAnsi="宋体"/>
                <w:sz w:val="18"/>
                <w:szCs w:val="18"/>
                <w:u w:val="single"/>
              </w:rPr>
            </w:pPr>
            <w:r w:rsidRPr="00812F7A">
              <w:rPr>
                <w:rFonts w:ascii="宋体" w:hAnsi="宋体" w:hint="eastAsia"/>
                <w:sz w:val="18"/>
                <w:szCs w:val="18"/>
                <w:u w:val="single"/>
              </w:rPr>
              <w:t>3</w:t>
            </w:r>
          </w:p>
        </w:tc>
        <w:tc>
          <w:tcPr>
            <w:tcW w:w="252" w:type="pct"/>
            <w:gridSpan w:val="3"/>
            <w:vAlign w:val="center"/>
          </w:tcPr>
          <w:p w14:paraId="45E0C7FF" w14:textId="77777777" w:rsidR="00C42993" w:rsidRPr="0003569F" w:rsidRDefault="00C42993" w:rsidP="000E4D27">
            <w:pPr>
              <w:jc w:val="center"/>
              <w:rPr>
                <w:rFonts w:ascii="宋体" w:hAnsi="宋体"/>
                <w:sz w:val="18"/>
                <w:szCs w:val="18"/>
                <w:u w:val="single"/>
              </w:rPr>
            </w:pPr>
            <w:r w:rsidRPr="00812F7A">
              <w:rPr>
                <w:rFonts w:ascii="宋体" w:hAnsi="宋体" w:hint="eastAsia"/>
                <w:sz w:val="18"/>
                <w:szCs w:val="18"/>
                <w:u w:val="single"/>
              </w:rPr>
              <w:t>2</w:t>
            </w:r>
          </w:p>
        </w:tc>
        <w:tc>
          <w:tcPr>
            <w:tcW w:w="252" w:type="pct"/>
            <w:vAlign w:val="center"/>
          </w:tcPr>
          <w:p w14:paraId="5B655C86" w14:textId="77777777" w:rsidR="00C42993" w:rsidRPr="0003569F" w:rsidRDefault="00C42993" w:rsidP="000E4D27">
            <w:pPr>
              <w:jc w:val="center"/>
              <w:rPr>
                <w:rFonts w:ascii="宋体" w:hAnsi="宋体"/>
                <w:sz w:val="18"/>
                <w:szCs w:val="18"/>
              </w:rPr>
            </w:pPr>
          </w:p>
        </w:tc>
        <w:tc>
          <w:tcPr>
            <w:tcW w:w="253" w:type="pct"/>
            <w:gridSpan w:val="2"/>
            <w:vAlign w:val="center"/>
          </w:tcPr>
          <w:p w14:paraId="5A9B672E" w14:textId="77777777" w:rsidR="00C42993" w:rsidRPr="0003569F" w:rsidRDefault="00C42993" w:rsidP="000E4D27">
            <w:pPr>
              <w:jc w:val="center"/>
              <w:rPr>
                <w:rFonts w:ascii="宋体" w:hAnsi="宋体"/>
                <w:sz w:val="18"/>
                <w:szCs w:val="18"/>
              </w:rPr>
            </w:pPr>
          </w:p>
        </w:tc>
      </w:tr>
      <w:tr w:rsidR="00C42993" w:rsidRPr="00925E1C" w14:paraId="0C890DA7" w14:textId="77777777" w:rsidTr="00E96C9E">
        <w:trPr>
          <w:cantSplit/>
          <w:trHeight w:hRule="exact" w:val="454"/>
        </w:trPr>
        <w:tc>
          <w:tcPr>
            <w:tcW w:w="153" w:type="pct"/>
            <w:vMerge/>
            <w:vAlign w:val="center"/>
          </w:tcPr>
          <w:p w14:paraId="1A59B7D3" w14:textId="77777777" w:rsidR="00C42993" w:rsidRPr="00925E1C" w:rsidRDefault="00C42993" w:rsidP="000E4D27">
            <w:pPr>
              <w:rPr>
                <w:rFonts w:ascii="宋体" w:hAnsi="宋体"/>
                <w:szCs w:val="21"/>
              </w:rPr>
            </w:pPr>
          </w:p>
        </w:tc>
        <w:tc>
          <w:tcPr>
            <w:tcW w:w="153" w:type="pct"/>
            <w:vMerge/>
          </w:tcPr>
          <w:p w14:paraId="7EEDDA76" w14:textId="77777777" w:rsidR="00C42993" w:rsidRPr="00925E1C" w:rsidRDefault="00C42993" w:rsidP="000E4D27">
            <w:pPr>
              <w:jc w:val="center"/>
              <w:rPr>
                <w:rFonts w:ascii="宋体" w:hAnsi="宋体"/>
                <w:sz w:val="18"/>
                <w:szCs w:val="18"/>
              </w:rPr>
            </w:pPr>
          </w:p>
        </w:tc>
        <w:tc>
          <w:tcPr>
            <w:tcW w:w="153" w:type="pct"/>
            <w:vAlign w:val="center"/>
          </w:tcPr>
          <w:p w14:paraId="05E2E5A5"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4</w:t>
            </w:r>
          </w:p>
        </w:tc>
        <w:tc>
          <w:tcPr>
            <w:tcW w:w="741" w:type="pct"/>
            <w:vAlign w:val="center"/>
          </w:tcPr>
          <w:p w14:paraId="6C909952" w14:textId="77777777" w:rsidR="00C42993" w:rsidRDefault="00C42993" w:rsidP="000E4D27">
            <w:pPr>
              <w:snapToGrid w:val="0"/>
              <w:jc w:val="center"/>
              <w:rPr>
                <w:rFonts w:ascii="宋体" w:hAnsi="宋体"/>
                <w:sz w:val="18"/>
                <w:szCs w:val="18"/>
              </w:rPr>
            </w:pPr>
            <w:r>
              <w:rPr>
                <w:rFonts w:ascii="宋体" w:hAnsi="宋体" w:hint="eastAsia"/>
                <w:sz w:val="18"/>
                <w:szCs w:val="18"/>
              </w:rPr>
              <w:t>习近平新时代中国特色社会主义</w:t>
            </w:r>
          </w:p>
          <w:p w14:paraId="0256C957" w14:textId="77777777" w:rsidR="00C42993" w:rsidRPr="0003569F" w:rsidRDefault="00C42993" w:rsidP="000E4D27">
            <w:pPr>
              <w:jc w:val="center"/>
              <w:rPr>
                <w:rFonts w:ascii="宋体" w:hAnsi="宋体"/>
                <w:sz w:val="18"/>
                <w:szCs w:val="18"/>
              </w:rPr>
            </w:pPr>
            <w:r>
              <w:rPr>
                <w:rFonts w:ascii="宋体" w:hAnsi="宋体" w:hint="eastAsia"/>
                <w:sz w:val="18"/>
                <w:szCs w:val="18"/>
              </w:rPr>
              <w:t>思想概论</w:t>
            </w:r>
          </w:p>
        </w:tc>
        <w:tc>
          <w:tcPr>
            <w:tcW w:w="304" w:type="pct"/>
            <w:vAlign w:val="center"/>
          </w:tcPr>
          <w:p w14:paraId="5676CD78" w14:textId="77777777" w:rsidR="00C42993" w:rsidRPr="0003569F" w:rsidRDefault="00C42993" w:rsidP="000E4D27">
            <w:pPr>
              <w:jc w:val="center"/>
              <w:rPr>
                <w:rFonts w:ascii="宋体" w:hAnsi="宋体"/>
                <w:sz w:val="18"/>
                <w:szCs w:val="18"/>
              </w:rPr>
            </w:pPr>
            <w:r>
              <w:rPr>
                <w:rFonts w:ascii="宋体" w:hAnsi="宋体" w:hint="eastAsia"/>
                <w:sz w:val="18"/>
                <w:szCs w:val="18"/>
              </w:rPr>
              <w:t>8000017</w:t>
            </w:r>
          </w:p>
        </w:tc>
        <w:tc>
          <w:tcPr>
            <w:tcW w:w="298" w:type="pct"/>
            <w:vAlign w:val="center"/>
          </w:tcPr>
          <w:p w14:paraId="26B55DA6" w14:textId="77777777" w:rsidR="00C42993" w:rsidRPr="0003569F" w:rsidRDefault="00C42993" w:rsidP="000E4D27">
            <w:pPr>
              <w:jc w:val="center"/>
              <w:rPr>
                <w:rFonts w:ascii="宋体" w:hAnsi="宋体"/>
                <w:sz w:val="18"/>
                <w:szCs w:val="18"/>
              </w:rPr>
            </w:pPr>
            <w:r>
              <w:rPr>
                <w:rFonts w:ascii="宋体" w:hAnsi="宋体" w:hint="eastAsia"/>
                <w:sz w:val="18"/>
                <w:szCs w:val="18"/>
              </w:rPr>
              <w:t>B</w:t>
            </w:r>
          </w:p>
        </w:tc>
        <w:tc>
          <w:tcPr>
            <w:tcW w:w="417" w:type="pct"/>
            <w:vAlign w:val="center"/>
          </w:tcPr>
          <w:p w14:paraId="16D666C0" w14:textId="77777777" w:rsidR="00C42993" w:rsidRPr="0003569F" w:rsidRDefault="00C42993" w:rsidP="000E4D27">
            <w:pPr>
              <w:jc w:val="center"/>
              <w:rPr>
                <w:rFonts w:ascii="宋体" w:hAnsi="宋体"/>
                <w:sz w:val="18"/>
                <w:szCs w:val="18"/>
              </w:rPr>
            </w:pPr>
            <w:r>
              <w:rPr>
                <w:rFonts w:ascii="宋体" w:hAnsi="宋体" w:hint="eastAsia"/>
                <w:sz w:val="18"/>
                <w:szCs w:val="18"/>
              </w:rPr>
              <w:t>32</w:t>
            </w:r>
          </w:p>
        </w:tc>
        <w:tc>
          <w:tcPr>
            <w:tcW w:w="385" w:type="pct"/>
            <w:vAlign w:val="center"/>
          </w:tcPr>
          <w:p w14:paraId="3A308521"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08" w:type="pct"/>
            <w:vAlign w:val="center"/>
          </w:tcPr>
          <w:p w14:paraId="7270115C" w14:textId="77777777" w:rsidR="00C42993" w:rsidRPr="0003569F" w:rsidRDefault="00C42993" w:rsidP="000E4D27">
            <w:pPr>
              <w:jc w:val="center"/>
              <w:rPr>
                <w:rFonts w:ascii="宋体" w:hAnsi="宋体"/>
                <w:sz w:val="18"/>
                <w:szCs w:val="18"/>
              </w:rPr>
            </w:pPr>
            <w:r>
              <w:rPr>
                <w:rFonts w:ascii="宋体" w:hAnsi="宋体" w:hint="eastAsia"/>
                <w:sz w:val="18"/>
                <w:szCs w:val="18"/>
              </w:rPr>
              <w:t>24</w:t>
            </w:r>
          </w:p>
        </w:tc>
        <w:tc>
          <w:tcPr>
            <w:tcW w:w="312" w:type="pct"/>
            <w:vAlign w:val="center"/>
          </w:tcPr>
          <w:p w14:paraId="5056F679" w14:textId="77777777" w:rsidR="00C42993" w:rsidRPr="0003569F" w:rsidRDefault="00C42993" w:rsidP="000E4D27">
            <w:pPr>
              <w:jc w:val="center"/>
              <w:rPr>
                <w:rFonts w:ascii="宋体" w:hAnsi="宋体"/>
                <w:sz w:val="18"/>
                <w:szCs w:val="18"/>
              </w:rPr>
            </w:pPr>
            <w:r>
              <w:rPr>
                <w:rFonts w:ascii="宋体" w:hAnsi="宋体" w:hint="eastAsia"/>
                <w:sz w:val="18"/>
                <w:szCs w:val="18"/>
              </w:rPr>
              <w:t>8</w:t>
            </w:r>
          </w:p>
        </w:tc>
        <w:tc>
          <w:tcPr>
            <w:tcW w:w="180" w:type="pct"/>
            <w:gridSpan w:val="2"/>
            <w:vAlign w:val="center"/>
          </w:tcPr>
          <w:p w14:paraId="333A6A22" w14:textId="77777777" w:rsidR="00C42993" w:rsidRPr="0003569F" w:rsidRDefault="00C42993" w:rsidP="000E4D27">
            <w:pPr>
              <w:jc w:val="center"/>
              <w:rPr>
                <w:rFonts w:ascii="宋体" w:hAnsi="宋体"/>
                <w:b/>
                <w:sz w:val="18"/>
                <w:szCs w:val="18"/>
              </w:rPr>
            </w:pPr>
            <w:r w:rsidRPr="005907B9">
              <w:rPr>
                <w:rFonts w:ascii="宋体" w:hAnsi="宋体" w:hint="eastAsia"/>
                <w:b/>
                <w:sz w:val="18"/>
                <w:szCs w:val="18"/>
              </w:rPr>
              <w:t>√</w:t>
            </w:r>
          </w:p>
        </w:tc>
        <w:tc>
          <w:tcPr>
            <w:tcW w:w="184" w:type="pct"/>
            <w:vAlign w:val="center"/>
          </w:tcPr>
          <w:p w14:paraId="63065C96" w14:textId="77777777" w:rsidR="00C42993" w:rsidRPr="0003569F" w:rsidRDefault="00C42993" w:rsidP="000E4D27">
            <w:pPr>
              <w:jc w:val="center"/>
              <w:rPr>
                <w:rFonts w:ascii="宋体" w:hAnsi="宋体"/>
                <w:sz w:val="18"/>
                <w:szCs w:val="18"/>
              </w:rPr>
            </w:pPr>
          </w:p>
        </w:tc>
        <w:tc>
          <w:tcPr>
            <w:tcW w:w="252" w:type="pct"/>
            <w:vAlign w:val="center"/>
          </w:tcPr>
          <w:p w14:paraId="061AD637"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52" w:type="pct"/>
            <w:gridSpan w:val="3"/>
            <w:vAlign w:val="center"/>
          </w:tcPr>
          <w:p w14:paraId="4E98A8C9" w14:textId="77777777" w:rsidR="00C42993" w:rsidRPr="0003569F" w:rsidRDefault="00C42993" w:rsidP="000E4D27">
            <w:pPr>
              <w:jc w:val="center"/>
              <w:rPr>
                <w:rFonts w:ascii="宋体" w:hAnsi="宋体"/>
                <w:sz w:val="18"/>
                <w:szCs w:val="18"/>
              </w:rPr>
            </w:pPr>
          </w:p>
        </w:tc>
        <w:tc>
          <w:tcPr>
            <w:tcW w:w="252" w:type="pct"/>
            <w:vAlign w:val="center"/>
          </w:tcPr>
          <w:p w14:paraId="519018AF" w14:textId="77777777" w:rsidR="00C42993" w:rsidRPr="0003569F" w:rsidRDefault="00C42993" w:rsidP="000E4D27">
            <w:pPr>
              <w:jc w:val="center"/>
              <w:rPr>
                <w:rFonts w:ascii="宋体" w:hAnsi="宋体"/>
                <w:sz w:val="18"/>
                <w:szCs w:val="18"/>
                <w:u w:val="single"/>
              </w:rPr>
            </w:pPr>
          </w:p>
        </w:tc>
        <w:tc>
          <w:tcPr>
            <w:tcW w:w="252" w:type="pct"/>
            <w:gridSpan w:val="3"/>
            <w:vAlign w:val="center"/>
          </w:tcPr>
          <w:p w14:paraId="200FE078" w14:textId="77777777" w:rsidR="00C42993" w:rsidRPr="0003569F" w:rsidRDefault="00C42993" w:rsidP="000E4D27">
            <w:pPr>
              <w:jc w:val="center"/>
              <w:rPr>
                <w:rFonts w:ascii="宋体" w:hAnsi="宋体"/>
                <w:sz w:val="18"/>
                <w:szCs w:val="18"/>
              </w:rPr>
            </w:pPr>
          </w:p>
        </w:tc>
        <w:tc>
          <w:tcPr>
            <w:tcW w:w="252" w:type="pct"/>
            <w:vAlign w:val="center"/>
          </w:tcPr>
          <w:p w14:paraId="1C232ED7" w14:textId="77777777" w:rsidR="00C42993" w:rsidRPr="0003569F" w:rsidRDefault="00C42993" w:rsidP="000E4D27">
            <w:pPr>
              <w:jc w:val="center"/>
              <w:rPr>
                <w:rFonts w:ascii="宋体" w:hAnsi="宋体"/>
                <w:sz w:val="18"/>
                <w:szCs w:val="18"/>
              </w:rPr>
            </w:pPr>
          </w:p>
        </w:tc>
        <w:tc>
          <w:tcPr>
            <w:tcW w:w="253" w:type="pct"/>
            <w:gridSpan w:val="2"/>
            <w:vAlign w:val="center"/>
          </w:tcPr>
          <w:p w14:paraId="0CC8C061" w14:textId="77777777" w:rsidR="00C42993" w:rsidRPr="0003569F" w:rsidRDefault="00C42993" w:rsidP="000E4D27">
            <w:pPr>
              <w:jc w:val="center"/>
              <w:rPr>
                <w:rFonts w:ascii="宋体" w:hAnsi="宋体"/>
                <w:sz w:val="18"/>
                <w:szCs w:val="18"/>
              </w:rPr>
            </w:pPr>
          </w:p>
        </w:tc>
      </w:tr>
      <w:tr w:rsidR="00C42993" w:rsidRPr="00925E1C" w14:paraId="20449602" w14:textId="77777777" w:rsidTr="00E96C9E">
        <w:trPr>
          <w:cantSplit/>
          <w:trHeight w:hRule="exact" w:val="454"/>
        </w:trPr>
        <w:tc>
          <w:tcPr>
            <w:tcW w:w="153" w:type="pct"/>
            <w:vMerge/>
            <w:vAlign w:val="center"/>
          </w:tcPr>
          <w:p w14:paraId="00DD6CEE" w14:textId="77777777" w:rsidR="00C42993" w:rsidRPr="00925E1C" w:rsidRDefault="00C42993" w:rsidP="000E4D27">
            <w:pPr>
              <w:rPr>
                <w:rFonts w:ascii="宋体" w:hAnsi="宋体"/>
                <w:szCs w:val="21"/>
              </w:rPr>
            </w:pPr>
          </w:p>
        </w:tc>
        <w:tc>
          <w:tcPr>
            <w:tcW w:w="153" w:type="pct"/>
            <w:vMerge/>
          </w:tcPr>
          <w:p w14:paraId="49A88ED9" w14:textId="77777777" w:rsidR="00C42993" w:rsidRPr="00925E1C" w:rsidRDefault="00C42993" w:rsidP="000E4D27">
            <w:pPr>
              <w:jc w:val="center"/>
              <w:rPr>
                <w:rFonts w:ascii="宋体" w:hAnsi="宋体"/>
                <w:sz w:val="18"/>
                <w:szCs w:val="18"/>
              </w:rPr>
            </w:pPr>
          </w:p>
        </w:tc>
        <w:tc>
          <w:tcPr>
            <w:tcW w:w="153" w:type="pct"/>
            <w:vAlign w:val="center"/>
          </w:tcPr>
          <w:p w14:paraId="627CF100"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5</w:t>
            </w:r>
          </w:p>
        </w:tc>
        <w:tc>
          <w:tcPr>
            <w:tcW w:w="741" w:type="pct"/>
            <w:vAlign w:val="center"/>
          </w:tcPr>
          <w:p w14:paraId="6E366DF4" w14:textId="77777777" w:rsidR="00C42993" w:rsidRPr="0003569F" w:rsidRDefault="00C42993" w:rsidP="000E4D27">
            <w:pPr>
              <w:jc w:val="center"/>
              <w:rPr>
                <w:rFonts w:ascii="宋体" w:hAnsi="宋体"/>
                <w:sz w:val="18"/>
                <w:szCs w:val="18"/>
              </w:rPr>
            </w:pPr>
            <w:r>
              <w:rPr>
                <w:rFonts w:ascii="宋体" w:hAnsi="宋体" w:hint="eastAsia"/>
                <w:sz w:val="18"/>
                <w:szCs w:val="18"/>
              </w:rPr>
              <w:t>体育</w:t>
            </w:r>
          </w:p>
        </w:tc>
        <w:tc>
          <w:tcPr>
            <w:tcW w:w="304" w:type="pct"/>
            <w:vAlign w:val="center"/>
          </w:tcPr>
          <w:p w14:paraId="39252B7E" w14:textId="77777777" w:rsidR="00C42993" w:rsidRPr="0003569F" w:rsidRDefault="00C42993" w:rsidP="000E4D27">
            <w:pPr>
              <w:jc w:val="center"/>
              <w:rPr>
                <w:rFonts w:ascii="宋体" w:hAnsi="宋体"/>
                <w:sz w:val="18"/>
                <w:szCs w:val="18"/>
              </w:rPr>
            </w:pPr>
            <w:r>
              <w:rPr>
                <w:rFonts w:ascii="宋体" w:hAnsi="宋体"/>
                <w:sz w:val="18"/>
                <w:szCs w:val="18"/>
              </w:rPr>
              <w:t>9000002</w:t>
            </w:r>
          </w:p>
        </w:tc>
        <w:tc>
          <w:tcPr>
            <w:tcW w:w="298" w:type="pct"/>
            <w:vAlign w:val="center"/>
          </w:tcPr>
          <w:p w14:paraId="6202525E" w14:textId="77777777" w:rsidR="00C42993" w:rsidRPr="0003569F" w:rsidRDefault="00C42993" w:rsidP="000E4D27">
            <w:pPr>
              <w:jc w:val="center"/>
              <w:rPr>
                <w:rFonts w:ascii="宋体" w:hAnsi="宋体"/>
                <w:sz w:val="18"/>
                <w:szCs w:val="18"/>
              </w:rPr>
            </w:pPr>
            <w:r>
              <w:rPr>
                <w:rFonts w:ascii="宋体" w:hAnsi="宋体" w:hint="eastAsia"/>
                <w:sz w:val="18"/>
                <w:szCs w:val="18"/>
              </w:rPr>
              <w:t>C</w:t>
            </w:r>
          </w:p>
        </w:tc>
        <w:tc>
          <w:tcPr>
            <w:tcW w:w="417" w:type="pct"/>
            <w:vAlign w:val="center"/>
          </w:tcPr>
          <w:p w14:paraId="0E1ED8F0" w14:textId="77777777" w:rsidR="00C42993" w:rsidRPr="0003569F" w:rsidRDefault="00C42993" w:rsidP="000E4D27">
            <w:pPr>
              <w:jc w:val="center"/>
              <w:rPr>
                <w:rFonts w:ascii="宋体" w:hAnsi="宋体"/>
                <w:sz w:val="18"/>
                <w:szCs w:val="18"/>
              </w:rPr>
            </w:pPr>
            <w:r>
              <w:rPr>
                <w:rFonts w:ascii="宋体" w:hAnsi="宋体" w:hint="eastAsia"/>
                <w:sz w:val="18"/>
                <w:szCs w:val="18"/>
              </w:rPr>
              <w:t>108</w:t>
            </w:r>
          </w:p>
        </w:tc>
        <w:tc>
          <w:tcPr>
            <w:tcW w:w="385" w:type="pct"/>
            <w:vAlign w:val="center"/>
          </w:tcPr>
          <w:p w14:paraId="50751B2B" w14:textId="77777777" w:rsidR="00C42993" w:rsidRPr="0003569F" w:rsidRDefault="00C42993" w:rsidP="000E4D27">
            <w:pPr>
              <w:jc w:val="center"/>
              <w:rPr>
                <w:rFonts w:ascii="宋体" w:hAnsi="宋体"/>
                <w:sz w:val="18"/>
                <w:szCs w:val="18"/>
              </w:rPr>
            </w:pPr>
            <w:r>
              <w:rPr>
                <w:rFonts w:ascii="宋体" w:hAnsi="宋体" w:hint="eastAsia"/>
                <w:sz w:val="18"/>
                <w:szCs w:val="18"/>
              </w:rPr>
              <w:t>6</w:t>
            </w:r>
          </w:p>
        </w:tc>
        <w:tc>
          <w:tcPr>
            <w:tcW w:w="208" w:type="pct"/>
            <w:vAlign w:val="center"/>
          </w:tcPr>
          <w:p w14:paraId="37A0325D" w14:textId="77777777" w:rsidR="00C42993" w:rsidRPr="0003569F" w:rsidRDefault="00C42993" w:rsidP="000E4D27">
            <w:pPr>
              <w:jc w:val="center"/>
              <w:rPr>
                <w:rFonts w:ascii="宋体" w:hAnsi="宋体"/>
                <w:sz w:val="18"/>
                <w:szCs w:val="18"/>
              </w:rPr>
            </w:pPr>
            <w:r>
              <w:rPr>
                <w:rFonts w:ascii="宋体" w:hAnsi="宋体" w:hint="eastAsia"/>
                <w:sz w:val="18"/>
                <w:szCs w:val="18"/>
              </w:rPr>
              <w:t>10</w:t>
            </w:r>
          </w:p>
        </w:tc>
        <w:tc>
          <w:tcPr>
            <w:tcW w:w="312" w:type="pct"/>
            <w:vAlign w:val="center"/>
          </w:tcPr>
          <w:p w14:paraId="17B8E949" w14:textId="77777777" w:rsidR="00C42993" w:rsidRPr="0003569F" w:rsidRDefault="00C42993" w:rsidP="000E4D27">
            <w:pPr>
              <w:jc w:val="center"/>
              <w:rPr>
                <w:rFonts w:ascii="宋体" w:hAnsi="宋体"/>
                <w:sz w:val="18"/>
                <w:szCs w:val="18"/>
              </w:rPr>
            </w:pPr>
            <w:r>
              <w:rPr>
                <w:rFonts w:ascii="宋体" w:hAnsi="宋体" w:hint="eastAsia"/>
                <w:sz w:val="18"/>
                <w:szCs w:val="18"/>
              </w:rPr>
              <w:t>98</w:t>
            </w:r>
          </w:p>
        </w:tc>
        <w:tc>
          <w:tcPr>
            <w:tcW w:w="180" w:type="pct"/>
            <w:gridSpan w:val="2"/>
            <w:vAlign w:val="center"/>
          </w:tcPr>
          <w:p w14:paraId="2BDA64A5" w14:textId="77777777" w:rsidR="00C42993" w:rsidRPr="0003569F" w:rsidRDefault="00C42993" w:rsidP="000E4D27">
            <w:pPr>
              <w:jc w:val="center"/>
              <w:rPr>
                <w:rFonts w:ascii="宋体" w:hAnsi="宋体"/>
                <w:sz w:val="18"/>
                <w:szCs w:val="18"/>
              </w:rPr>
            </w:pPr>
          </w:p>
        </w:tc>
        <w:tc>
          <w:tcPr>
            <w:tcW w:w="184" w:type="pct"/>
            <w:vAlign w:val="center"/>
          </w:tcPr>
          <w:p w14:paraId="7453E096" w14:textId="77777777" w:rsidR="00C42993" w:rsidRPr="0003569F" w:rsidRDefault="00C42993" w:rsidP="000E4D27">
            <w:pPr>
              <w:jc w:val="center"/>
              <w:rPr>
                <w:rFonts w:ascii="宋体" w:hAnsi="宋体"/>
                <w:sz w:val="18"/>
                <w:szCs w:val="18"/>
              </w:rPr>
            </w:pPr>
          </w:p>
        </w:tc>
        <w:tc>
          <w:tcPr>
            <w:tcW w:w="252" w:type="pct"/>
            <w:vAlign w:val="center"/>
          </w:tcPr>
          <w:p w14:paraId="50DBC1BE"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52" w:type="pct"/>
            <w:gridSpan w:val="3"/>
            <w:vAlign w:val="center"/>
          </w:tcPr>
          <w:p w14:paraId="19A47B8E"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52" w:type="pct"/>
            <w:vAlign w:val="center"/>
          </w:tcPr>
          <w:p w14:paraId="5624AEC8"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52" w:type="pct"/>
            <w:gridSpan w:val="3"/>
            <w:vAlign w:val="center"/>
          </w:tcPr>
          <w:p w14:paraId="58521156" w14:textId="77777777" w:rsidR="00C42993" w:rsidRPr="0003569F" w:rsidRDefault="00C42993" w:rsidP="000E4D27">
            <w:pPr>
              <w:jc w:val="center"/>
              <w:rPr>
                <w:rFonts w:ascii="宋体" w:hAnsi="宋体"/>
                <w:sz w:val="18"/>
                <w:szCs w:val="18"/>
              </w:rPr>
            </w:pPr>
          </w:p>
        </w:tc>
        <w:tc>
          <w:tcPr>
            <w:tcW w:w="252" w:type="pct"/>
            <w:vAlign w:val="center"/>
          </w:tcPr>
          <w:p w14:paraId="5F6FF28C" w14:textId="77777777" w:rsidR="00C42993" w:rsidRPr="0003569F" w:rsidRDefault="00C42993" w:rsidP="000E4D27">
            <w:pPr>
              <w:jc w:val="center"/>
              <w:rPr>
                <w:rFonts w:ascii="宋体" w:hAnsi="宋体"/>
                <w:sz w:val="18"/>
                <w:szCs w:val="18"/>
              </w:rPr>
            </w:pPr>
          </w:p>
        </w:tc>
        <w:tc>
          <w:tcPr>
            <w:tcW w:w="253" w:type="pct"/>
            <w:gridSpan w:val="2"/>
            <w:vAlign w:val="center"/>
          </w:tcPr>
          <w:p w14:paraId="64B8CAAF" w14:textId="77777777" w:rsidR="00C42993" w:rsidRPr="0003569F" w:rsidRDefault="00C42993" w:rsidP="000E4D27">
            <w:pPr>
              <w:jc w:val="center"/>
              <w:rPr>
                <w:rFonts w:ascii="宋体" w:hAnsi="宋体"/>
                <w:sz w:val="18"/>
                <w:szCs w:val="18"/>
              </w:rPr>
            </w:pPr>
          </w:p>
        </w:tc>
      </w:tr>
      <w:tr w:rsidR="00C42993" w:rsidRPr="00925E1C" w14:paraId="1391FC8A" w14:textId="77777777" w:rsidTr="00E96C9E">
        <w:trPr>
          <w:cantSplit/>
          <w:trHeight w:hRule="exact" w:val="454"/>
        </w:trPr>
        <w:tc>
          <w:tcPr>
            <w:tcW w:w="153" w:type="pct"/>
            <w:vMerge/>
            <w:vAlign w:val="center"/>
          </w:tcPr>
          <w:p w14:paraId="023B9CED" w14:textId="77777777" w:rsidR="00C42993" w:rsidRPr="00925E1C" w:rsidRDefault="00C42993" w:rsidP="000E4D27">
            <w:pPr>
              <w:rPr>
                <w:rFonts w:ascii="宋体" w:hAnsi="宋体"/>
                <w:szCs w:val="21"/>
              </w:rPr>
            </w:pPr>
          </w:p>
        </w:tc>
        <w:tc>
          <w:tcPr>
            <w:tcW w:w="153" w:type="pct"/>
            <w:vMerge/>
          </w:tcPr>
          <w:p w14:paraId="43FFED8A" w14:textId="77777777" w:rsidR="00C42993" w:rsidRPr="00925E1C" w:rsidRDefault="00C42993" w:rsidP="000E4D27">
            <w:pPr>
              <w:jc w:val="center"/>
              <w:rPr>
                <w:rFonts w:ascii="宋体" w:hAnsi="宋体"/>
                <w:sz w:val="18"/>
                <w:szCs w:val="18"/>
              </w:rPr>
            </w:pPr>
          </w:p>
        </w:tc>
        <w:tc>
          <w:tcPr>
            <w:tcW w:w="153" w:type="pct"/>
            <w:vAlign w:val="center"/>
          </w:tcPr>
          <w:p w14:paraId="4C489EE0"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6</w:t>
            </w:r>
          </w:p>
        </w:tc>
        <w:tc>
          <w:tcPr>
            <w:tcW w:w="741" w:type="pct"/>
            <w:vAlign w:val="center"/>
          </w:tcPr>
          <w:p w14:paraId="1903DCC1" w14:textId="77777777" w:rsidR="00C42993" w:rsidRPr="0003569F" w:rsidRDefault="00C42993" w:rsidP="000E4D27">
            <w:pPr>
              <w:jc w:val="center"/>
              <w:rPr>
                <w:rFonts w:ascii="宋体" w:hAnsi="宋体"/>
                <w:sz w:val="18"/>
                <w:szCs w:val="18"/>
              </w:rPr>
            </w:pPr>
            <w:r>
              <w:rPr>
                <w:rFonts w:ascii="宋体" w:hAnsi="宋体" w:hint="eastAsia"/>
                <w:sz w:val="18"/>
                <w:szCs w:val="18"/>
              </w:rPr>
              <w:t>大学英语</w:t>
            </w:r>
          </w:p>
        </w:tc>
        <w:tc>
          <w:tcPr>
            <w:tcW w:w="304" w:type="pct"/>
            <w:vAlign w:val="center"/>
          </w:tcPr>
          <w:p w14:paraId="4438A8BC" w14:textId="77777777" w:rsidR="00C42993" w:rsidRPr="0003569F" w:rsidRDefault="00C42993" w:rsidP="000E4D27">
            <w:pPr>
              <w:jc w:val="center"/>
              <w:rPr>
                <w:rFonts w:ascii="宋体" w:hAnsi="宋体"/>
                <w:sz w:val="18"/>
                <w:szCs w:val="18"/>
              </w:rPr>
            </w:pPr>
            <w:r>
              <w:rPr>
                <w:rFonts w:ascii="宋体" w:hAnsi="宋体"/>
                <w:sz w:val="18"/>
                <w:szCs w:val="18"/>
              </w:rPr>
              <w:t>7000031</w:t>
            </w:r>
          </w:p>
        </w:tc>
        <w:tc>
          <w:tcPr>
            <w:tcW w:w="298" w:type="pct"/>
            <w:vAlign w:val="center"/>
          </w:tcPr>
          <w:p w14:paraId="4CAE1F38" w14:textId="77777777" w:rsidR="00C42993" w:rsidRPr="0003569F" w:rsidRDefault="00C42993" w:rsidP="000E4D27">
            <w:pPr>
              <w:jc w:val="center"/>
              <w:rPr>
                <w:rFonts w:ascii="宋体" w:hAnsi="宋体"/>
                <w:sz w:val="18"/>
                <w:szCs w:val="18"/>
              </w:rPr>
            </w:pPr>
            <w:r>
              <w:rPr>
                <w:rFonts w:ascii="宋体" w:hAnsi="宋体" w:hint="eastAsia"/>
                <w:sz w:val="18"/>
                <w:szCs w:val="18"/>
              </w:rPr>
              <w:t>B</w:t>
            </w:r>
          </w:p>
        </w:tc>
        <w:tc>
          <w:tcPr>
            <w:tcW w:w="417" w:type="pct"/>
            <w:vAlign w:val="center"/>
          </w:tcPr>
          <w:p w14:paraId="4EF088E6" w14:textId="77777777" w:rsidR="00C42993" w:rsidRPr="0003569F" w:rsidRDefault="00C42993" w:rsidP="000E4D27">
            <w:pPr>
              <w:jc w:val="center"/>
              <w:rPr>
                <w:rFonts w:ascii="宋体" w:hAnsi="宋体"/>
                <w:sz w:val="18"/>
                <w:szCs w:val="18"/>
              </w:rPr>
            </w:pPr>
            <w:r>
              <w:rPr>
                <w:rFonts w:ascii="宋体" w:hAnsi="宋体" w:hint="eastAsia"/>
                <w:sz w:val="18"/>
                <w:szCs w:val="18"/>
              </w:rPr>
              <w:t>128</w:t>
            </w:r>
          </w:p>
        </w:tc>
        <w:tc>
          <w:tcPr>
            <w:tcW w:w="385" w:type="pct"/>
            <w:vAlign w:val="center"/>
          </w:tcPr>
          <w:p w14:paraId="7CC0CC6C" w14:textId="77777777" w:rsidR="00C42993" w:rsidRPr="0003569F" w:rsidRDefault="00C42993" w:rsidP="000E4D27">
            <w:pPr>
              <w:jc w:val="center"/>
              <w:rPr>
                <w:rFonts w:ascii="宋体" w:hAnsi="宋体"/>
                <w:sz w:val="18"/>
                <w:szCs w:val="18"/>
              </w:rPr>
            </w:pPr>
            <w:r>
              <w:rPr>
                <w:rFonts w:ascii="宋体" w:hAnsi="宋体" w:hint="eastAsia"/>
                <w:sz w:val="18"/>
                <w:szCs w:val="18"/>
              </w:rPr>
              <w:t>8</w:t>
            </w:r>
          </w:p>
        </w:tc>
        <w:tc>
          <w:tcPr>
            <w:tcW w:w="208" w:type="pct"/>
            <w:vAlign w:val="center"/>
          </w:tcPr>
          <w:p w14:paraId="0B6F4885" w14:textId="77777777" w:rsidR="00C42993" w:rsidRPr="0003569F" w:rsidRDefault="00C42993" w:rsidP="000E4D27">
            <w:pPr>
              <w:jc w:val="center"/>
              <w:rPr>
                <w:rFonts w:ascii="宋体" w:hAnsi="宋体"/>
                <w:sz w:val="18"/>
                <w:szCs w:val="18"/>
              </w:rPr>
            </w:pPr>
            <w:r>
              <w:rPr>
                <w:rFonts w:ascii="宋体" w:hAnsi="宋体" w:hint="eastAsia"/>
                <w:sz w:val="18"/>
                <w:szCs w:val="18"/>
              </w:rPr>
              <w:t>64</w:t>
            </w:r>
          </w:p>
        </w:tc>
        <w:tc>
          <w:tcPr>
            <w:tcW w:w="312" w:type="pct"/>
            <w:vAlign w:val="center"/>
          </w:tcPr>
          <w:p w14:paraId="473DBE67" w14:textId="77777777" w:rsidR="00C42993" w:rsidRPr="0003569F" w:rsidRDefault="00C42993" w:rsidP="000E4D27">
            <w:pPr>
              <w:jc w:val="center"/>
              <w:rPr>
                <w:rFonts w:ascii="宋体" w:hAnsi="宋体"/>
                <w:sz w:val="18"/>
                <w:szCs w:val="18"/>
              </w:rPr>
            </w:pPr>
            <w:r>
              <w:rPr>
                <w:rFonts w:ascii="宋体" w:hAnsi="宋体" w:hint="eastAsia"/>
                <w:sz w:val="18"/>
                <w:szCs w:val="18"/>
              </w:rPr>
              <w:t>64</w:t>
            </w:r>
          </w:p>
        </w:tc>
        <w:tc>
          <w:tcPr>
            <w:tcW w:w="180" w:type="pct"/>
            <w:gridSpan w:val="2"/>
            <w:vAlign w:val="center"/>
          </w:tcPr>
          <w:p w14:paraId="26BE5614" w14:textId="77777777" w:rsidR="00C42993" w:rsidRPr="0003569F" w:rsidRDefault="00C42993" w:rsidP="000E4D27">
            <w:pPr>
              <w:jc w:val="center"/>
              <w:rPr>
                <w:rFonts w:ascii="宋体" w:hAnsi="宋体"/>
                <w:b/>
                <w:sz w:val="18"/>
                <w:szCs w:val="18"/>
              </w:rPr>
            </w:pPr>
            <w:r w:rsidRPr="005907B9">
              <w:rPr>
                <w:rFonts w:ascii="宋体" w:hAnsi="宋体" w:hint="eastAsia"/>
                <w:b/>
                <w:sz w:val="18"/>
                <w:szCs w:val="18"/>
              </w:rPr>
              <w:t>√</w:t>
            </w:r>
          </w:p>
        </w:tc>
        <w:tc>
          <w:tcPr>
            <w:tcW w:w="184" w:type="pct"/>
            <w:vAlign w:val="center"/>
          </w:tcPr>
          <w:p w14:paraId="6EF8FCE1" w14:textId="77777777" w:rsidR="00C42993" w:rsidRPr="0003569F" w:rsidRDefault="00C42993" w:rsidP="000E4D27">
            <w:pPr>
              <w:jc w:val="center"/>
              <w:rPr>
                <w:rFonts w:ascii="宋体" w:hAnsi="宋体"/>
                <w:sz w:val="18"/>
                <w:szCs w:val="18"/>
              </w:rPr>
            </w:pPr>
          </w:p>
        </w:tc>
        <w:tc>
          <w:tcPr>
            <w:tcW w:w="252" w:type="pct"/>
            <w:vAlign w:val="center"/>
          </w:tcPr>
          <w:p w14:paraId="610A25BE" w14:textId="77777777" w:rsidR="00C42993" w:rsidRPr="0003569F" w:rsidRDefault="00C42993" w:rsidP="000E4D27">
            <w:pPr>
              <w:jc w:val="center"/>
              <w:rPr>
                <w:rFonts w:ascii="宋体" w:hAnsi="宋体"/>
                <w:sz w:val="18"/>
                <w:szCs w:val="18"/>
              </w:rPr>
            </w:pPr>
            <w:r>
              <w:rPr>
                <w:rFonts w:ascii="宋体" w:hAnsi="宋体" w:hint="eastAsia"/>
                <w:sz w:val="18"/>
                <w:szCs w:val="18"/>
              </w:rPr>
              <w:t>4</w:t>
            </w:r>
          </w:p>
        </w:tc>
        <w:tc>
          <w:tcPr>
            <w:tcW w:w="252" w:type="pct"/>
            <w:gridSpan w:val="3"/>
            <w:vAlign w:val="center"/>
          </w:tcPr>
          <w:p w14:paraId="5D56DA57" w14:textId="77777777" w:rsidR="00C42993" w:rsidRPr="0003569F" w:rsidRDefault="00C42993" w:rsidP="000E4D27">
            <w:pPr>
              <w:jc w:val="center"/>
              <w:rPr>
                <w:rFonts w:ascii="宋体" w:hAnsi="宋体"/>
                <w:sz w:val="18"/>
                <w:szCs w:val="18"/>
              </w:rPr>
            </w:pPr>
            <w:r>
              <w:rPr>
                <w:rFonts w:ascii="宋体" w:hAnsi="宋体" w:hint="eastAsia"/>
                <w:sz w:val="18"/>
                <w:szCs w:val="18"/>
              </w:rPr>
              <w:t>4</w:t>
            </w:r>
          </w:p>
        </w:tc>
        <w:tc>
          <w:tcPr>
            <w:tcW w:w="252" w:type="pct"/>
            <w:vAlign w:val="center"/>
          </w:tcPr>
          <w:p w14:paraId="68032028" w14:textId="77777777" w:rsidR="00C42993" w:rsidRPr="0003569F" w:rsidRDefault="00C42993" w:rsidP="000E4D27">
            <w:pPr>
              <w:jc w:val="center"/>
              <w:rPr>
                <w:rFonts w:ascii="宋体" w:hAnsi="宋体"/>
                <w:sz w:val="18"/>
                <w:szCs w:val="18"/>
              </w:rPr>
            </w:pPr>
          </w:p>
        </w:tc>
        <w:tc>
          <w:tcPr>
            <w:tcW w:w="252" w:type="pct"/>
            <w:gridSpan w:val="3"/>
            <w:vAlign w:val="center"/>
          </w:tcPr>
          <w:p w14:paraId="5AF59597" w14:textId="77777777" w:rsidR="00C42993" w:rsidRPr="0003569F" w:rsidRDefault="00C42993" w:rsidP="000E4D27">
            <w:pPr>
              <w:jc w:val="center"/>
              <w:rPr>
                <w:rFonts w:ascii="宋体" w:hAnsi="宋体"/>
                <w:sz w:val="18"/>
                <w:szCs w:val="18"/>
              </w:rPr>
            </w:pPr>
          </w:p>
        </w:tc>
        <w:tc>
          <w:tcPr>
            <w:tcW w:w="252" w:type="pct"/>
            <w:vAlign w:val="center"/>
          </w:tcPr>
          <w:p w14:paraId="1A78B3C0" w14:textId="77777777" w:rsidR="00C42993" w:rsidRPr="0003569F" w:rsidRDefault="00C42993" w:rsidP="000E4D27">
            <w:pPr>
              <w:jc w:val="center"/>
              <w:rPr>
                <w:rFonts w:ascii="宋体" w:hAnsi="宋体"/>
                <w:sz w:val="18"/>
                <w:szCs w:val="18"/>
              </w:rPr>
            </w:pPr>
          </w:p>
        </w:tc>
        <w:tc>
          <w:tcPr>
            <w:tcW w:w="253" w:type="pct"/>
            <w:gridSpan w:val="2"/>
            <w:vAlign w:val="center"/>
          </w:tcPr>
          <w:p w14:paraId="239483D3" w14:textId="77777777" w:rsidR="00C42993" w:rsidRPr="0003569F" w:rsidRDefault="00C42993" w:rsidP="000E4D27">
            <w:pPr>
              <w:jc w:val="center"/>
              <w:rPr>
                <w:rFonts w:ascii="宋体" w:hAnsi="宋体"/>
                <w:sz w:val="18"/>
                <w:szCs w:val="18"/>
              </w:rPr>
            </w:pPr>
          </w:p>
        </w:tc>
      </w:tr>
      <w:tr w:rsidR="00C42993" w:rsidRPr="00925E1C" w14:paraId="2D867288" w14:textId="77777777" w:rsidTr="00E96C9E">
        <w:trPr>
          <w:cantSplit/>
          <w:trHeight w:hRule="exact" w:val="454"/>
        </w:trPr>
        <w:tc>
          <w:tcPr>
            <w:tcW w:w="153" w:type="pct"/>
            <w:vMerge/>
            <w:vAlign w:val="center"/>
          </w:tcPr>
          <w:p w14:paraId="6291E72A" w14:textId="77777777" w:rsidR="00C42993" w:rsidRPr="00925E1C" w:rsidRDefault="00C42993" w:rsidP="000E4D27">
            <w:pPr>
              <w:rPr>
                <w:rFonts w:ascii="宋体" w:hAnsi="宋体"/>
                <w:szCs w:val="21"/>
              </w:rPr>
            </w:pPr>
          </w:p>
        </w:tc>
        <w:tc>
          <w:tcPr>
            <w:tcW w:w="153" w:type="pct"/>
            <w:vMerge/>
          </w:tcPr>
          <w:p w14:paraId="125E1678" w14:textId="77777777" w:rsidR="00C42993" w:rsidRPr="00925E1C" w:rsidRDefault="00C42993" w:rsidP="000E4D27">
            <w:pPr>
              <w:jc w:val="center"/>
              <w:rPr>
                <w:rFonts w:ascii="宋体" w:hAnsi="宋体"/>
                <w:sz w:val="18"/>
                <w:szCs w:val="18"/>
              </w:rPr>
            </w:pPr>
          </w:p>
        </w:tc>
        <w:tc>
          <w:tcPr>
            <w:tcW w:w="153" w:type="pct"/>
            <w:vAlign w:val="center"/>
          </w:tcPr>
          <w:p w14:paraId="3E90B5C3" w14:textId="77777777" w:rsidR="00C42993" w:rsidRPr="0003569F" w:rsidRDefault="00C42993" w:rsidP="000E4D27">
            <w:pPr>
              <w:jc w:val="center"/>
              <w:rPr>
                <w:rFonts w:ascii="宋体" w:hAnsi="宋体"/>
                <w:sz w:val="18"/>
                <w:szCs w:val="18"/>
              </w:rPr>
            </w:pPr>
            <w:r>
              <w:rPr>
                <w:rFonts w:ascii="宋体" w:hAnsi="宋体" w:hint="eastAsia"/>
                <w:sz w:val="18"/>
                <w:szCs w:val="18"/>
              </w:rPr>
              <w:t>7</w:t>
            </w:r>
          </w:p>
        </w:tc>
        <w:tc>
          <w:tcPr>
            <w:tcW w:w="741" w:type="pct"/>
            <w:vAlign w:val="center"/>
          </w:tcPr>
          <w:p w14:paraId="5099CE35" w14:textId="77777777" w:rsidR="00C42993" w:rsidRPr="0003569F" w:rsidRDefault="00C42993" w:rsidP="000E4D27">
            <w:pPr>
              <w:jc w:val="center"/>
              <w:rPr>
                <w:rFonts w:ascii="宋体" w:hAnsi="宋体"/>
                <w:sz w:val="18"/>
                <w:szCs w:val="18"/>
              </w:rPr>
            </w:pPr>
            <w:r>
              <w:rPr>
                <w:rFonts w:ascii="宋体" w:hAnsi="宋体" w:hint="eastAsia"/>
                <w:sz w:val="18"/>
                <w:szCs w:val="18"/>
              </w:rPr>
              <w:t>生涯规划与就业指导</w:t>
            </w:r>
          </w:p>
        </w:tc>
        <w:tc>
          <w:tcPr>
            <w:tcW w:w="304" w:type="pct"/>
            <w:vAlign w:val="center"/>
          </w:tcPr>
          <w:p w14:paraId="3788B553" w14:textId="77777777" w:rsidR="00C42993" w:rsidRPr="0003569F" w:rsidRDefault="00C42993" w:rsidP="000E4D27">
            <w:pPr>
              <w:jc w:val="center"/>
              <w:rPr>
                <w:rFonts w:ascii="宋体" w:hAnsi="宋体"/>
                <w:sz w:val="18"/>
                <w:szCs w:val="18"/>
              </w:rPr>
            </w:pPr>
            <w:r>
              <w:rPr>
                <w:rFonts w:ascii="宋体" w:hAnsi="宋体"/>
                <w:sz w:val="18"/>
                <w:szCs w:val="18"/>
              </w:rPr>
              <w:t>1100045</w:t>
            </w:r>
          </w:p>
        </w:tc>
        <w:tc>
          <w:tcPr>
            <w:tcW w:w="298" w:type="pct"/>
            <w:vAlign w:val="center"/>
          </w:tcPr>
          <w:p w14:paraId="12A1047A" w14:textId="77777777" w:rsidR="00C42993" w:rsidRPr="0003569F" w:rsidRDefault="00C42993" w:rsidP="000E4D27">
            <w:pPr>
              <w:jc w:val="center"/>
              <w:rPr>
                <w:rFonts w:ascii="宋体" w:hAnsi="宋体"/>
                <w:sz w:val="18"/>
                <w:szCs w:val="18"/>
              </w:rPr>
            </w:pPr>
            <w:r>
              <w:rPr>
                <w:rFonts w:ascii="宋体" w:hAnsi="宋体" w:hint="eastAsia"/>
                <w:sz w:val="18"/>
                <w:szCs w:val="18"/>
              </w:rPr>
              <w:t>B</w:t>
            </w:r>
          </w:p>
        </w:tc>
        <w:tc>
          <w:tcPr>
            <w:tcW w:w="417" w:type="pct"/>
            <w:vAlign w:val="center"/>
          </w:tcPr>
          <w:p w14:paraId="46356F32" w14:textId="77777777" w:rsidR="00C42993" w:rsidRPr="0003569F" w:rsidRDefault="00C42993" w:rsidP="000E4D27">
            <w:pPr>
              <w:jc w:val="center"/>
              <w:rPr>
                <w:rFonts w:ascii="宋体" w:hAnsi="宋体"/>
                <w:sz w:val="18"/>
                <w:szCs w:val="18"/>
              </w:rPr>
            </w:pPr>
            <w:r>
              <w:rPr>
                <w:rFonts w:ascii="宋体" w:hAnsi="宋体" w:hint="eastAsia"/>
                <w:sz w:val="18"/>
                <w:szCs w:val="18"/>
              </w:rPr>
              <w:t>38</w:t>
            </w:r>
          </w:p>
        </w:tc>
        <w:tc>
          <w:tcPr>
            <w:tcW w:w="385" w:type="pct"/>
            <w:vAlign w:val="center"/>
          </w:tcPr>
          <w:p w14:paraId="0AF7B7D2"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08" w:type="pct"/>
            <w:vAlign w:val="center"/>
          </w:tcPr>
          <w:p w14:paraId="5C53A0EB" w14:textId="77777777" w:rsidR="00C42993" w:rsidRPr="0003569F" w:rsidRDefault="00C42993" w:rsidP="000E4D27">
            <w:pPr>
              <w:jc w:val="center"/>
              <w:rPr>
                <w:rFonts w:ascii="宋体" w:hAnsi="宋体"/>
                <w:sz w:val="18"/>
                <w:szCs w:val="18"/>
              </w:rPr>
            </w:pPr>
            <w:r>
              <w:rPr>
                <w:rFonts w:ascii="宋体" w:hAnsi="宋体" w:hint="eastAsia"/>
                <w:sz w:val="18"/>
                <w:szCs w:val="18"/>
              </w:rPr>
              <w:t>28</w:t>
            </w:r>
          </w:p>
        </w:tc>
        <w:tc>
          <w:tcPr>
            <w:tcW w:w="312" w:type="pct"/>
            <w:vAlign w:val="center"/>
          </w:tcPr>
          <w:p w14:paraId="0F5148F7" w14:textId="77777777" w:rsidR="00C42993" w:rsidRPr="0003569F" w:rsidRDefault="00C42993" w:rsidP="000E4D27">
            <w:pPr>
              <w:jc w:val="center"/>
              <w:rPr>
                <w:rFonts w:ascii="宋体" w:hAnsi="宋体"/>
                <w:sz w:val="18"/>
                <w:szCs w:val="18"/>
              </w:rPr>
            </w:pPr>
            <w:r>
              <w:rPr>
                <w:rFonts w:ascii="宋体" w:hAnsi="宋体" w:hint="eastAsia"/>
                <w:sz w:val="18"/>
                <w:szCs w:val="18"/>
              </w:rPr>
              <w:t>10</w:t>
            </w:r>
          </w:p>
        </w:tc>
        <w:tc>
          <w:tcPr>
            <w:tcW w:w="180" w:type="pct"/>
            <w:gridSpan w:val="2"/>
            <w:vAlign w:val="center"/>
          </w:tcPr>
          <w:p w14:paraId="3C68ED4B" w14:textId="77777777" w:rsidR="00C42993" w:rsidRPr="0003569F" w:rsidRDefault="00C42993" w:rsidP="000E4D27">
            <w:pPr>
              <w:jc w:val="center"/>
              <w:rPr>
                <w:rFonts w:ascii="宋体" w:hAnsi="宋体"/>
                <w:sz w:val="18"/>
                <w:szCs w:val="18"/>
              </w:rPr>
            </w:pPr>
          </w:p>
        </w:tc>
        <w:tc>
          <w:tcPr>
            <w:tcW w:w="184" w:type="pct"/>
            <w:vAlign w:val="center"/>
          </w:tcPr>
          <w:p w14:paraId="20642D9D" w14:textId="77777777" w:rsidR="00C42993" w:rsidRPr="0003569F" w:rsidRDefault="00C42993" w:rsidP="000E4D27">
            <w:pPr>
              <w:jc w:val="center"/>
              <w:rPr>
                <w:rFonts w:ascii="宋体" w:hAnsi="宋体"/>
                <w:sz w:val="18"/>
                <w:szCs w:val="18"/>
              </w:rPr>
            </w:pPr>
          </w:p>
        </w:tc>
        <w:tc>
          <w:tcPr>
            <w:tcW w:w="252" w:type="pct"/>
            <w:vAlign w:val="center"/>
          </w:tcPr>
          <w:p w14:paraId="3E36B1EF"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52" w:type="pct"/>
            <w:gridSpan w:val="3"/>
            <w:vAlign w:val="center"/>
          </w:tcPr>
          <w:p w14:paraId="5354E5C1" w14:textId="77777777" w:rsidR="00C42993" w:rsidRPr="0003569F" w:rsidRDefault="00C42993" w:rsidP="000E4D27">
            <w:pPr>
              <w:jc w:val="center"/>
              <w:rPr>
                <w:rFonts w:ascii="宋体" w:hAnsi="宋体"/>
                <w:sz w:val="18"/>
                <w:szCs w:val="18"/>
                <w:u w:val="single"/>
              </w:rPr>
            </w:pPr>
          </w:p>
        </w:tc>
        <w:tc>
          <w:tcPr>
            <w:tcW w:w="252" w:type="pct"/>
            <w:vAlign w:val="center"/>
          </w:tcPr>
          <w:p w14:paraId="7AFF0556" w14:textId="77777777" w:rsidR="00C42993" w:rsidRPr="0003569F" w:rsidRDefault="00C42993" w:rsidP="000E4D27">
            <w:pPr>
              <w:jc w:val="center"/>
              <w:rPr>
                <w:rFonts w:ascii="宋体" w:hAnsi="宋体"/>
                <w:sz w:val="18"/>
                <w:szCs w:val="18"/>
                <w:u w:val="single"/>
              </w:rPr>
            </w:pPr>
            <w:r>
              <w:rPr>
                <w:rFonts w:ascii="宋体" w:hAnsi="宋体" w:hint="eastAsia"/>
                <w:sz w:val="18"/>
                <w:szCs w:val="18"/>
                <w:u w:val="single"/>
              </w:rPr>
              <w:t>5</w:t>
            </w:r>
          </w:p>
        </w:tc>
        <w:tc>
          <w:tcPr>
            <w:tcW w:w="252" w:type="pct"/>
            <w:gridSpan w:val="3"/>
            <w:vAlign w:val="center"/>
          </w:tcPr>
          <w:p w14:paraId="247CA77C" w14:textId="77777777" w:rsidR="00C42993" w:rsidRPr="0003569F" w:rsidRDefault="00C42993" w:rsidP="000E4D27">
            <w:pPr>
              <w:jc w:val="center"/>
              <w:rPr>
                <w:rFonts w:ascii="宋体" w:hAnsi="宋体"/>
                <w:sz w:val="18"/>
                <w:szCs w:val="18"/>
                <w:u w:val="single"/>
              </w:rPr>
            </w:pPr>
          </w:p>
        </w:tc>
        <w:tc>
          <w:tcPr>
            <w:tcW w:w="252" w:type="pct"/>
            <w:vAlign w:val="center"/>
          </w:tcPr>
          <w:p w14:paraId="5D32019C" w14:textId="77777777" w:rsidR="00C42993" w:rsidRPr="0003569F" w:rsidRDefault="00C42993" w:rsidP="000E4D27">
            <w:pPr>
              <w:jc w:val="center"/>
              <w:rPr>
                <w:rFonts w:ascii="宋体" w:hAnsi="宋体"/>
                <w:sz w:val="18"/>
                <w:szCs w:val="18"/>
              </w:rPr>
            </w:pPr>
          </w:p>
        </w:tc>
        <w:tc>
          <w:tcPr>
            <w:tcW w:w="253" w:type="pct"/>
            <w:gridSpan w:val="2"/>
            <w:vAlign w:val="center"/>
          </w:tcPr>
          <w:p w14:paraId="62749509" w14:textId="77777777" w:rsidR="00C42993" w:rsidRPr="0003569F" w:rsidRDefault="00C42993" w:rsidP="000E4D27">
            <w:pPr>
              <w:jc w:val="center"/>
              <w:rPr>
                <w:rFonts w:ascii="宋体" w:hAnsi="宋体"/>
                <w:sz w:val="18"/>
                <w:szCs w:val="18"/>
              </w:rPr>
            </w:pPr>
          </w:p>
        </w:tc>
      </w:tr>
      <w:tr w:rsidR="00C42993" w:rsidRPr="00925E1C" w14:paraId="7A3A5B5F" w14:textId="77777777" w:rsidTr="00E96C9E">
        <w:trPr>
          <w:cantSplit/>
          <w:trHeight w:hRule="exact" w:val="454"/>
        </w:trPr>
        <w:tc>
          <w:tcPr>
            <w:tcW w:w="153" w:type="pct"/>
            <w:vMerge/>
            <w:vAlign w:val="center"/>
          </w:tcPr>
          <w:p w14:paraId="19E49357" w14:textId="77777777" w:rsidR="00C42993" w:rsidRPr="00925E1C" w:rsidRDefault="00C42993" w:rsidP="000E4D27">
            <w:pPr>
              <w:rPr>
                <w:rFonts w:ascii="宋体" w:hAnsi="宋体"/>
                <w:szCs w:val="21"/>
              </w:rPr>
            </w:pPr>
          </w:p>
        </w:tc>
        <w:tc>
          <w:tcPr>
            <w:tcW w:w="153" w:type="pct"/>
            <w:vMerge/>
          </w:tcPr>
          <w:p w14:paraId="70F53277" w14:textId="77777777" w:rsidR="00C42993" w:rsidRPr="00925E1C" w:rsidRDefault="00C42993" w:rsidP="000E4D27">
            <w:pPr>
              <w:jc w:val="center"/>
              <w:rPr>
                <w:rFonts w:ascii="宋体" w:hAnsi="宋体"/>
                <w:sz w:val="18"/>
                <w:szCs w:val="18"/>
              </w:rPr>
            </w:pPr>
          </w:p>
        </w:tc>
        <w:tc>
          <w:tcPr>
            <w:tcW w:w="153" w:type="pct"/>
            <w:vAlign w:val="center"/>
          </w:tcPr>
          <w:p w14:paraId="099DF279" w14:textId="77777777" w:rsidR="00C42993" w:rsidRPr="0003569F" w:rsidRDefault="00C42993" w:rsidP="000E4D27">
            <w:pPr>
              <w:jc w:val="center"/>
              <w:rPr>
                <w:rFonts w:ascii="宋体" w:hAnsi="宋体"/>
                <w:sz w:val="18"/>
                <w:szCs w:val="18"/>
              </w:rPr>
            </w:pPr>
            <w:r>
              <w:rPr>
                <w:rFonts w:ascii="宋体" w:hAnsi="宋体"/>
                <w:sz w:val="18"/>
                <w:szCs w:val="18"/>
              </w:rPr>
              <w:t>8</w:t>
            </w:r>
          </w:p>
        </w:tc>
        <w:tc>
          <w:tcPr>
            <w:tcW w:w="741" w:type="pct"/>
            <w:vAlign w:val="center"/>
          </w:tcPr>
          <w:p w14:paraId="0B6BCD86" w14:textId="77777777" w:rsidR="00C42993" w:rsidRPr="0003569F" w:rsidRDefault="00C42993" w:rsidP="000E4D27">
            <w:pPr>
              <w:jc w:val="center"/>
              <w:rPr>
                <w:rFonts w:ascii="宋体" w:hAnsi="宋体"/>
                <w:sz w:val="18"/>
                <w:szCs w:val="18"/>
              </w:rPr>
            </w:pPr>
            <w:r>
              <w:rPr>
                <w:rFonts w:ascii="宋体" w:hAnsi="宋体" w:hint="eastAsia"/>
                <w:sz w:val="18"/>
                <w:szCs w:val="18"/>
              </w:rPr>
              <w:t>创业基础</w:t>
            </w:r>
          </w:p>
        </w:tc>
        <w:tc>
          <w:tcPr>
            <w:tcW w:w="304" w:type="pct"/>
            <w:vAlign w:val="center"/>
          </w:tcPr>
          <w:p w14:paraId="41B83EAF" w14:textId="77777777" w:rsidR="00C42993" w:rsidRPr="0003569F" w:rsidRDefault="00C42993" w:rsidP="000E4D27">
            <w:pPr>
              <w:jc w:val="center"/>
              <w:rPr>
                <w:rFonts w:ascii="宋体" w:hAnsi="宋体"/>
                <w:sz w:val="18"/>
                <w:szCs w:val="18"/>
              </w:rPr>
            </w:pPr>
            <w:r>
              <w:rPr>
                <w:rFonts w:ascii="宋体" w:hAnsi="宋体"/>
                <w:sz w:val="18"/>
                <w:szCs w:val="18"/>
              </w:rPr>
              <w:t>1100027</w:t>
            </w:r>
          </w:p>
        </w:tc>
        <w:tc>
          <w:tcPr>
            <w:tcW w:w="298" w:type="pct"/>
            <w:vAlign w:val="center"/>
          </w:tcPr>
          <w:p w14:paraId="54499178" w14:textId="77777777" w:rsidR="00C42993" w:rsidRPr="0003569F" w:rsidRDefault="00C42993" w:rsidP="000E4D27">
            <w:pPr>
              <w:jc w:val="center"/>
              <w:rPr>
                <w:rFonts w:ascii="宋体" w:hAnsi="宋体"/>
                <w:sz w:val="18"/>
                <w:szCs w:val="18"/>
              </w:rPr>
            </w:pPr>
            <w:r>
              <w:rPr>
                <w:rFonts w:ascii="宋体" w:hAnsi="宋体" w:hint="eastAsia"/>
                <w:sz w:val="18"/>
                <w:szCs w:val="18"/>
              </w:rPr>
              <w:t>B</w:t>
            </w:r>
          </w:p>
        </w:tc>
        <w:tc>
          <w:tcPr>
            <w:tcW w:w="417" w:type="pct"/>
            <w:vAlign w:val="center"/>
          </w:tcPr>
          <w:p w14:paraId="255E96E4" w14:textId="77777777" w:rsidR="00C42993" w:rsidRPr="0003569F" w:rsidRDefault="00C42993" w:rsidP="000E4D27">
            <w:pPr>
              <w:jc w:val="center"/>
              <w:rPr>
                <w:rFonts w:ascii="宋体" w:hAnsi="宋体"/>
                <w:sz w:val="18"/>
                <w:szCs w:val="18"/>
              </w:rPr>
            </w:pPr>
            <w:r>
              <w:rPr>
                <w:rFonts w:ascii="宋体" w:hAnsi="宋体" w:hint="eastAsia"/>
                <w:sz w:val="18"/>
                <w:szCs w:val="18"/>
              </w:rPr>
              <w:t>32</w:t>
            </w:r>
          </w:p>
        </w:tc>
        <w:tc>
          <w:tcPr>
            <w:tcW w:w="385" w:type="pct"/>
            <w:vAlign w:val="center"/>
          </w:tcPr>
          <w:p w14:paraId="38CF6AB1"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08" w:type="pct"/>
            <w:vAlign w:val="center"/>
          </w:tcPr>
          <w:p w14:paraId="083CD52E" w14:textId="77777777" w:rsidR="00C42993" w:rsidRPr="0003569F" w:rsidRDefault="00C42993" w:rsidP="000E4D27">
            <w:pPr>
              <w:jc w:val="center"/>
              <w:rPr>
                <w:rFonts w:ascii="宋体" w:hAnsi="宋体"/>
                <w:sz w:val="18"/>
                <w:szCs w:val="18"/>
              </w:rPr>
            </w:pPr>
            <w:r>
              <w:rPr>
                <w:rFonts w:ascii="宋体" w:hAnsi="宋体" w:hint="eastAsia"/>
                <w:sz w:val="18"/>
                <w:szCs w:val="18"/>
              </w:rPr>
              <w:t>16</w:t>
            </w:r>
          </w:p>
        </w:tc>
        <w:tc>
          <w:tcPr>
            <w:tcW w:w="312" w:type="pct"/>
            <w:vAlign w:val="center"/>
          </w:tcPr>
          <w:p w14:paraId="20CB0720" w14:textId="77777777" w:rsidR="00C42993" w:rsidRPr="0003569F" w:rsidRDefault="00C42993" w:rsidP="000E4D27">
            <w:pPr>
              <w:jc w:val="center"/>
              <w:rPr>
                <w:rFonts w:ascii="宋体" w:hAnsi="宋体"/>
                <w:sz w:val="18"/>
                <w:szCs w:val="18"/>
              </w:rPr>
            </w:pPr>
            <w:r>
              <w:rPr>
                <w:rFonts w:ascii="宋体" w:hAnsi="宋体" w:hint="eastAsia"/>
                <w:sz w:val="18"/>
                <w:szCs w:val="18"/>
              </w:rPr>
              <w:t>16</w:t>
            </w:r>
          </w:p>
        </w:tc>
        <w:tc>
          <w:tcPr>
            <w:tcW w:w="180" w:type="pct"/>
            <w:gridSpan w:val="2"/>
            <w:vAlign w:val="center"/>
          </w:tcPr>
          <w:p w14:paraId="27DD200E" w14:textId="77777777" w:rsidR="00C42993" w:rsidRPr="0003569F" w:rsidRDefault="00C42993" w:rsidP="000E4D27">
            <w:pPr>
              <w:jc w:val="center"/>
              <w:rPr>
                <w:rFonts w:ascii="宋体" w:hAnsi="宋体"/>
                <w:b/>
                <w:sz w:val="18"/>
                <w:szCs w:val="18"/>
              </w:rPr>
            </w:pPr>
            <w:r w:rsidRPr="005907B9">
              <w:rPr>
                <w:rFonts w:ascii="宋体" w:hAnsi="宋体" w:hint="eastAsia"/>
                <w:b/>
                <w:sz w:val="18"/>
                <w:szCs w:val="18"/>
              </w:rPr>
              <w:t>√</w:t>
            </w:r>
          </w:p>
        </w:tc>
        <w:tc>
          <w:tcPr>
            <w:tcW w:w="184" w:type="pct"/>
            <w:vAlign w:val="center"/>
          </w:tcPr>
          <w:p w14:paraId="69239339" w14:textId="77777777" w:rsidR="00C42993" w:rsidRPr="0003569F" w:rsidRDefault="00C42993" w:rsidP="000E4D27">
            <w:pPr>
              <w:jc w:val="center"/>
              <w:rPr>
                <w:rFonts w:ascii="宋体" w:hAnsi="宋体"/>
                <w:sz w:val="18"/>
                <w:szCs w:val="18"/>
              </w:rPr>
            </w:pPr>
          </w:p>
        </w:tc>
        <w:tc>
          <w:tcPr>
            <w:tcW w:w="252" w:type="pct"/>
            <w:vAlign w:val="center"/>
          </w:tcPr>
          <w:p w14:paraId="14D3DF41" w14:textId="77777777" w:rsidR="00C42993" w:rsidRPr="0003569F" w:rsidRDefault="00C42993" w:rsidP="000E4D27">
            <w:pPr>
              <w:jc w:val="center"/>
              <w:rPr>
                <w:rFonts w:ascii="宋体" w:hAnsi="宋体"/>
                <w:sz w:val="18"/>
                <w:szCs w:val="18"/>
                <w:u w:val="single"/>
              </w:rPr>
            </w:pPr>
          </w:p>
        </w:tc>
        <w:tc>
          <w:tcPr>
            <w:tcW w:w="252" w:type="pct"/>
            <w:gridSpan w:val="3"/>
            <w:vAlign w:val="center"/>
          </w:tcPr>
          <w:p w14:paraId="1F288985" w14:textId="77777777" w:rsidR="00C42993" w:rsidRPr="0003569F" w:rsidRDefault="00C42993" w:rsidP="000E4D27">
            <w:pPr>
              <w:jc w:val="center"/>
              <w:rPr>
                <w:rFonts w:ascii="宋体" w:hAnsi="宋体"/>
                <w:sz w:val="18"/>
                <w:szCs w:val="18"/>
              </w:rPr>
            </w:pPr>
            <w:r w:rsidRPr="00DA2E0E">
              <w:rPr>
                <w:rFonts w:ascii="宋体" w:hAnsi="宋体" w:hint="eastAsia"/>
                <w:sz w:val="18"/>
                <w:szCs w:val="18"/>
              </w:rPr>
              <w:t>2</w:t>
            </w:r>
          </w:p>
        </w:tc>
        <w:tc>
          <w:tcPr>
            <w:tcW w:w="252" w:type="pct"/>
            <w:vAlign w:val="center"/>
          </w:tcPr>
          <w:p w14:paraId="7130830A" w14:textId="77777777" w:rsidR="00C42993" w:rsidRPr="0003569F" w:rsidRDefault="00C42993" w:rsidP="000E4D27">
            <w:pPr>
              <w:jc w:val="center"/>
              <w:rPr>
                <w:rFonts w:ascii="宋体" w:hAnsi="宋体"/>
                <w:sz w:val="18"/>
                <w:szCs w:val="18"/>
                <w:u w:val="single"/>
              </w:rPr>
            </w:pPr>
          </w:p>
        </w:tc>
        <w:tc>
          <w:tcPr>
            <w:tcW w:w="252" w:type="pct"/>
            <w:gridSpan w:val="3"/>
            <w:vAlign w:val="center"/>
          </w:tcPr>
          <w:p w14:paraId="6D1FFAA9" w14:textId="77777777" w:rsidR="00C42993" w:rsidRPr="0003569F" w:rsidRDefault="00C42993" w:rsidP="000E4D27">
            <w:pPr>
              <w:jc w:val="center"/>
              <w:rPr>
                <w:rFonts w:ascii="宋体" w:hAnsi="宋体"/>
                <w:sz w:val="18"/>
                <w:szCs w:val="18"/>
              </w:rPr>
            </w:pPr>
          </w:p>
        </w:tc>
        <w:tc>
          <w:tcPr>
            <w:tcW w:w="252" w:type="pct"/>
            <w:vAlign w:val="center"/>
          </w:tcPr>
          <w:p w14:paraId="7EE0121D" w14:textId="77777777" w:rsidR="00C42993" w:rsidRPr="0003569F" w:rsidRDefault="00C42993" w:rsidP="000E4D27">
            <w:pPr>
              <w:jc w:val="center"/>
              <w:rPr>
                <w:rFonts w:ascii="宋体" w:hAnsi="宋体"/>
                <w:sz w:val="18"/>
                <w:szCs w:val="18"/>
              </w:rPr>
            </w:pPr>
          </w:p>
        </w:tc>
        <w:tc>
          <w:tcPr>
            <w:tcW w:w="253" w:type="pct"/>
            <w:gridSpan w:val="2"/>
            <w:vAlign w:val="center"/>
          </w:tcPr>
          <w:p w14:paraId="7523D1F3" w14:textId="77777777" w:rsidR="00C42993" w:rsidRPr="0003569F" w:rsidRDefault="00C42993" w:rsidP="000E4D27">
            <w:pPr>
              <w:jc w:val="center"/>
              <w:rPr>
                <w:rFonts w:ascii="宋体" w:hAnsi="宋体"/>
                <w:sz w:val="18"/>
                <w:szCs w:val="18"/>
              </w:rPr>
            </w:pPr>
          </w:p>
        </w:tc>
      </w:tr>
      <w:tr w:rsidR="00C42993" w:rsidRPr="00925E1C" w14:paraId="32191A03" w14:textId="77777777" w:rsidTr="00E96C9E">
        <w:trPr>
          <w:cantSplit/>
          <w:trHeight w:hRule="exact" w:val="454"/>
        </w:trPr>
        <w:tc>
          <w:tcPr>
            <w:tcW w:w="153" w:type="pct"/>
            <w:vMerge/>
            <w:vAlign w:val="center"/>
          </w:tcPr>
          <w:p w14:paraId="2BD054B5" w14:textId="77777777" w:rsidR="00C42993" w:rsidRPr="00925E1C" w:rsidRDefault="00C42993" w:rsidP="000E4D27">
            <w:pPr>
              <w:rPr>
                <w:rFonts w:ascii="宋体" w:hAnsi="宋体"/>
                <w:szCs w:val="21"/>
              </w:rPr>
            </w:pPr>
          </w:p>
        </w:tc>
        <w:tc>
          <w:tcPr>
            <w:tcW w:w="153" w:type="pct"/>
            <w:vMerge/>
          </w:tcPr>
          <w:p w14:paraId="724E6DB5" w14:textId="77777777" w:rsidR="00C42993" w:rsidRPr="00925E1C" w:rsidRDefault="00C42993" w:rsidP="000E4D27">
            <w:pPr>
              <w:jc w:val="center"/>
              <w:rPr>
                <w:rFonts w:ascii="宋体" w:hAnsi="宋体"/>
                <w:sz w:val="18"/>
                <w:szCs w:val="18"/>
              </w:rPr>
            </w:pPr>
          </w:p>
        </w:tc>
        <w:tc>
          <w:tcPr>
            <w:tcW w:w="153" w:type="pct"/>
            <w:vAlign w:val="center"/>
          </w:tcPr>
          <w:p w14:paraId="45D39D4F" w14:textId="77777777" w:rsidR="00C42993" w:rsidRPr="0003569F" w:rsidRDefault="00C42993" w:rsidP="000E4D27">
            <w:pPr>
              <w:jc w:val="center"/>
              <w:rPr>
                <w:rFonts w:ascii="宋体" w:hAnsi="宋体"/>
                <w:sz w:val="18"/>
                <w:szCs w:val="18"/>
              </w:rPr>
            </w:pPr>
            <w:r>
              <w:rPr>
                <w:rFonts w:ascii="宋体" w:hAnsi="宋体"/>
                <w:sz w:val="18"/>
                <w:szCs w:val="18"/>
              </w:rPr>
              <w:t>9</w:t>
            </w:r>
          </w:p>
        </w:tc>
        <w:tc>
          <w:tcPr>
            <w:tcW w:w="741" w:type="pct"/>
            <w:vAlign w:val="center"/>
          </w:tcPr>
          <w:p w14:paraId="6246B08C" w14:textId="77777777" w:rsidR="00C42993" w:rsidRPr="0003569F" w:rsidRDefault="00C42993" w:rsidP="000E4D27">
            <w:pPr>
              <w:jc w:val="center"/>
              <w:rPr>
                <w:rFonts w:ascii="宋体" w:hAnsi="宋体"/>
                <w:sz w:val="18"/>
                <w:szCs w:val="18"/>
              </w:rPr>
            </w:pPr>
            <w:r>
              <w:rPr>
                <w:rFonts w:ascii="宋体" w:hAnsi="宋体" w:hint="eastAsia"/>
                <w:sz w:val="18"/>
                <w:szCs w:val="18"/>
              </w:rPr>
              <w:t>心理健康教育</w:t>
            </w:r>
          </w:p>
        </w:tc>
        <w:tc>
          <w:tcPr>
            <w:tcW w:w="304" w:type="pct"/>
            <w:vAlign w:val="center"/>
          </w:tcPr>
          <w:p w14:paraId="4CEFC453" w14:textId="77777777" w:rsidR="00C42993" w:rsidRPr="0003569F" w:rsidRDefault="00C42993" w:rsidP="000E4D27">
            <w:pPr>
              <w:jc w:val="center"/>
              <w:rPr>
                <w:rFonts w:ascii="宋体" w:hAnsi="宋体"/>
                <w:sz w:val="18"/>
                <w:szCs w:val="18"/>
              </w:rPr>
            </w:pPr>
            <w:r>
              <w:rPr>
                <w:rFonts w:ascii="宋体" w:hAnsi="宋体"/>
                <w:sz w:val="18"/>
                <w:szCs w:val="18"/>
              </w:rPr>
              <w:t>1100002</w:t>
            </w:r>
          </w:p>
        </w:tc>
        <w:tc>
          <w:tcPr>
            <w:tcW w:w="298" w:type="pct"/>
            <w:vAlign w:val="center"/>
          </w:tcPr>
          <w:p w14:paraId="254B7959" w14:textId="77777777" w:rsidR="00C42993" w:rsidRPr="0003569F" w:rsidRDefault="00C42993" w:rsidP="000E4D27">
            <w:pPr>
              <w:jc w:val="center"/>
              <w:rPr>
                <w:rFonts w:ascii="宋体" w:hAnsi="宋体"/>
                <w:sz w:val="18"/>
                <w:szCs w:val="18"/>
              </w:rPr>
            </w:pPr>
            <w:r>
              <w:rPr>
                <w:rFonts w:ascii="宋体" w:hAnsi="宋体" w:hint="eastAsia"/>
                <w:sz w:val="18"/>
                <w:szCs w:val="18"/>
              </w:rPr>
              <w:t>A</w:t>
            </w:r>
          </w:p>
        </w:tc>
        <w:tc>
          <w:tcPr>
            <w:tcW w:w="417" w:type="pct"/>
            <w:vAlign w:val="center"/>
          </w:tcPr>
          <w:p w14:paraId="5B7B12F6" w14:textId="77777777" w:rsidR="00C42993" w:rsidRPr="0003569F" w:rsidRDefault="00C42993" w:rsidP="000E4D27">
            <w:pPr>
              <w:jc w:val="center"/>
              <w:rPr>
                <w:rFonts w:ascii="宋体" w:hAnsi="宋体"/>
                <w:sz w:val="18"/>
                <w:szCs w:val="18"/>
              </w:rPr>
            </w:pPr>
            <w:r>
              <w:rPr>
                <w:rFonts w:ascii="宋体" w:hAnsi="宋体" w:hint="eastAsia"/>
                <w:sz w:val="18"/>
                <w:szCs w:val="18"/>
              </w:rPr>
              <w:t>32</w:t>
            </w:r>
          </w:p>
        </w:tc>
        <w:tc>
          <w:tcPr>
            <w:tcW w:w="385" w:type="pct"/>
            <w:vAlign w:val="center"/>
          </w:tcPr>
          <w:p w14:paraId="1B935A16"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08" w:type="pct"/>
            <w:vAlign w:val="center"/>
          </w:tcPr>
          <w:p w14:paraId="7EF3B4FC" w14:textId="77777777" w:rsidR="00C42993" w:rsidRPr="0003569F" w:rsidRDefault="00C42993" w:rsidP="000E4D27">
            <w:pPr>
              <w:jc w:val="center"/>
              <w:rPr>
                <w:rFonts w:ascii="宋体" w:hAnsi="宋体"/>
                <w:sz w:val="18"/>
                <w:szCs w:val="18"/>
              </w:rPr>
            </w:pPr>
            <w:r>
              <w:rPr>
                <w:rFonts w:ascii="宋体" w:hAnsi="宋体" w:hint="eastAsia"/>
                <w:sz w:val="18"/>
                <w:szCs w:val="18"/>
              </w:rPr>
              <w:t>32</w:t>
            </w:r>
          </w:p>
        </w:tc>
        <w:tc>
          <w:tcPr>
            <w:tcW w:w="312" w:type="pct"/>
            <w:vAlign w:val="center"/>
          </w:tcPr>
          <w:p w14:paraId="6673342F" w14:textId="77777777" w:rsidR="00C42993" w:rsidRPr="0003569F" w:rsidRDefault="00C42993" w:rsidP="000E4D27">
            <w:pPr>
              <w:jc w:val="center"/>
              <w:rPr>
                <w:rFonts w:ascii="宋体" w:hAnsi="宋体"/>
                <w:sz w:val="18"/>
                <w:szCs w:val="18"/>
              </w:rPr>
            </w:pPr>
            <w:r>
              <w:rPr>
                <w:rFonts w:ascii="宋体" w:hAnsi="宋体" w:hint="eastAsia"/>
                <w:sz w:val="18"/>
                <w:szCs w:val="18"/>
              </w:rPr>
              <w:t>0</w:t>
            </w:r>
          </w:p>
        </w:tc>
        <w:tc>
          <w:tcPr>
            <w:tcW w:w="180" w:type="pct"/>
            <w:gridSpan w:val="2"/>
            <w:vAlign w:val="center"/>
          </w:tcPr>
          <w:p w14:paraId="6CA5ED07" w14:textId="77777777" w:rsidR="00C42993" w:rsidRPr="0003569F" w:rsidRDefault="00C42993" w:rsidP="000E4D27">
            <w:pPr>
              <w:jc w:val="center"/>
              <w:rPr>
                <w:rFonts w:ascii="宋体" w:hAnsi="宋体"/>
                <w:sz w:val="18"/>
                <w:szCs w:val="18"/>
              </w:rPr>
            </w:pPr>
          </w:p>
        </w:tc>
        <w:tc>
          <w:tcPr>
            <w:tcW w:w="184" w:type="pct"/>
            <w:vAlign w:val="center"/>
          </w:tcPr>
          <w:p w14:paraId="34830C58" w14:textId="77777777" w:rsidR="00C42993" w:rsidRPr="0003569F" w:rsidRDefault="00C42993" w:rsidP="000E4D27">
            <w:pPr>
              <w:jc w:val="center"/>
              <w:rPr>
                <w:rFonts w:ascii="宋体" w:hAnsi="宋体"/>
                <w:sz w:val="18"/>
                <w:szCs w:val="18"/>
              </w:rPr>
            </w:pPr>
          </w:p>
        </w:tc>
        <w:tc>
          <w:tcPr>
            <w:tcW w:w="252" w:type="pct"/>
            <w:vAlign w:val="center"/>
          </w:tcPr>
          <w:p w14:paraId="227D6DE7" w14:textId="77777777" w:rsidR="00C42993" w:rsidRPr="0003569F" w:rsidRDefault="00C42993" w:rsidP="000E4D27">
            <w:pPr>
              <w:jc w:val="center"/>
              <w:rPr>
                <w:rFonts w:ascii="宋体" w:hAnsi="宋体"/>
                <w:sz w:val="18"/>
                <w:szCs w:val="18"/>
                <w:u w:val="single"/>
              </w:rPr>
            </w:pPr>
          </w:p>
        </w:tc>
        <w:tc>
          <w:tcPr>
            <w:tcW w:w="252" w:type="pct"/>
            <w:gridSpan w:val="3"/>
            <w:vAlign w:val="center"/>
          </w:tcPr>
          <w:p w14:paraId="40EDF9E7" w14:textId="77777777" w:rsidR="00C42993" w:rsidRPr="0003569F" w:rsidRDefault="00C42993" w:rsidP="000E4D27">
            <w:pPr>
              <w:jc w:val="center"/>
              <w:rPr>
                <w:rFonts w:ascii="宋体" w:hAnsi="宋体"/>
                <w:sz w:val="18"/>
                <w:szCs w:val="18"/>
                <w:u w:val="single"/>
              </w:rPr>
            </w:pPr>
            <w:r w:rsidRPr="00812F7A">
              <w:rPr>
                <w:rFonts w:ascii="宋体" w:hAnsi="宋体" w:hint="eastAsia"/>
                <w:sz w:val="18"/>
                <w:szCs w:val="18"/>
                <w:u w:val="single"/>
              </w:rPr>
              <w:t>4</w:t>
            </w:r>
          </w:p>
        </w:tc>
        <w:tc>
          <w:tcPr>
            <w:tcW w:w="252" w:type="pct"/>
            <w:vAlign w:val="center"/>
          </w:tcPr>
          <w:p w14:paraId="0498FB99" w14:textId="77777777" w:rsidR="00C42993" w:rsidRPr="0003569F" w:rsidRDefault="00C42993" w:rsidP="000E4D27">
            <w:pPr>
              <w:jc w:val="center"/>
              <w:rPr>
                <w:rFonts w:ascii="宋体" w:hAnsi="宋体"/>
                <w:sz w:val="18"/>
                <w:szCs w:val="18"/>
                <w:u w:val="single"/>
              </w:rPr>
            </w:pPr>
            <w:r w:rsidRPr="00812F7A">
              <w:rPr>
                <w:rFonts w:ascii="宋体" w:hAnsi="宋体" w:hint="eastAsia"/>
                <w:sz w:val="18"/>
                <w:szCs w:val="18"/>
                <w:u w:val="single"/>
              </w:rPr>
              <w:t>4</w:t>
            </w:r>
          </w:p>
        </w:tc>
        <w:tc>
          <w:tcPr>
            <w:tcW w:w="252" w:type="pct"/>
            <w:gridSpan w:val="3"/>
            <w:vAlign w:val="center"/>
          </w:tcPr>
          <w:p w14:paraId="7BF8C68A" w14:textId="77777777" w:rsidR="00C42993" w:rsidRPr="0003569F" w:rsidRDefault="00C42993" w:rsidP="000E4D27">
            <w:pPr>
              <w:jc w:val="center"/>
              <w:rPr>
                <w:rFonts w:ascii="宋体" w:hAnsi="宋体"/>
                <w:sz w:val="18"/>
                <w:szCs w:val="18"/>
                <w:u w:val="single"/>
              </w:rPr>
            </w:pPr>
            <w:r w:rsidRPr="00812F7A">
              <w:rPr>
                <w:rFonts w:ascii="宋体" w:hAnsi="宋体" w:hint="eastAsia"/>
                <w:sz w:val="18"/>
                <w:szCs w:val="18"/>
                <w:u w:val="single"/>
              </w:rPr>
              <w:t>4</w:t>
            </w:r>
          </w:p>
        </w:tc>
        <w:tc>
          <w:tcPr>
            <w:tcW w:w="252" w:type="pct"/>
            <w:vAlign w:val="center"/>
          </w:tcPr>
          <w:p w14:paraId="11E5918C" w14:textId="77777777" w:rsidR="00C42993" w:rsidRPr="0003569F" w:rsidRDefault="00C42993" w:rsidP="000E4D27">
            <w:pPr>
              <w:jc w:val="center"/>
              <w:rPr>
                <w:rFonts w:ascii="宋体" w:hAnsi="宋体"/>
                <w:sz w:val="18"/>
                <w:szCs w:val="18"/>
              </w:rPr>
            </w:pPr>
            <w:r w:rsidRPr="00812F7A">
              <w:rPr>
                <w:rFonts w:ascii="宋体" w:hAnsi="宋体" w:hint="eastAsia"/>
                <w:sz w:val="18"/>
                <w:szCs w:val="18"/>
                <w:u w:val="single"/>
              </w:rPr>
              <w:t>4</w:t>
            </w:r>
          </w:p>
        </w:tc>
        <w:tc>
          <w:tcPr>
            <w:tcW w:w="253" w:type="pct"/>
            <w:gridSpan w:val="2"/>
            <w:vAlign w:val="center"/>
          </w:tcPr>
          <w:p w14:paraId="2F0D739D" w14:textId="77777777" w:rsidR="00C42993" w:rsidRPr="0003569F" w:rsidRDefault="00C42993" w:rsidP="000E4D27">
            <w:pPr>
              <w:jc w:val="center"/>
              <w:rPr>
                <w:rFonts w:ascii="宋体" w:hAnsi="宋体"/>
                <w:sz w:val="18"/>
                <w:szCs w:val="18"/>
              </w:rPr>
            </w:pPr>
          </w:p>
        </w:tc>
      </w:tr>
      <w:tr w:rsidR="00C42993" w:rsidRPr="00925E1C" w14:paraId="45E45EC2" w14:textId="77777777" w:rsidTr="00E96C9E">
        <w:trPr>
          <w:cantSplit/>
          <w:trHeight w:hRule="exact" w:val="454"/>
        </w:trPr>
        <w:tc>
          <w:tcPr>
            <w:tcW w:w="153" w:type="pct"/>
            <w:vMerge/>
            <w:vAlign w:val="center"/>
          </w:tcPr>
          <w:p w14:paraId="0807C5FA" w14:textId="77777777" w:rsidR="00C42993" w:rsidRPr="00925E1C" w:rsidRDefault="00C42993" w:rsidP="000E4D27">
            <w:pPr>
              <w:rPr>
                <w:rFonts w:ascii="宋体" w:hAnsi="宋体"/>
                <w:szCs w:val="21"/>
              </w:rPr>
            </w:pPr>
          </w:p>
        </w:tc>
        <w:tc>
          <w:tcPr>
            <w:tcW w:w="153" w:type="pct"/>
            <w:vMerge/>
          </w:tcPr>
          <w:p w14:paraId="2D42B5FA" w14:textId="77777777" w:rsidR="00C42993" w:rsidRPr="00925E1C" w:rsidRDefault="00C42993" w:rsidP="000E4D27">
            <w:pPr>
              <w:jc w:val="center"/>
              <w:rPr>
                <w:rFonts w:ascii="宋体" w:hAnsi="宋体"/>
                <w:sz w:val="18"/>
                <w:szCs w:val="18"/>
              </w:rPr>
            </w:pPr>
          </w:p>
        </w:tc>
        <w:tc>
          <w:tcPr>
            <w:tcW w:w="153" w:type="pct"/>
            <w:vAlign w:val="center"/>
          </w:tcPr>
          <w:p w14:paraId="734C0D76" w14:textId="77777777" w:rsidR="00C42993" w:rsidRPr="0003569F" w:rsidRDefault="00C42993" w:rsidP="000E4D27">
            <w:pPr>
              <w:jc w:val="center"/>
              <w:rPr>
                <w:rFonts w:ascii="宋体" w:hAnsi="宋体"/>
                <w:sz w:val="18"/>
                <w:szCs w:val="18"/>
              </w:rPr>
            </w:pPr>
            <w:r>
              <w:rPr>
                <w:rFonts w:ascii="宋体" w:hAnsi="宋体"/>
                <w:sz w:val="18"/>
                <w:szCs w:val="18"/>
              </w:rPr>
              <w:t>10</w:t>
            </w:r>
          </w:p>
        </w:tc>
        <w:tc>
          <w:tcPr>
            <w:tcW w:w="741" w:type="pct"/>
            <w:vAlign w:val="center"/>
          </w:tcPr>
          <w:p w14:paraId="47AD594F" w14:textId="77777777" w:rsidR="00C42993" w:rsidRPr="0003569F" w:rsidRDefault="00C42993" w:rsidP="000E4D27">
            <w:pPr>
              <w:jc w:val="center"/>
              <w:rPr>
                <w:rFonts w:ascii="宋体" w:hAnsi="宋体"/>
                <w:sz w:val="18"/>
                <w:szCs w:val="18"/>
              </w:rPr>
            </w:pPr>
            <w:r w:rsidRPr="009F48A8">
              <w:rPr>
                <w:rFonts w:ascii="宋体" w:hAnsi="宋体" w:hint="eastAsia"/>
                <w:sz w:val="18"/>
                <w:szCs w:val="18"/>
              </w:rPr>
              <w:t>劳动教育</w:t>
            </w:r>
          </w:p>
        </w:tc>
        <w:tc>
          <w:tcPr>
            <w:tcW w:w="304" w:type="pct"/>
            <w:vAlign w:val="center"/>
          </w:tcPr>
          <w:p w14:paraId="604805D6" w14:textId="77777777" w:rsidR="00C42993" w:rsidRPr="0003569F" w:rsidRDefault="00C42993" w:rsidP="000E4D27">
            <w:pPr>
              <w:jc w:val="center"/>
              <w:rPr>
                <w:rFonts w:ascii="宋体" w:hAnsi="宋体"/>
                <w:sz w:val="18"/>
                <w:szCs w:val="18"/>
              </w:rPr>
            </w:pPr>
            <w:r w:rsidRPr="009E70DE">
              <w:rPr>
                <w:rFonts w:ascii="宋体" w:hAnsi="宋体"/>
                <w:sz w:val="18"/>
                <w:szCs w:val="18"/>
              </w:rPr>
              <w:t>9009222</w:t>
            </w:r>
          </w:p>
        </w:tc>
        <w:tc>
          <w:tcPr>
            <w:tcW w:w="298" w:type="pct"/>
            <w:vAlign w:val="center"/>
          </w:tcPr>
          <w:p w14:paraId="4614D04A" w14:textId="77777777" w:rsidR="00C42993" w:rsidRPr="0003569F" w:rsidRDefault="00C42993" w:rsidP="000E4D27">
            <w:pPr>
              <w:jc w:val="center"/>
              <w:rPr>
                <w:rFonts w:ascii="宋体" w:hAnsi="宋体"/>
                <w:sz w:val="18"/>
                <w:szCs w:val="18"/>
              </w:rPr>
            </w:pPr>
            <w:r>
              <w:rPr>
                <w:rFonts w:ascii="宋体" w:hAnsi="宋体" w:hint="eastAsia"/>
                <w:sz w:val="18"/>
                <w:szCs w:val="18"/>
              </w:rPr>
              <w:t>A</w:t>
            </w:r>
          </w:p>
        </w:tc>
        <w:tc>
          <w:tcPr>
            <w:tcW w:w="417" w:type="pct"/>
            <w:vAlign w:val="center"/>
          </w:tcPr>
          <w:p w14:paraId="27876FCA" w14:textId="77777777" w:rsidR="00C42993" w:rsidRPr="0003569F" w:rsidRDefault="00C42993" w:rsidP="000E4D27">
            <w:pPr>
              <w:jc w:val="center"/>
              <w:rPr>
                <w:rFonts w:ascii="宋体" w:hAnsi="宋体"/>
                <w:sz w:val="18"/>
                <w:szCs w:val="18"/>
              </w:rPr>
            </w:pPr>
            <w:r>
              <w:rPr>
                <w:rFonts w:ascii="宋体" w:hAnsi="宋体" w:hint="eastAsia"/>
                <w:sz w:val="18"/>
                <w:szCs w:val="18"/>
              </w:rPr>
              <w:t>16</w:t>
            </w:r>
          </w:p>
        </w:tc>
        <w:tc>
          <w:tcPr>
            <w:tcW w:w="385" w:type="pct"/>
            <w:vAlign w:val="center"/>
          </w:tcPr>
          <w:p w14:paraId="11D8681C" w14:textId="77777777" w:rsidR="00C42993" w:rsidRPr="0003569F" w:rsidRDefault="00C42993" w:rsidP="000E4D27">
            <w:pPr>
              <w:jc w:val="center"/>
              <w:rPr>
                <w:rFonts w:ascii="宋体" w:hAnsi="宋体"/>
                <w:sz w:val="18"/>
                <w:szCs w:val="18"/>
              </w:rPr>
            </w:pPr>
            <w:r>
              <w:rPr>
                <w:rFonts w:ascii="宋体" w:hAnsi="宋体" w:hint="eastAsia"/>
                <w:sz w:val="18"/>
                <w:szCs w:val="18"/>
              </w:rPr>
              <w:t>1</w:t>
            </w:r>
          </w:p>
        </w:tc>
        <w:tc>
          <w:tcPr>
            <w:tcW w:w="208" w:type="pct"/>
            <w:vAlign w:val="center"/>
          </w:tcPr>
          <w:p w14:paraId="361EB7D7" w14:textId="77777777" w:rsidR="00C42993" w:rsidRPr="0003569F" w:rsidRDefault="00C42993" w:rsidP="000E4D27">
            <w:pPr>
              <w:jc w:val="center"/>
              <w:rPr>
                <w:rFonts w:ascii="宋体" w:hAnsi="宋体"/>
                <w:sz w:val="18"/>
                <w:szCs w:val="18"/>
              </w:rPr>
            </w:pPr>
            <w:r>
              <w:rPr>
                <w:rFonts w:ascii="宋体" w:hAnsi="宋体" w:hint="eastAsia"/>
                <w:sz w:val="18"/>
                <w:szCs w:val="18"/>
              </w:rPr>
              <w:t>16</w:t>
            </w:r>
          </w:p>
        </w:tc>
        <w:tc>
          <w:tcPr>
            <w:tcW w:w="312" w:type="pct"/>
            <w:vAlign w:val="center"/>
          </w:tcPr>
          <w:p w14:paraId="537F7963" w14:textId="77777777" w:rsidR="00C42993" w:rsidRPr="0003569F" w:rsidRDefault="00C42993" w:rsidP="000E4D27">
            <w:pPr>
              <w:jc w:val="center"/>
              <w:rPr>
                <w:rFonts w:ascii="宋体" w:hAnsi="宋体"/>
                <w:sz w:val="18"/>
                <w:szCs w:val="18"/>
              </w:rPr>
            </w:pPr>
            <w:r>
              <w:rPr>
                <w:rFonts w:ascii="宋体" w:hAnsi="宋体" w:hint="eastAsia"/>
                <w:sz w:val="18"/>
                <w:szCs w:val="18"/>
              </w:rPr>
              <w:t>0</w:t>
            </w:r>
          </w:p>
        </w:tc>
        <w:tc>
          <w:tcPr>
            <w:tcW w:w="180" w:type="pct"/>
            <w:gridSpan w:val="2"/>
            <w:vAlign w:val="center"/>
          </w:tcPr>
          <w:p w14:paraId="5C60B357" w14:textId="77777777" w:rsidR="00C42993" w:rsidRPr="0003569F" w:rsidRDefault="00C42993" w:rsidP="000E4D27">
            <w:pPr>
              <w:jc w:val="center"/>
              <w:rPr>
                <w:rFonts w:ascii="宋体" w:hAnsi="宋体"/>
                <w:sz w:val="18"/>
                <w:szCs w:val="18"/>
              </w:rPr>
            </w:pPr>
          </w:p>
        </w:tc>
        <w:tc>
          <w:tcPr>
            <w:tcW w:w="184" w:type="pct"/>
            <w:vAlign w:val="center"/>
          </w:tcPr>
          <w:p w14:paraId="04CCEB6C" w14:textId="77777777" w:rsidR="00C42993" w:rsidRPr="0003569F" w:rsidRDefault="00C42993" w:rsidP="000E4D27">
            <w:pPr>
              <w:jc w:val="center"/>
              <w:rPr>
                <w:rFonts w:ascii="宋体" w:hAnsi="宋体"/>
                <w:sz w:val="18"/>
                <w:szCs w:val="18"/>
              </w:rPr>
            </w:pPr>
          </w:p>
        </w:tc>
        <w:tc>
          <w:tcPr>
            <w:tcW w:w="252" w:type="pct"/>
            <w:vAlign w:val="center"/>
          </w:tcPr>
          <w:p w14:paraId="44704768"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52" w:type="pct"/>
            <w:gridSpan w:val="3"/>
            <w:vAlign w:val="center"/>
          </w:tcPr>
          <w:p w14:paraId="22702AF6" w14:textId="77777777" w:rsidR="00C42993" w:rsidRPr="0003569F" w:rsidRDefault="00C42993" w:rsidP="000E4D27">
            <w:pPr>
              <w:jc w:val="center"/>
              <w:rPr>
                <w:rFonts w:ascii="宋体" w:hAnsi="宋体"/>
                <w:sz w:val="18"/>
                <w:szCs w:val="18"/>
                <w:u w:val="single"/>
              </w:rPr>
            </w:pPr>
          </w:p>
        </w:tc>
        <w:tc>
          <w:tcPr>
            <w:tcW w:w="252" w:type="pct"/>
            <w:vAlign w:val="center"/>
          </w:tcPr>
          <w:p w14:paraId="442CF276" w14:textId="77777777" w:rsidR="00C42993" w:rsidRPr="0003569F" w:rsidRDefault="00C42993" w:rsidP="000E4D27">
            <w:pPr>
              <w:jc w:val="center"/>
              <w:rPr>
                <w:rFonts w:ascii="宋体" w:hAnsi="宋体"/>
                <w:sz w:val="18"/>
                <w:szCs w:val="18"/>
                <w:u w:val="single"/>
              </w:rPr>
            </w:pPr>
          </w:p>
        </w:tc>
        <w:tc>
          <w:tcPr>
            <w:tcW w:w="252" w:type="pct"/>
            <w:gridSpan w:val="3"/>
            <w:vAlign w:val="center"/>
          </w:tcPr>
          <w:p w14:paraId="0B5E8392" w14:textId="77777777" w:rsidR="00C42993" w:rsidRPr="0003569F" w:rsidRDefault="00C42993" w:rsidP="000E4D27">
            <w:pPr>
              <w:jc w:val="center"/>
              <w:rPr>
                <w:rFonts w:ascii="宋体" w:hAnsi="宋体"/>
                <w:sz w:val="18"/>
                <w:szCs w:val="18"/>
                <w:u w:val="single"/>
              </w:rPr>
            </w:pPr>
          </w:p>
        </w:tc>
        <w:tc>
          <w:tcPr>
            <w:tcW w:w="252" w:type="pct"/>
            <w:vAlign w:val="center"/>
          </w:tcPr>
          <w:p w14:paraId="43EA1E54" w14:textId="77777777" w:rsidR="00C42993" w:rsidRPr="0003569F" w:rsidRDefault="00C42993" w:rsidP="000E4D27">
            <w:pPr>
              <w:jc w:val="center"/>
              <w:rPr>
                <w:rFonts w:ascii="宋体" w:hAnsi="宋体"/>
                <w:sz w:val="18"/>
                <w:szCs w:val="18"/>
              </w:rPr>
            </w:pPr>
          </w:p>
        </w:tc>
        <w:tc>
          <w:tcPr>
            <w:tcW w:w="253" w:type="pct"/>
            <w:gridSpan w:val="2"/>
            <w:vAlign w:val="center"/>
          </w:tcPr>
          <w:p w14:paraId="079A4F64" w14:textId="77777777" w:rsidR="00C42993" w:rsidRPr="0003569F" w:rsidRDefault="00C42993" w:rsidP="000E4D27">
            <w:pPr>
              <w:jc w:val="center"/>
              <w:rPr>
                <w:rFonts w:ascii="宋体" w:hAnsi="宋体"/>
                <w:sz w:val="18"/>
                <w:szCs w:val="18"/>
              </w:rPr>
            </w:pPr>
          </w:p>
        </w:tc>
      </w:tr>
      <w:tr w:rsidR="00C42993" w:rsidRPr="00925E1C" w14:paraId="102F9B73" w14:textId="77777777" w:rsidTr="00E96C9E">
        <w:trPr>
          <w:cantSplit/>
          <w:trHeight w:hRule="exact" w:val="454"/>
        </w:trPr>
        <w:tc>
          <w:tcPr>
            <w:tcW w:w="153" w:type="pct"/>
            <w:vMerge/>
            <w:vAlign w:val="center"/>
          </w:tcPr>
          <w:p w14:paraId="6514117D" w14:textId="77777777" w:rsidR="00C42993" w:rsidRPr="00925E1C" w:rsidRDefault="00C42993" w:rsidP="000E4D27">
            <w:pPr>
              <w:rPr>
                <w:rFonts w:ascii="宋体" w:hAnsi="宋体"/>
                <w:szCs w:val="21"/>
              </w:rPr>
            </w:pPr>
          </w:p>
        </w:tc>
        <w:tc>
          <w:tcPr>
            <w:tcW w:w="153" w:type="pct"/>
            <w:vMerge/>
          </w:tcPr>
          <w:p w14:paraId="4DEFE085" w14:textId="77777777" w:rsidR="00C42993" w:rsidRPr="00925E1C" w:rsidRDefault="00C42993" w:rsidP="000E4D27">
            <w:pPr>
              <w:jc w:val="center"/>
              <w:rPr>
                <w:rFonts w:ascii="宋体" w:hAnsi="宋体"/>
                <w:sz w:val="18"/>
                <w:szCs w:val="18"/>
              </w:rPr>
            </w:pPr>
          </w:p>
        </w:tc>
        <w:tc>
          <w:tcPr>
            <w:tcW w:w="153" w:type="pct"/>
            <w:vAlign w:val="center"/>
          </w:tcPr>
          <w:p w14:paraId="06852EAE"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1</w:t>
            </w:r>
            <w:r>
              <w:rPr>
                <w:rFonts w:ascii="宋体" w:hAnsi="宋体"/>
                <w:sz w:val="18"/>
                <w:szCs w:val="18"/>
              </w:rPr>
              <w:t>1</w:t>
            </w:r>
          </w:p>
        </w:tc>
        <w:tc>
          <w:tcPr>
            <w:tcW w:w="741" w:type="pct"/>
            <w:vAlign w:val="center"/>
          </w:tcPr>
          <w:p w14:paraId="3E5C6CF4" w14:textId="77777777" w:rsidR="00C42993" w:rsidRPr="0003569F" w:rsidRDefault="00C42993" w:rsidP="000E4D27">
            <w:pPr>
              <w:jc w:val="center"/>
              <w:rPr>
                <w:rFonts w:ascii="宋体" w:hAnsi="宋体"/>
                <w:sz w:val="18"/>
                <w:szCs w:val="18"/>
              </w:rPr>
            </w:pPr>
            <w:r w:rsidRPr="009F48A8">
              <w:rPr>
                <w:rFonts w:ascii="宋体" w:hAnsi="宋体" w:hint="eastAsia"/>
                <w:sz w:val="18"/>
                <w:szCs w:val="18"/>
              </w:rPr>
              <w:t>军事理论</w:t>
            </w:r>
          </w:p>
        </w:tc>
        <w:tc>
          <w:tcPr>
            <w:tcW w:w="304" w:type="pct"/>
            <w:vAlign w:val="center"/>
          </w:tcPr>
          <w:p w14:paraId="7ACC98C4" w14:textId="77777777" w:rsidR="00C42993" w:rsidRPr="0003569F" w:rsidRDefault="00C42993" w:rsidP="000E4D27">
            <w:pPr>
              <w:jc w:val="center"/>
              <w:rPr>
                <w:rFonts w:ascii="宋体" w:hAnsi="宋体"/>
                <w:sz w:val="18"/>
                <w:szCs w:val="18"/>
              </w:rPr>
            </w:pPr>
            <w:r>
              <w:rPr>
                <w:rFonts w:ascii="宋体" w:hAnsi="宋体"/>
                <w:sz w:val="18"/>
                <w:szCs w:val="18"/>
              </w:rPr>
              <w:t>9009008</w:t>
            </w:r>
          </w:p>
        </w:tc>
        <w:tc>
          <w:tcPr>
            <w:tcW w:w="298" w:type="pct"/>
            <w:vAlign w:val="center"/>
          </w:tcPr>
          <w:p w14:paraId="160D8606" w14:textId="77777777" w:rsidR="00C42993" w:rsidRPr="0003569F" w:rsidRDefault="00C42993" w:rsidP="000E4D27">
            <w:pPr>
              <w:jc w:val="center"/>
              <w:rPr>
                <w:rFonts w:ascii="宋体" w:hAnsi="宋体"/>
                <w:sz w:val="18"/>
                <w:szCs w:val="18"/>
              </w:rPr>
            </w:pPr>
            <w:r>
              <w:rPr>
                <w:rFonts w:ascii="宋体" w:hAnsi="宋体" w:hint="eastAsia"/>
                <w:sz w:val="18"/>
                <w:szCs w:val="18"/>
              </w:rPr>
              <w:t>A</w:t>
            </w:r>
          </w:p>
        </w:tc>
        <w:tc>
          <w:tcPr>
            <w:tcW w:w="417" w:type="pct"/>
            <w:vAlign w:val="center"/>
          </w:tcPr>
          <w:p w14:paraId="1FDB6089" w14:textId="77777777" w:rsidR="00C42993" w:rsidRPr="0003569F" w:rsidRDefault="00C42993" w:rsidP="000E4D27">
            <w:pPr>
              <w:jc w:val="center"/>
              <w:rPr>
                <w:rFonts w:ascii="宋体" w:hAnsi="宋体"/>
                <w:sz w:val="18"/>
                <w:szCs w:val="18"/>
              </w:rPr>
            </w:pPr>
            <w:r>
              <w:rPr>
                <w:rFonts w:ascii="宋体" w:hAnsi="宋体" w:hint="eastAsia"/>
                <w:sz w:val="18"/>
                <w:szCs w:val="18"/>
              </w:rPr>
              <w:t>36</w:t>
            </w:r>
          </w:p>
        </w:tc>
        <w:tc>
          <w:tcPr>
            <w:tcW w:w="385" w:type="pct"/>
            <w:vAlign w:val="center"/>
          </w:tcPr>
          <w:p w14:paraId="3E131EC4"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08" w:type="pct"/>
            <w:vAlign w:val="center"/>
          </w:tcPr>
          <w:p w14:paraId="7E902B7A" w14:textId="77777777" w:rsidR="00C42993" w:rsidRPr="0003569F" w:rsidRDefault="00C42993" w:rsidP="000E4D27">
            <w:pPr>
              <w:jc w:val="center"/>
              <w:rPr>
                <w:rFonts w:ascii="宋体" w:hAnsi="宋体"/>
                <w:sz w:val="18"/>
                <w:szCs w:val="18"/>
              </w:rPr>
            </w:pPr>
            <w:r>
              <w:rPr>
                <w:rFonts w:ascii="宋体" w:hAnsi="宋体" w:hint="eastAsia"/>
                <w:sz w:val="18"/>
                <w:szCs w:val="18"/>
              </w:rPr>
              <w:t>36</w:t>
            </w:r>
          </w:p>
        </w:tc>
        <w:tc>
          <w:tcPr>
            <w:tcW w:w="312" w:type="pct"/>
            <w:vAlign w:val="center"/>
          </w:tcPr>
          <w:p w14:paraId="7BE0E532" w14:textId="77777777" w:rsidR="00C42993" w:rsidRPr="0003569F" w:rsidRDefault="00C42993" w:rsidP="000E4D27">
            <w:pPr>
              <w:jc w:val="center"/>
              <w:rPr>
                <w:rFonts w:ascii="宋体" w:hAnsi="宋体"/>
                <w:sz w:val="18"/>
                <w:szCs w:val="18"/>
              </w:rPr>
            </w:pPr>
            <w:r>
              <w:rPr>
                <w:rFonts w:ascii="宋体" w:hAnsi="宋体" w:hint="eastAsia"/>
                <w:sz w:val="18"/>
                <w:szCs w:val="18"/>
              </w:rPr>
              <w:t>0</w:t>
            </w:r>
          </w:p>
        </w:tc>
        <w:tc>
          <w:tcPr>
            <w:tcW w:w="180" w:type="pct"/>
            <w:gridSpan w:val="2"/>
            <w:vAlign w:val="center"/>
          </w:tcPr>
          <w:p w14:paraId="7DC5B55B" w14:textId="77777777" w:rsidR="00C42993" w:rsidRPr="0003569F" w:rsidRDefault="00C42993" w:rsidP="000E4D27">
            <w:pPr>
              <w:jc w:val="center"/>
              <w:rPr>
                <w:rFonts w:ascii="宋体" w:hAnsi="宋体"/>
                <w:sz w:val="18"/>
                <w:szCs w:val="18"/>
              </w:rPr>
            </w:pPr>
          </w:p>
        </w:tc>
        <w:tc>
          <w:tcPr>
            <w:tcW w:w="184" w:type="pct"/>
            <w:vAlign w:val="center"/>
          </w:tcPr>
          <w:p w14:paraId="24CB708D" w14:textId="77777777" w:rsidR="00C42993" w:rsidRPr="0003569F" w:rsidRDefault="00C42993" w:rsidP="000E4D27">
            <w:pPr>
              <w:jc w:val="center"/>
              <w:rPr>
                <w:rFonts w:ascii="宋体" w:hAnsi="宋体"/>
                <w:sz w:val="18"/>
                <w:szCs w:val="18"/>
              </w:rPr>
            </w:pPr>
          </w:p>
        </w:tc>
        <w:tc>
          <w:tcPr>
            <w:tcW w:w="252" w:type="pct"/>
            <w:vAlign w:val="center"/>
          </w:tcPr>
          <w:p w14:paraId="2BA99AE1" w14:textId="77777777" w:rsidR="00C42993" w:rsidRPr="0003569F" w:rsidRDefault="00C42993" w:rsidP="000E4D27">
            <w:pPr>
              <w:jc w:val="center"/>
              <w:rPr>
                <w:rFonts w:ascii="宋体" w:hAnsi="宋体"/>
                <w:sz w:val="18"/>
                <w:szCs w:val="18"/>
                <w:u w:val="single"/>
              </w:rPr>
            </w:pPr>
            <w:r w:rsidRPr="00A63752">
              <w:rPr>
                <w:rFonts w:ascii="宋体" w:hAnsi="宋体" w:hint="eastAsia"/>
                <w:sz w:val="18"/>
                <w:szCs w:val="18"/>
                <w:u w:val="single"/>
              </w:rPr>
              <w:t>36</w:t>
            </w:r>
          </w:p>
        </w:tc>
        <w:tc>
          <w:tcPr>
            <w:tcW w:w="252" w:type="pct"/>
            <w:gridSpan w:val="3"/>
            <w:vAlign w:val="center"/>
          </w:tcPr>
          <w:p w14:paraId="24A7726C" w14:textId="77777777" w:rsidR="00C42993" w:rsidRPr="0003569F" w:rsidRDefault="00C42993" w:rsidP="000E4D27">
            <w:pPr>
              <w:jc w:val="center"/>
              <w:rPr>
                <w:rFonts w:ascii="宋体" w:hAnsi="宋体"/>
                <w:b/>
                <w:sz w:val="18"/>
                <w:szCs w:val="18"/>
                <w:u w:val="single"/>
              </w:rPr>
            </w:pPr>
          </w:p>
        </w:tc>
        <w:tc>
          <w:tcPr>
            <w:tcW w:w="252" w:type="pct"/>
            <w:vAlign w:val="center"/>
          </w:tcPr>
          <w:p w14:paraId="46DD540E" w14:textId="77777777" w:rsidR="00C42993" w:rsidRPr="0003569F" w:rsidRDefault="00C42993" w:rsidP="000E4D27">
            <w:pPr>
              <w:jc w:val="center"/>
              <w:rPr>
                <w:rFonts w:ascii="宋体" w:hAnsi="宋体"/>
                <w:b/>
                <w:sz w:val="18"/>
                <w:szCs w:val="18"/>
                <w:u w:val="single"/>
              </w:rPr>
            </w:pPr>
          </w:p>
        </w:tc>
        <w:tc>
          <w:tcPr>
            <w:tcW w:w="252" w:type="pct"/>
            <w:gridSpan w:val="3"/>
            <w:vAlign w:val="center"/>
          </w:tcPr>
          <w:p w14:paraId="33EE671E" w14:textId="77777777" w:rsidR="00C42993" w:rsidRPr="0003569F" w:rsidRDefault="00C42993" w:rsidP="000E4D27">
            <w:pPr>
              <w:jc w:val="center"/>
              <w:rPr>
                <w:rFonts w:ascii="宋体" w:hAnsi="宋体"/>
                <w:b/>
                <w:sz w:val="18"/>
                <w:szCs w:val="18"/>
                <w:u w:val="single"/>
              </w:rPr>
            </w:pPr>
          </w:p>
        </w:tc>
        <w:tc>
          <w:tcPr>
            <w:tcW w:w="252" w:type="pct"/>
            <w:vAlign w:val="center"/>
          </w:tcPr>
          <w:p w14:paraId="5BF6AF0E" w14:textId="77777777" w:rsidR="00C42993" w:rsidRPr="0003569F" w:rsidRDefault="00C42993" w:rsidP="000E4D27">
            <w:pPr>
              <w:jc w:val="center"/>
              <w:rPr>
                <w:rFonts w:ascii="宋体" w:hAnsi="宋体"/>
                <w:sz w:val="18"/>
                <w:szCs w:val="18"/>
              </w:rPr>
            </w:pPr>
          </w:p>
        </w:tc>
        <w:tc>
          <w:tcPr>
            <w:tcW w:w="253" w:type="pct"/>
            <w:gridSpan w:val="2"/>
            <w:vAlign w:val="center"/>
          </w:tcPr>
          <w:p w14:paraId="21A69F07" w14:textId="77777777" w:rsidR="00C42993" w:rsidRPr="0003569F" w:rsidRDefault="00C42993" w:rsidP="000E4D27">
            <w:pPr>
              <w:jc w:val="center"/>
              <w:rPr>
                <w:rFonts w:ascii="宋体" w:hAnsi="宋体"/>
                <w:sz w:val="18"/>
                <w:szCs w:val="18"/>
              </w:rPr>
            </w:pPr>
          </w:p>
        </w:tc>
      </w:tr>
      <w:tr w:rsidR="00C42993" w:rsidRPr="00925E1C" w14:paraId="2C1ECC16" w14:textId="77777777" w:rsidTr="00803135">
        <w:trPr>
          <w:cantSplit/>
          <w:trHeight w:hRule="exact" w:val="454"/>
        </w:trPr>
        <w:tc>
          <w:tcPr>
            <w:tcW w:w="153" w:type="pct"/>
            <w:vAlign w:val="center"/>
          </w:tcPr>
          <w:p w14:paraId="0D6B3E55" w14:textId="77777777" w:rsidR="00C42993" w:rsidRPr="00925E1C" w:rsidRDefault="00C42993" w:rsidP="000E4D27">
            <w:pPr>
              <w:rPr>
                <w:rFonts w:ascii="宋体" w:hAnsi="宋体"/>
                <w:b/>
                <w:bCs/>
                <w:sz w:val="18"/>
                <w:szCs w:val="18"/>
              </w:rPr>
            </w:pPr>
          </w:p>
        </w:tc>
        <w:tc>
          <w:tcPr>
            <w:tcW w:w="1048" w:type="pct"/>
            <w:gridSpan w:val="3"/>
            <w:shd w:val="clear" w:color="auto" w:fill="E5DFEC"/>
            <w:vAlign w:val="center"/>
          </w:tcPr>
          <w:p w14:paraId="6642F527"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小计</w:t>
            </w:r>
          </w:p>
        </w:tc>
        <w:tc>
          <w:tcPr>
            <w:tcW w:w="304" w:type="pct"/>
            <w:shd w:val="clear" w:color="auto" w:fill="E5DFEC"/>
            <w:vAlign w:val="center"/>
          </w:tcPr>
          <w:p w14:paraId="31C3D4CD" w14:textId="77777777" w:rsidR="00C42993" w:rsidRPr="0003569F" w:rsidRDefault="00C42993" w:rsidP="000E4D27">
            <w:pPr>
              <w:jc w:val="center"/>
              <w:rPr>
                <w:rFonts w:ascii="宋体" w:hAnsi="宋体"/>
                <w:b/>
                <w:bCs/>
                <w:sz w:val="18"/>
                <w:szCs w:val="18"/>
              </w:rPr>
            </w:pPr>
          </w:p>
        </w:tc>
        <w:tc>
          <w:tcPr>
            <w:tcW w:w="298" w:type="pct"/>
            <w:shd w:val="clear" w:color="auto" w:fill="E5DFEC"/>
            <w:vAlign w:val="center"/>
          </w:tcPr>
          <w:p w14:paraId="40C78B13" w14:textId="77777777" w:rsidR="00C42993" w:rsidRPr="0003569F" w:rsidRDefault="00C42993" w:rsidP="000E4D27">
            <w:pPr>
              <w:jc w:val="center"/>
              <w:rPr>
                <w:rFonts w:ascii="宋体" w:hAnsi="宋体"/>
                <w:b/>
                <w:bCs/>
                <w:sz w:val="18"/>
                <w:szCs w:val="18"/>
              </w:rPr>
            </w:pPr>
          </w:p>
        </w:tc>
        <w:tc>
          <w:tcPr>
            <w:tcW w:w="417" w:type="pct"/>
            <w:shd w:val="clear" w:color="auto" w:fill="E5DFEC"/>
            <w:vAlign w:val="center"/>
          </w:tcPr>
          <w:p w14:paraId="422F2022" w14:textId="77777777" w:rsidR="00C42993" w:rsidRPr="002A5E5B" w:rsidRDefault="00C42993" w:rsidP="000E4D27">
            <w:pPr>
              <w:jc w:val="center"/>
              <w:rPr>
                <w:rFonts w:ascii="宋体" w:hAnsi="宋体"/>
                <w:b/>
                <w:bCs/>
                <w:sz w:val="18"/>
                <w:szCs w:val="18"/>
              </w:rPr>
            </w:pPr>
            <w:r w:rsidRPr="002A5E5B">
              <w:rPr>
                <w:rFonts w:ascii="宋体" w:hAnsi="宋体" w:hint="eastAsia"/>
                <w:b/>
                <w:bCs/>
                <w:sz w:val="18"/>
                <w:szCs w:val="18"/>
              </w:rPr>
              <w:t>556</w:t>
            </w:r>
          </w:p>
        </w:tc>
        <w:tc>
          <w:tcPr>
            <w:tcW w:w="385" w:type="pct"/>
            <w:shd w:val="clear" w:color="auto" w:fill="E5DFEC"/>
            <w:vAlign w:val="center"/>
          </w:tcPr>
          <w:p w14:paraId="24F09617" w14:textId="77777777" w:rsidR="00C42993" w:rsidRPr="002A5E5B" w:rsidRDefault="00C42993" w:rsidP="000E4D27">
            <w:pPr>
              <w:jc w:val="center"/>
              <w:rPr>
                <w:rFonts w:ascii="宋体" w:hAnsi="宋体"/>
                <w:b/>
                <w:bCs/>
                <w:sz w:val="18"/>
                <w:szCs w:val="18"/>
              </w:rPr>
            </w:pPr>
            <w:r w:rsidRPr="002A5E5B">
              <w:rPr>
                <w:rFonts w:ascii="宋体" w:hAnsi="宋体"/>
                <w:b/>
                <w:bCs/>
                <w:sz w:val="18"/>
                <w:szCs w:val="18"/>
              </w:rPr>
              <w:t>3</w:t>
            </w:r>
            <w:r w:rsidRPr="002A5E5B">
              <w:rPr>
                <w:rFonts w:ascii="宋体" w:hAnsi="宋体" w:hint="eastAsia"/>
                <w:b/>
                <w:bCs/>
                <w:sz w:val="18"/>
                <w:szCs w:val="18"/>
              </w:rPr>
              <w:t>3</w:t>
            </w:r>
          </w:p>
        </w:tc>
        <w:tc>
          <w:tcPr>
            <w:tcW w:w="208" w:type="pct"/>
            <w:shd w:val="clear" w:color="auto" w:fill="E5DFEC"/>
            <w:vAlign w:val="center"/>
          </w:tcPr>
          <w:p w14:paraId="3CBAACC0" w14:textId="77777777" w:rsidR="00C42993" w:rsidRPr="002A5E5B" w:rsidRDefault="00C42993" w:rsidP="000E4D27">
            <w:pPr>
              <w:jc w:val="center"/>
              <w:rPr>
                <w:rFonts w:ascii="宋体" w:hAnsi="宋体"/>
                <w:b/>
                <w:bCs/>
                <w:sz w:val="18"/>
                <w:szCs w:val="18"/>
              </w:rPr>
            </w:pPr>
            <w:r w:rsidRPr="002A5E5B">
              <w:rPr>
                <w:rFonts w:ascii="宋体" w:hAnsi="宋体" w:hint="eastAsia"/>
                <w:b/>
                <w:bCs/>
                <w:sz w:val="18"/>
                <w:szCs w:val="18"/>
              </w:rPr>
              <w:t>316</w:t>
            </w:r>
          </w:p>
        </w:tc>
        <w:tc>
          <w:tcPr>
            <w:tcW w:w="312" w:type="pct"/>
            <w:shd w:val="clear" w:color="auto" w:fill="E5DFEC"/>
            <w:vAlign w:val="center"/>
          </w:tcPr>
          <w:p w14:paraId="608204A9" w14:textId="77777777" w:rsidR="00C42993" w:rsidRPr="002A5E5B" w:rsidRDefault="00C42993" w:rsidP="000E4D27">
            <w:pPr>
              <w:jc w:val="center"/>
              <w:rPr>
                <w:rFonts w:ascii="宋体" w:hAnsi="宋体"/>
                <w:b/>
                <w:bCs/>
                <w:sz w:val="18"/>
                <w:szCs w:val="18"/>
              </w:rPr>
            </w:pPr>
            <w:r w:rsidRPr="002A5E5B">
              <w:rPr>
                <w:rFonts w:ascii="宋体" w:hAnsi="宋体"/>
                <w:b/>
                <w:bCs/>
                <w:sz w:val="18"/>
                <w:szCs w:val="18"/>
              </w:rPr>
              <w:t>2</w:t>
            </w:r>
            <w:r w:rsidRPr="002A5E5B">
              <w:rPr>
                <w:rFonts w:ascii="宋体" w:hAnsi="宋体" w:hint="eastAsia"/>
                <w:b/>
                <w:bCs/>
                <w:sz w:val="18"/>
                <w:szCs w:val="18"/>
              </w:rPr>
              <w:t>4</w:t>
            </w:r>
            <w:r w:rsidRPr="002A5E5B">
              <w:rPr>
                <w:rFonts w:ascii="宋体" w:hAnsi="宋体"/>
                <w:b/>
                <w:bCs/>
                <w:sz w:val="18"/>
                <w:szCs w:val="18"/>
              </w:rPr>
              <w:t>0</w:t>
            </w:r>
          </w:p>
        </w:tc>
        <w:tc>
          <w:tcPr>
            <w:tcW w:w="180" w:type="pct"/>
            <w:gridSpan w:val="2"/>
            <w:shd w:val="clear" w:color="auto" w:fill="E5DFEC"/>
            <w:vAlign w:val="center"/>
          </w:tcPr>
          <w:p w14:paraId="76F9A919" w14:textId="77777777" w:rsidR="00C42993" w:rsidRPr="0003569F" w:rsidRDefault="00C42993" w:rsidP="000E4D27">
            <w:pPr>
              <w:jc w:val="center"/>
              <w:rPr>
                <w:rFonts w:ascii="宋体" w:hAnsi="宋体"/>
                <w:b/>
                <w:bCs/>
                <w:sz w:val="18"/>
                <w:szCs w:val="18"/>
              </w:rPr>
            </w:pPr>
          </w:p>
        </w:tc>
        <w:tc>
          <w:tcPr>
            <w:tcW w:w="184" w:type="pct"/>
            <w:shd w:val="clear" w:color="auto" w:fill="E5DFEC"/>
            <w:vAlign w:val="center"/>
          </w:tcPr>
          <w:p w14:paraId="62D91EE3" w14:textId="77777777" w:rsidR="00C42993" w:rsidRPr="0003569F" w:rsidRDefault="00C42993" w:rsidP="000E4D27">
            <w:pPr>
              <w:jc w:val="center"/>
              <w:rPr>
                <w:rFonts w:ascii="宋体" w:hAnsi="宋体"/>
                <w:b/>
                <w:bCs/>
                <w:sz w:val="18"/>
                <w:szCs w:val="18"/>
              </w:rPr>
            </w:pPr>
          </w:p>
        </w:tc>
        <w:tc>
          <w:tcPr>
            <w:tcW w:w="252" w:type="pct"/>
            <w:shd w:val="clear" w:color="auto" w:fill="E5DFEC"/>
            <w:vAlign w:val="center"/>
          </w:tcPr>
          <w:p w14:paraId="3E82DF94"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14</w:t>
            </w:r>
          </w:p>
        </w:tc>
        <w:tc>
          <w:tcPr>
            <w:tcW w:w="252" w:type="pct"/>
            <w:gridSpan w:val="3"/>
            <w:shd w:val="clear" w:color="auto" w:fill="E5DFEC"/>
            <w:vAlign w:val="center"/>
          </w:tcPr>
          <w:p w14:paraId="3DC806EF"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12</w:t>
            </w:r>
          </w:p>
        </w:tc>
        <w:tc>
          <w:tcPr>
            <w:tcW w:w="252" w:type="pct"/>
            <w:shd w:val="clear" w:color="auto" w:fill="E5DFEC"/>
            <w:vAlign w:val="center"/>
          </w:tcPr>
          <w:p w14:paraId="3DBED451"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2</w:t>
            </w:r>
          </w:p>
        </w:tc>
        <w:tc>
          <w:tcPr>
            <w:tcW w:w="252" w:type="pct"/>
            <w:gridSpan w:val="3"/>
            <w:shd w:val="clear" w:color="auto" w:fill="E5DFEC"/>
            <w:vAlign w:val="center"/>
          </w:tcPr>
          <w:p w14:paraId="5CE40AEE"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0</w:t>
            </w:r>
          </w:p>
        </w:tc>
        <w:tc>
          <w:tcPr>
            <w:tcW w:w="252" w:type="pct"/>
            <w:shd w:val="clear" w:color="auto" w:fill="E5DFEC"/>
            <w:vAlign w:val="center"/>
          </w:tcPr>
          <w:p w14:paraId="33842EB1"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0</w:t>
            </w:r>
          </w:p>
        </w:tc>
        <w:tc>
          <w:tcPr>
            <w:tcW w:w="253" w:type="pct"/>
            <w:gridSpan w:val="2"/>
            <w:shd w:val="clear" w:color="auto" w:fill="E5DFEC"/>
            <w:vAlign w:val="center"/>
          </w:tcPr>
          <w:p w14:paraId="71001B28"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0</w:t>
            </w:r>
          </w:p>
        </w:tc>
      </w:tr>
      <w:tr w:rsidR="00C42993" w:rsidRPr="00925E1C" w14:paraId="7E94EC2D" w14:textId="77777777" w:rsidTr="00E96C9E">
        <w:trPr>
          <w:cantSplit/>
          <w:trHeight w:hRule="exact" w:val="454"/>
        </w:trPr>
        <w:tc>
          <w:tcPr>
            <w:tcW w:w="153" w:type="pct"/>
            <w:vAlign w:val="center"/>
          </w:tcPr>
          <w:p w14:paraId="348839E4" w14:textId="77777777" w:rsidR="00C42993" w:rsidRPr="00925E1C" w:rsidRDefault="00C42993" w:rsidP="000E4D27">
            <w:pPr>
              <w:rPr>
                <w:rFonts w:ascii="宋体" w:hAnsi="宋体"/>
                <w:szCs w:val="21"/>
              </w:rPr>
            </w:pPr>
          </w:p>
        </w:tc>
        <w:tc>
          <w:tcPr>
            <w:tcW w:w="153" w:type="pct"/>
            <w:vAlign w:val="center"/>
          </w:tcPr>
          <w:p w14:paraId="6921A7C2" w14:textId="77777777" w:rsidR="00C42993" w:rsidRPr="009E4082" w:rsidRDefault="00C42993" w:rsidP="000E4D27">
            <w:pPr>
              <w:spacing w:line="200" w:lineRule="exact"/>
              <w:jc w:val="center"/>
              <w:rPr>
                <w:rFonts w:ascii="宋体" w:hAnsi="宋体"/>
                <w:sz w:val="18"/>
                <w:szCs w:val="18"/>
              </w:rPr>
            </w:pPr>
            <w:r w:rsidRPr="009E4082">
              <w:rPr>
                <w:rFonts w:ascii="宋体" w:hAnsi="宋体" w:hint="eastAsia"/>
                <w:sz w:val="18"/>
                <w:szCs w:val="18"/>
              </w:rPr>
              <w:t>公</w:t>
            </w:r>
          </w:p>
          <w:p w14:paraId="4B2DA5B4" w14:textId="77777777" w:rsidR="00C42993" w:rsidRPr="002A5E5B" w:rsidRDefault="00C42993" w:rsidP="000E4D27">
            <w:pPr>
              <w:spacing w:line="200" w:lineRule="exact"/>
              <w:jc w:val="center"/>
              <w:rPr>
                <w:rFonts w:ascii="宋体" w:hAnsi="宋体"/>
                <w:szCs w:val="21"/>
              </w:rPr>
            </w:pPr>
            <w:r w:rsidRPr="009E4082">
              <w:rPr>
                <w:rFonts w:ascii="宋体" w:hAnsi="宋体" w:hint="eastAsia"/>
                <w:sz w:val="18"/>
                <w:szCs w:val="18"/>
              </w:rPr>
              <w:t>共</w:t>
            </w:r>
          </w:p>
          <w:p w14:paraId="313AB745" w14:textId="77777777" w:rsidR="00C42993" w:rsidRPr="002A5E5B" w:rsidRDefault="00C42993" w:rsidP="000E4D27">
            <w:pPr>
              <w:jc w:val="center"/>
              <w:rPr>
                <w:rFonts w:ascii="宋体" w:hAnsi="宋体"/>
                <w:szCs w:val="21"/>
              </w:rPr>
            </w:pPr>
            <w:r w:rsidRPr="002A5E5B">
              <w:rPr>
                <w:rFonts w:ascii="宋体" w:hAnsi="宋体" w:hint="eastAsia"/>
                <w:szCs w:val="21"/>
              </w:rPr>
              <w:t>选</w:t>
            </w:r>
          </w:p>
          <w:p w14:paraId="3495937B" w14:textId="77777777" w:rsidR="00C42993" w:rsidRPr="002A5E5B" w:rsidRDefault="00C42993" w:rsidP="000E4D27">
            <w:pPr>
              <w:jc w:val="center"/>
              <w:rPr>
                <w:rFonts w:ascii="宋体" w:hAnsi="宋体"/>
                <w:szCs w:val="21"/>
              </w:rPr>
            </w:pPr>
            <w:r w:rsidRPr="002A5E5B">
              <w:rPr>
                <w:rFonts w:ascii="宋体" w:hAnsi="宋体" w:hint="eastAsia"/>
                <w:szCs w:val="21"/>
              </w:rPr>
              <w:t>修</w:t>
            </w:r>
          </w:p>
          <w:p w14:paraId="69479F1C" w14:textId="77777777" w:rsidR="00C42993" w:rsidRPr="002A5E5B" w:rsidRDefault="00C42993" w:rsidP="000E4D27">
            <w:pPr>
              <w:jc w:val="center"/>
              <w:rPr>
                <w:rFonts w:ascii="宋体" w:hAnsi="宋体"/>
                <w:szCs w:val="21"/>
              </w:rPr>
            </w:pPr>
            <w:r w:rsidRPr="002A5E5B">
              <w:rPr>
                <w:rFonts w:ascii="宋体" w:hAnsi="宋体" w:hint="eastAsia"/>
                <w:szCs w:val="21"/>
              </w:rPr>
              <w:t>课</w:t>
            </w:r>
          </w:p>
        </w:tc>
        <w:tc>
          <w:tcPr>
            <w:tcW w:w="153" w:type="pct"/>
            <w:vAlign w:val="center"/>
          </w:tcPr>
          <w:p w14:paraId="7BAFF5AC" w14:textId="77777777" w:rsidR="00C42993" w:rsidRPr="0003569F" w:rsidRDefault="00C42993" w:rsidP="000E4D27">
            <w:pPr>
              <w:jc w:val="center"/>
              <w:rPr>
                <w:rFonts w:ascii="宋体" w:hAnsi="宋体"/>
                <w:sz w:val="18"/>
                <w:szCs w:val="18"/>
              </w:rPr>
            </w:pPr>
            <w:r>
              <w:rPr>
                <w:rFonts w:ascii="宋体" w:hAnsi="宋体" w:hint="eastAsia"/>
                <w:sz w:val="18"/>
                <w:szCs w:val="18"/>
              </w:rPr>
              <w:t>1</w:t>
            </w:r>
            <w:r>
              <w:rPr>
                <w:rFonts w:ascii="宋体" w:hAnsi="宋体"/>
                <w:sz w:val="18"/>
                <w:szCs w:val="18"/>
              </w:rPr>
              <w:t>2</w:t>
            </w:r>
          </w:p>
        </w:tc>
        <w:tc>
          <w:tcPr>
            <w:tcW w:w="741" w:type="pct"/>
            <w:vAlign w:val="center"/>
          </w:tcPr>
          <w:p w14:paraId="2870B508" w14:textId="77777777" w:rsidR="00C42993" w:rsidRPr="0003569F" w:rsidRDefault="00C42993" w:rsidP="000E4D27">
            <w:pPr>
              <w:jc w:val="center"/>
              <w:rPr>
                <w:rFonts w:ascii="宋体" w:hAnsi="宋体"/>
                <w:color w:val="000000"/>
                <w:sz w:val="18"/>
                <w:szCs w:val="18"/>
              </w:rPr>
            </w:pPr>
            <w:r w:rsidRPr="0003569F">
              <w:rPr>
                <w:rFonts w:ascii="宋体" w:hAnsi="宋体" w:hint="eastAsia"/>
                <w:sz w:val="18"/>
                <w:szCs w:val="18"/>
              </w:rPr>
              <w:t>任选课</w:t>
            </w:r>
          </w:p>
        </w:tc>
        <w:tc>
          <w:tcPr>
            <w:tcW w:w="304" w:type="pct"/>
            <w:vAlign w:val="center"/>
          </w:tcPr>
          <w:p w14:paraId="06DDBCF7" w14:textId="77777777" w:rsidR="00C42993" w:rsidRPr="0003569F" w:rsidRDefault="00C42993" w:rsidP="000E4D27">
            <w:pPr>
              <w:jc w:val="center"/>
              <w:rPr>
                <w:rFonts w:ascii="宋体" w:hAnsi="宋体"/>
                <w:color w:val="000000"/>
                <w:sz w:val="18"/>
                <w:szCs w:val="18"/>
              </w:rPr>
            </w:pPr>
          </w:p>
        </w:tc>
        <w:tc>
          <w:tcPr>
            <w:tcW w:w="298" w:type="pct"/>
            <w:vAlign w:val="center"/>
          </w:tcPr>
          <w:p w14:paraId="03A70708" w14:textId="77777777" w:rsidR="00C42993" w:rsidRPr="0003569F" w:rsidRDefault="00C42993" w:rsidP="000E4D27">
            <w:pPr>
              <w:jc w:val="center"/>
              <w:rPr>
                <w:rFonts w:ascii="宋体" w:hAnsi="宋体"/>
                <w:sz w:val="18"/>
                <w:szCs w:val="18"/>
              </w:rPr>
            </w:pPr>
            <w:r>
              <w:rPr>
                <w:rFonts w:ascii="宋体" w:hAnsi="宋体" w:hint="eastAsia"/>
                <w:sz w:val="18"/>
                <w:szCs w:val="18"/>
              </w:rPr>
              <w:t>A</w:t>
            </w:r>
          </w:p>
        </w:tc>
        <w:tc>
          <w:tcPr>
            <w:tcW w:w="417" w:type="pct"/>
            <w:vAlign w:val="center"/>
          </w:tcPr>
          <w:p w14:paraId="39C57355" w14:textId="77777777" w:rsidR="00C42993" w:rsidRPr="0003569F" w:rsidRDefault="00C42993" w:rsidP="000E4D27">
            <w:pPr>
              <w:jc w:val="center"/>
              <w:rPr>
                <w:rFonts w:ascii="宋体" w:hAnsi="宋体"/>
                <w:sz w:val="18"/>
                <w:szCs w:val="18"/>
              </w:rPr>
            </w:pPr>
            <w:r>
              <w:rPr>
                <w:rFonts w:ascii="宋体" w:hAnsi="宋体" w:hint="eastAsia"/>
                <w:sz w:val="18"/>
                <w:szCs w:val="18"/>
              </w:rPr>
              <w:t>1</w:t>
            </w:r>
            <w:r>
              <w:rPr>
                <w:rFonts w:ascii="宋体" w:hAnsi="宋体"/>
                <w:sz w:val="18"/>
                <w:szCs w:val="18"/>
              </w:rPr>
              <w:t>36</w:t>
            </w:r>
          </w:p>
        </w:tc>
        <w:tc>
          <w:tcPr>
            <w:tcW w:w="385" w:type="pct"/>
            <w:vAlign w:val="center"/>
          </w:tcPr>
          <w:p w14:paraId="66E64AE9" w14:textId="77777777" w:rsidR="00C42993" w:rsidRPr="0003569F" w:rsidRDefault="00C42993" w:rsidP="000E4D27">
            <w:pPr>
              <w:jc w:val="center"/>
              <w:rPr>
                <w:rFonts w:ascii="宋体" w:hAnsi="宋体"/>
                <w:sz w:val="18"/>
                <w:szCs w:val="18"/>
              </w:rPr>
            </w:pPr>
            <w:r>
              <w:rPr>
                <w:rFonts w:ascii="宋体" w:hAnsi="宋体" w:hint="eastAsia"/>
                <w:sz w:val="18"/>
                <w:szCs w:val="18"/>
              </w:rPr>
              <w:t>8</w:t>
            </w:r>
          </w:p>
        </w:tc>
        <w:tc>
          <w:tcPr>
            <w:tcW w:w="208" w:type="pct"/>
            <w:vAlign w:val="center"/>
          </w:tcPr>
          <w:p w14:paraId="2BD4ADFA"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0</w:t>
            </w:r>
          </w:p>
        </w:tc>
        <w:tc>
          <w:tcPr>
            <w:tcW w:w="312" w:type="pct"/>
            <w:vAlign w:val="center"/>
          </w:tcPr>
          <w:p w14:paraId="192327CA" w14:textId="77777777" w:rsidR="00C42993" w:rsidRPr="0003569F" w:rsidRDefault="00C42993" w:rsidP="000E4D27">
            <w:pPr>
              <w:jc w:val="center"/>
              <w:rPr>
                <w:rFonts w:ascii="宋体" w:hAnsi="宋体"/>
                <w:sz w:val="18"/>
                <w:szCs w:val="18"/>
              </w:rPr>
            </w:pPr>
            <w:r>
              <w:rPr>
                <w:rFonts w:ascii="宋体" w:hAnsi="宋体" w:hint="eastAsia"/>
                <w:sz w:val="18"/>
                <w:szCs w:val="18"/>
              </w:rPr>
              <w:t>1</w:t>
            </w:r>
            <w:r>
              <w:rPr>
                <w:rFonts w:ascii="宋体" w:hAnsi="宋体"/>
                <w:sz w:val="18"/>
                <w:szCs w:val="18"/>
              </w:rPr>
              <w:t>36</w:t>
            </w:r>
          </w:p>
        </w:tc>
        <w:tc>
          <w:tcPr>
            <w:tcW w:w="180" w:type="pct"/>
            <w:gridSpan w:val="2"/>
            <w:vAlign w:val="center"/>
          </w:tcPr>
          <w:p w14:paraId="74BA2D4C" w14:textId="77777777" w:rsidR="00C42993" w:rsidRPr="0003569F" w:rsidRDefault="00C42993" w:rsidP="000E4D27">
            <w:pPr>
              <w:jc w:val="center"/>
              <w:rPr>
                <w:rFonts w:ascii="宋体" w:hAnsi="宋体"/>
                <w:color w:val="000000"/>
                <w:sz w:val="18"/>
                <w:szCs w:val="18"/>
              </w:rPr>
            </w:pPr>
          </w:p>
        </w:tc>
        <w:tc>
          <w:tcPr>
            <w:tcW w:w="184" w:type="pct"/>
            <w:vAlign w:val="center"/>
          </w:tcPr>
          <w:p w14:paraId="2568B04D" w14:textId="77777777" w:rsidR="00C42993" w:rsidRPr="0003569F" w:rsidRDefault="00C42993" w:rsidP="000E4D27">
            <w:pPr>
              <w:jc w:val="center"/>
              <w:rPr>
                <w:rFonts w:ascii="宋体" w:hAnsi="宋体"/>
                <w:color w:val="000000"/>
                <w:sz w:val="18"/>
                <w:szCs w:val="18"/>
              </w:rPr>
            </w:pPr>
          </w:p>
        </w:tc>
        <w:tc>
          <w:tcPr>
            <w:tcW w:w="252" w:type="pct"/>
            <w:vAlign w:val="center"/>
          </w:tcPr>
          <w:p w14:paraId="3C403ED5" w14:textId="77777777" w:rsidR="00C42993" w:rsidRPr="0003569F" w:rsidRDefault="00C42993" w:rsidP="000E4D27">
            <w:pPr>
              <w:jc w:val="center"/>
              <w:rPr>
                <w:rFonts w:ascii="宋体" w:hAnsi="宋体"/>
                <w:color w:val="000000"/>
                <w:sz w:val="18"/>
                <w:szCs w:val="18"/>
                <w:u w:val="single"/>
              </w:rPr>
            </w:pPr>
          </w:p>
        </w:tc>
        <w:tc>
          <w:tcPr>
            <w:tcW w:w="252" w:type="pct"/>
            <w:gridSpan w:val="3"/>
            <w:vAlign w:val="center"/>
          </w:tcPr>
          <w:p w14:paraId="07B74873"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2</w:t>
            </w:r>
          </w:p>
        </w:tc>
        <w:tc>
          <w:tcPr>
            <w:tcW w:w="252" w:type="pct"/>
            <w:vAlign w:val="center"/>
          </w:tcPr>
          <w:p w14:paraId="1D6319CE" w14:textId="77777777" w:rsidR="00C42993" w:rsidRPr="00C13EE5" w:rsidRDefault="00C42993" w:rsidP="000E4D27">
            <w:pPr>
              <w:jc w:val="center"/>
              <w:rPr>
                <w:rFonts w:ascii="宋体" w:hAnsi="宋体"/>
                <w:bCs/>
                <w:sz w:val="18"/>
                <w:szCs w:val="18"/>
              </w:rPr>
            </w:pPr>
            <w:r w:rsidRPr="00C13EE5">
              <w:rPr>
                <w:rFonts w:ascii="宋体" w:hAnsi="宋体" w:hint="eastAsia"/>
                <w:bCs/>
                <w:sz w:val="18"/>
                <w:szCs w:val="18"/>
              </w:rPr>
              <w:t>2</w:t>
            </w:r>
          </w:p>
        </w:tc>
        <w:tc>
          <w:tcPr>
            <w:tcW w:w="252" w:type="pct"/>
            <w:gridSpan w:val="3"/>
            <w:vAlign w:val="center"/>
          </w:tcPr>
          <w:p w14:paraId="7DE1A5E2" w14:textId="77777777" w:rsidR="00C42993" w:rsidRPr="00C13EE5" w:rsidRDefault="00C42993" w:rsidP="000E4D27">
            <w:pPr>
              <w:jc w:val="center"/>
              <w:rPr>
                <w:rFonts w:ascii="宋体" w:hAnsi="宋体"/>
                <w:bCs/>
                <w:sz w:val="18"/>
                <w:szCs w:val="18"/>
              </w:rPr>
            </w:pPr>
            <w:r w:rsidRPr="00C13EE5">
              <w:rPr>
                <w:rFonts w:ascii="宋体" w:hAnsi="宋体" w:hint="eastAsia"/>
                <w:bCs/>
                <w:sz w:val="18"/>
                <w:szCs w:val="18"/>
              </w:rPr>
              <w:t>2</w:t>
            </w:r>
          </w:p>
        </w:tc>
        <w:tc>
          <w:tcPr>
            <w:tcW w:w="252" w:type="pct"/>
            <w:vAlign w:val="center"/>
          </w:tcPr>
          <w:p w14:paraId="54A5DC31" w14:textId="77777777" w:rsidR="00C42993" w:rsidRPr="0003569F" w:rsidRDefault="00C42993" w:rsidP="000E4D27">
            <w:pPr>
              <w:jc w:val="center"/>
              <w:rPr>
                <w:rFonts w:ascii="宋体" w:hAnsi="宋体"/>
                <w:sz w:val="18"/>
                <w:szCs w:val="18"/>
              </w:rPr>
            </w:pPr>
            <w:r>
              <w:rPr>
                <w:rFonts w:ascii="宋体" w:hAnsi="宋体" w:hint="eastAsia"/>
                <w:sz w:val="18"/>
                <w:szCs w:val="18"/>
              </w:rPr>
              <w:t>2</w:t>
            </w:r>
          </w:p>
        </w:tc>
        <w:tc>
          <w:tcPr>
            <w:tcW w:w="253" w:type="pct"/>
            <w:gridSpan w:val="2"/>
            <w:vAlign w:val="center"/>
          </w:tcPr>
          <w:p w14:paraId="79FD1ED6" w14:textId="77777777" w:rsidR="00C42993" w:rsidRPr="0003569F" w:rsidRDefault="00C42993" w:rsidP="000E4D27">
            <w:pPr>
              <w:jc w:val="center"/>
              <w:rPr>
                <w:rFonts w:ascii="宋体" w:hAnsi="宋体"/>
                <w:sz w:val="18"/>
                <w:szCs w:val="18"/>
              </w:rPr>
            </w:pPr>
          </w:p>
        </w:tc>
      </w:tr>
      <w:tr w:rsidR="00C42993" w:rsidRPr="00925E1C" w14:paraId="19844A9D" w14:textId="77777777" w:rsidTr="00803135">
        <w:trPr>
          <w:cantSplit/>
          <w:trHeight w:hRule="exact" w:val="493"/>
        </w:trPr>
        <w:tc>
          <w:tcPr>
            <w:tcW w:w="153" w:type="pct"/>
            <w:vAlign w:val="center"/>
          </w:tcPr>
          <w:p w14:paraId="3235850B" w14:textId="77777777" w:rsidR="00C42993" w:rsidRPr="00925E1C" w:rsidRDefault="00C42993" w:rsidP="000E4D27">
            <w:pPr>
              <w:rPr>
                <w:rFonts w:ascii="宋体" w:hAnsi="宋体"/>
                <w:b/>
                <w:bCs/>
                <w:szCs w:val="21"/>
              </w:rPr>
            </w:pPr>
          </w:p>
        </w:tc>
        <w:tc>
          <w:tcPr>
            <w:tcW w:w="1048" w:type="pct"/>
            <w:gridSpan w:val="3"/>
            <w:shd w:val="clear" w:color="auto" w:fill="E5DFEC"/>
            <w:vAlign w:val="center"/>
          </w:tcPr>
          <w:p w14:paraId="4A3DB2DD"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小计</w:t>
            </w:r>
          </w:p>
        </w:tc>
        <w:tc>
          <w:tcPr>
            <w:tcW w:w="304" w:type="pct"/>
            <w:shd w:val="clear" w:color="auto" w:fill="E5DFEC"/>
            <w:vAlign w:val="center"/>
          </w:tcPr>
          <w:p w14:paraId="3C03A725" w14:textId="77777777" w:rsidR="00C42993" w:rsidRPr="0003569F" w:rsidRDefault="00C42993" w:rsidP="000E4D27">
            <w:pPr>
              <w:jc w:val="center"/>
              <w:rPr>
                <w:rFonts w:ascii="宋体" w:hAnsi="宋体"/>
                <w:b/>
                <w:bCs/>
                <w:sz w:val="18"/>
                <w:szCs w:val="18"/>
              </w:rPr>
            </w:pPr>
          </w:p>
        </w:tc>
        <w:tc>
          <w:tcPr>
            <w:tcW w:w="298" w:type="pct"/>
            <w:shd w:val="clear" w:color="auto" w:fill="E5DFEC"/>
            <w:vAlign w:val="center"/>
          </w:tcPr>
          <w:p w14:paraId="73300EA1" w14:textId="77777777" w:rsidR="00C42993" w:rsidRPr="0003569F" w:rsidRDefault="00C42993" w:rsidP="000E4D27">
            <w:pPr>
              <w:jc w:val="center"/>
              <w:rPr>
                <w:rFonts w:ascii="宋体" w:hAnsi="宋体"/>
                <w:b/>
                <w:bCs/>
                <w:sz w:val="18"/>
                <w:szCs w:val="18"/>
              </w:rPr>
            </w:pPr>
          </w:p>
        </w:tc>
        <w:tc>
          <w:tcPr>
            <w:tcW w:w="417" w:type="pct"/>
            <w:shd w:val="clear" w:color="auto" w:fill="E5DFEC"/>
            <w:vAlign w:val="center"/>
          </w:tcPr>
          <w:p w14:paraId="15AE2EAD" w14:textId="77777777" w:rsidR="00C42993" w:rsidRPr="002A5E5B" w:rsidRDefault="00C42993" w:rsidP="000E4D27">
            <w:pPr>
              <w:jc w:val="center"/>
              <w:rPr>
                <w:rFonts w:ascii="宋体" w:hAnsi="宋体"/>
                <w:b/>
                <w:bCs/>
                <w:color w:val="000000"/>
                <w:sz w:val="18"/>
                <w:szCs w:val="18"/>
              </w:rPr>
            </w:pPr>
            <w:r w:rsidRPr="002A5E5B">
              <w:rPr>
                <w:rFonts w:ascii="宋体" w:hAnsi="宋体" w:hint="eastAsia"/>
                <w:b/>
                <w:bCs/>
                <w:color w:val="000000"/>
                <w:sz w:val="18"/>
                <w:szCs w:val="18"/>
              </w:rPr>
              <w:t>1</w:t>
            </w:r>
            <w:r>
              <w:rPr>
                <w:rFonts w:ascii="宋体" w:hAnsi="宋体"/>
                <w:b/>
                <w:bCs/>
                <w:color w:val="000000"/>
                <w:sz w:val="18"/>
                <w:szCs w:val="18"/>
              </w:rPr>
              <w:t>36</w:t>
            </w:r>
          </w:p>
        </w:tc>
        <w:tc>
          <w:tcPr>
            <w:tcW w:w="385" w:type="pct"/>
            <w:shd w:val="clear" w:color="auto" w:fill="E5DFEC"/>
            <w:vAlign w:val="center"/>
          </w:tcPr>
          <w:p w14:paraId="564163CF" w14:textId="77777777" w:rsidR="00C42993" w:rsidRPr="002A5E5B" w:rsidRDefault="00C42993" w:rsidP="000E4D27">
            <w:pPr>
              <w:jc w:val="center"/>
              <w:rPr>
                <w:rFonts w:ascii="宋体" w:hAnsi="宋体"/>
                <w:b/>
                <w:bCs/>
                <w:color w:val="000000"/>
                <w:sz w:val="18"/>
                <w:szCs w:val="18"/>
              </w:rPr>
            </w:pPr>
            <w:r>
              <w:rPr>
                <w:rFonts w:ascii="宋体" w:hAnsi="宋体"/>
                <w:b/>
                <w:bCs/>
                <w:color w:val="000000"/>
                <w:sz w:val="18"/>
                <w:szCs w:val="18"/>
              </w:rPr>
              <w:t>8</w:t>
            </w:r>
          </w:p>
        </w:tc>
        <w:tc>
          <w:tcPr>
            <w:tcW w:w="208" w:type="pct"/>
            <w:shd w:val="clear" w:color="auto" w:fill="E5DFEC"/>
            <w:vAlign w:val="center"/>
          </w:tcPr>
          <w:p w14:paraId="259EE88C" w14:textId="77777777" w:rsidR="00C42993" w:rsidRPr="002A5E5B" w:rsidRDefault="00C42993" w:rsidP="000E4D27">
            <w:pPr>
              <w:jc w:val="center"/>
              <w:rPr>
                <w:rFonts w:ascii="宋体" w:hAnsi="宋体"/>
                <w:b/>
                <w:bCs/>
                <w:sz w:val="18"/>
                <w:szCs w:val="18"/>
              </w:rPr>
            </w:pPr>
            <w:r w:rsidRPr="002A5E5B">
              <w:rPr>
                <w:rFonts w:ascii="宋体" w:hAnsi="宋体" w:hint="eastAsia"/>
                <w:b/>
                <w:bCs/>
                <w:sz w:val="18"/>
                <w:szCs w:val="18"/>
              </w:rPr>
              <w:t>0</w:t>
            </w:r>
          </w:p>
        </w:tc>
        <w:tc>
          <w:tcPr>
            <w:tcW w:w="312" w:type="pct"/>
            <w:shd w:val="clear" w:color="auto" w:fill="E5DFEC"/>
            <w:vAlign w:val="center"/>
          </w:tcPr>
          <w:p w14:paraId="5C4C0F5C"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1</w:t>
            </w:r>
            <w:r>
              <w:rPr>
                <w:rFonts w:ascii="宋体" w:hAnsi="宋体"/>
                <w:b/>
                <w:bCs/>
                <w:sz w:val="18"/>
                <w:szCs w:val="18"/>
              </w:rPr>
              <w:t>36</w:t>
            </w:r>
          </w:p>
        </w:tc>
        <w:tc>
          <w:tcPr>
            <w:tcW w:w="180" w:type="pct"/>
            <w:gridSpan w:val="2"/>
            <w:shd w:val="clear" w:color="auto" w:fill="E5DFEC"/>
            <w:vAlign w:val="center"/>
          </w:tcPr>
          <w:p w14:paraId="6CF627B7" w14:textId="77777777" w:rsidR="00C42993" w:rsidRPr="0003569F" w:rsidRDefault="00C42993" w:rsidP="000E4D27">
            <w:pPr>
              <w:jc w:val="center"/>
              <w:rPr>
                <w:rFonts w:ascii="宋体" w:hAnsi="宋体"/>
                <w:b/>
                <w:bCs/>
                <w:sz w:val="18"/>
                <w:szCs w:val="18"/>
              </w:rPr>
            </w:pPr>
          </w:p>
        </w:tc>
        <w:tc>
          <w:tcPr>
            <w:tcW w:w="184" w:type="pct"/>
            <w:shd w:val="clear" w:color="auto" w:fill="E5DFEC"/>
            <w:vAlign w:val="center"/>
          </w:tcPr>
          <w:p w14:paraId="3A5E9BE1" w14:textId="77777777" w:rsidR="00C42993" w:rsidRPr="0003569F" w:rsidRDefault="00C42993" w:rsidP="000E4D27">
            <w:pPr>
              <w:jc w:val="center"/>
              <w:rPr>
                <w:rFonts w:ascii="宋体" w:hAnsi="宋体"/>
                <w:b/>
                <w:bCs/>
                <w:sz w:val="18"/>
                <w:szCs w:val="18"/>
              </w:rPr>
            </w:pPr>
          </w:p>
        </w:tc>
        <w:tc>
          <w:tcPr>
            <w:tcW w:w="252" w:type="pct"/>
            <w:shd w:val="clear" w:color="auto" w:fill="E5DFEC"/>
            <w:vAlign w:val="center"/>
          </w:tcPr>
          <w:p w14:paraId="5A8EDF14"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0</w:t>
            </w:r>
          </w:p>
        </w:tc>
        <w:tc>
          <w:tcPr>
            <w:tcW w:w="252" w:type="pct"/>
            <w:gridSpan w:val="3"/>
            <w:shd w:val="clear" w:color="auto" w:fill="E5DFEC"/>
            <w:vAlign w:val="center"/>
          </w:tcPr>
          <w:p w14:paraId="3610E206"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2</w:t>
            </w:r>
          </w:p>
        </w:tc>
        <w:tc>
          <w:tcPr>
            <w:tcW w:w="252" w:type="pct"/>
            <w:shd w:val="clear" w:color="auto" w:fill="E5DFEC"/>
            <w:vAlign w:val="center"/>
          </w:tcPr>
          <w:p w14:paraId="40BBDF44"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2</w:t>
            </w:r>
          </w:p>
        </w:tc>
        <w:tc>
          <w:tcPr>
            <w:tcW w:w="252" w:type="pct"/>
            <w:gridSpan w:val="3"/>
            <w:shd w:val="clear" w:color="auto" w:fill="E5DFEC"/>
            <w:vAlign w:val="center"/>
          </w:tcPr>
          <w:p w14:paraId="0270FA71"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2</w:t>
            </w:r>
          </w:p>
        </w:tc>
        <w:tc>
          <w:tcPr>
            <w:tcW w:w="252" w:type="pct"/>
            <w:shd w:val="clear" w:color="auto" w:fill="E5DFEC"/>
            <w:vAlign w:val="center"/>
          </w:tcPr>
          <w:p w14:paraId="43446025"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2</w:t>
            </w:r>
          </w:p>
        </w:tc>
        <w:tc>
          <w:tcPr>
            <w:tcW w:w="253" w:type="pct"/>
            <w:gridSpan w:val="2"/>
            <w:shd w:val="clear" w:color="auto" w:fill="E5DFEC"/>
            <w:vAlign w:val="center"/>
          </w:tcPr>
          <w:p w14:paraId="312953E5" w14:textId="77777777" w:rsidR="00C42993" w:rsidRPr="0003569F" w:rsidRDefault="00C42993" w:rsidP="000E4D27">
            <w:pPr>
              <w:jc w:val="center"/>
              <w:rPr>
                <w:rFonts w:ascii="宋体" w:hAnsi="宋体"/>
                <w:b/>
                <w:bCs/>
                <w:sz w:val="18"/>
                <w:szCs w:val="18"/>
              </w:rPr>
            </w:pPr>
            <w:r w:rsidRPr="0003569F">
              <w:rPr>
                <w:rFonts w:ascii="宋体" w:hAnsi="宋体" w:hint="eastAsia"/>
                <w:b/>
                <w:bCs/>
                <w:sz w:val="18"/>
                <w:szCs w:val="18"/>
              </w:rPr>
              <w:t>0</w:t>
            </w:r>
          </w:p>
        </w:tc>
      </w:tr>
      <w:tr w:rsidR="00C42993" w:rsidRPr="00925E1C" w14:paraId="0A4EE564" w14:textId="77777777" w:rsidTr="00E96C9E">
        <w:trPr>
          <w:cantSplit/>
          <w:trHeight w:hRule="exact" w:val="454"/>
        </w:trPr>
        <w:tc>
          <w:tcPr>
            <w:tcW w:w="153" w:type="pct"/>
            <w:vMerge w:val="restart"/>
            <w:vAlign w:val="center"/>
          </w:tcPr>
          <w:p w14:paraId="032F3B63" w14:textId="77777777" w:rsidR="00C42993" w:rsidRPr="00925E1C" w:rsidRDefault="00C42993" w:rsidP="000E4D27">
            <w:pPr>
              <w:rPr>
                <w:rFonts w:ascii="宋体" w:hAnsi="宋体"/>
                <w:szCs w:val="21"/>
              </w:rPr>
            </w:pPr>
            <w:r w:rsidRPr="00925E1C">
              <w:rPr>
                <w:rFonts w:ascii="宋体" w:hAnsi="宋体" w:hint="eastAsia"/>
                <w:szCs w:val="21"/>
              </w:rPr>
              <w:t>专业课</w:t>
            </w:r>
          </w:p>
        </w:tc>
        <w:tc>
          <w:tcPr>
            <w:tcW w:w="153" w:type="pct"/>
            <w:vMerge w:val="restart"/>
            <w:vAlign w:val="center"/>
          </w:tcPr>
          <w:p w14:paraId="4605E9FB" w14:textId="77777777" w:rsidR="00C42993" w:rsidRPr="00925E1C" w:rsidRDefault="00C42993" w:rsidP="000E4D27">
            <w:pPr>
              <w:jc w:val="center"/>
              <w:rPr>
                <w:rFonts w:ascii="宋体" w:hAnsi="宋体"/>
                <w:szCs w:val="21"/>
              </w:rPr>
            </w:pPr>
            <w:r w:rsidRPr="00925E1C">
              <w:rPr>
                <w:rFonts w:ascii="宋体" w:hAnsi="宋体" w:hint="eastAsia"/>
                <w:szCs w:val="21"/>
              </w:rPr>
              <w:t>专</w:t>
            </w:r>
          </w:p>
          <w:p w14:paraId="6BEE11AF" w14:textId="77777777" w:rsidR="00C42993" w:rsidRPr="00925E1C" w:rsidRDefault="00C42993" w:rsidP="000E4D27">
            <w:pPr>
              <w:jc w:val="center"/>
              <w:rPr>
                <w:rFonts w:ascii="宋体" w:hAnsi="宋体"/>
                <w:szCs w:val="21"/>
              </w:rPr>
            </w:pPr>
            <w:r w:rsidRPr="00925E1C">
              <w:rPr>
                <w:rFonts w:ascii="宋体" w:hAnsi="宋体" w:hint="eastAsia"/>
                <w:szCs w:val="21"/>
              </w:rPr>
              <w:t>业</w:t>
            </w:r>
          </w:p>
          <w:p w14:paraId="27294CB4" w14:textId="77777777" w:rsidR="00C42993" w:rsidRPr="00925E1C" w:rsidRDefault="00C42993" w:rsidP="000E4D27">
            <w:pPr>
              <w:jc w:val="center"/>
              <w:rPr>
                <w:rFonts w:ascii="宋体" w:hAnsi="宋体"/>
                <w:szCs w:val="21"/>
              </w:rPr>
            </w:pPr>
            <w:r w:rsidRPr="00925E1C">
              <w:rPr>
                <w:rFonts w:ascii="宋体" w:hAnsi="宋体" w:hint="eastAsia"/>
                <w:szCs w:val="21"/>
              </w:rPr>
              <w:t>基</w:t>
            </w:r>
          </w:p>
          <w:p w14:paraId="76705F0B" w14:textId="77777777" w:rsidR="00C42993" w:rsidRPr="00925E1C" w:rsidRDefault="00C42993" w:rsidP="000E4D27">
            <w:pPr>
              <w:jc w:val="center"/>
              <w:rPr>
                <w:rFonts w:ascii="宋体" w:hAnsi="宋体"/>
                <w:szCs w:val="21"/>
              </w:rPr>
            </w:pPr>
            <w:proofErr w:type="gramStart"/>
            <w:r w:rsidRPr="00925E1C">
              <w:rPr>
                <w:rFonts w:ascii="宋体" w:hAnsi="宋体" w:hint="eastAsia"/>
                <w:szCs w:val="21"/>
              </w:rPr>
              <w:t>础</w:t>
            </w:r>
            <w:proofErr w:type="gramEnd"/>
          </w:p>
          <w:p w14:paraId="4FFB180A" w14:textId="77777777" w:rsidR="00C42993" w:rsidRPr="00925E1C" w:rsidRDefault="00C42993" w:rsidP="000E4D27">
            <w:pPr>
              <w:jc w:val="center"/>
              <w:rPr>
                <w:rFonts w:ascii="宋体" w:hAnsi="宋体"/>
                <w:szCs w:val="21"/>
              </w:rPr>
            </w:pPr>
            <w:r w:rsidRPr="00925E1C">
              <w:rPr>
                <w:rFonts w:ascii="宋体" w:hAnsi="宋体" w:hint="eastAsia"/>
                <w:szCs w:val="21"/>
              </w:rPr>
              <w:t>课</w:t>
            </w:r>
          </w:p>
        </w:tc>
        <w:tc>
          <w:tcPr>
            <w:tcW w:w="153" w:type="pct"/>
            <w:vAlign w:val="center"/>
          </w:tcPr>
          <w:p w14:paraId="6ED618F6" w14:textId="77777777" w:rsidR="00C42993" w:rsidRPr="0003569F" w:rsidRDefault="00C42993" w:rsidP="000E4D27">
            <w:pPr>
              <w:jc w:val="center"/>
              <w:rPr>
                <w:rFonts w:ascii="宋体" w:hAnsi="宋体"/>
                <w:sz w:val="18"/>
                <w:szCs w:val="18"/>
              </w:rPr>
            </w:pPr>
            <w:r>
              <w:rPr>
                <w:rFonts w:ascii="宋体" w:hAnsi="宋体" w:hint="eastAsia"/>
                <w:sz w:val="18"/>
                <w:szCs w:val="18"/>
              </w:rPr>
              <w:t>1</w:t>
            </w:r>
            <w:r>
              <w:rPr>
                <w:rFonts w:ascii="宋体" w:hAnsi="宋体"/>
                <w:sz w:val="18"/>
                <w:szCs w:val="18"/>
              </w:rPr>
              <w:t>6</w:t>
            </w:r>
          </w:p>
        </w:tc>
        <w:tc>
          <w:tcPr>
            <w:tcW w:w="741" w:type="pct"/>
            <w:shd w:val="clear" w:color="auto" w:fill="auto"/>
            <w:vAlign w:val="center"/>
          </w:tcPr>
          <w:p w14:paraId="268893B3"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基础会计</w:t>
            </w:r>
          </w:p>
        </w:tc>
        <w:tc>
          <w:tcPr>
            <w:tcW w:w="304" w:type="pct"/>
            <w:shd w:val="clear" w:color="auto" w:fill="auto"/>
            <w:vAlign w:val="center"/>
          </w:tcPr>
          <w:p w14:paraId="6096F718"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2000009</w:t>
            </w:r>
          </w:p>
        </w:tc>
        <w:tc>
          <w:tcPr>
            <w:tcW w:w="298" w:type="pct"/>
            <w:shd w:val="clear" w:color="auto" w:fill="auto"/>
            <w:vAlign w:val="center"/>
          </w:tcPr>
          <w:p w14:paraId="1A922EFC"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75213629"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1</w:t>
            </w:r>
            <w:r w:rsidRPr="0003569F">
              <w:rPr>
                <w:rFonts w:ascii="宋体" w:hAnsi="宋体"/>
                <w:sz w:val="18"/>
                <w:szCs w:val="18"/>
              </w:rPr>
              <w:t>20</w:t>
            </w:r>
          </w:p>
        </w:tc>
        <w:tc>
          <w:tcPr>
            <w:tcW w:w="385" w:type="pct"/>
            <w:shd w:val="clear" w:color="auto" w:fill="auto"/>
            <w:vAlign w:val="center"/>
          </w:tcPr>
          <w:p w14:paraId="1627C114"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7</w:t>
            </w:r>
          </w:p>
        </w:tc>
        <w:tc>
          <w:tcPr>
            <w:tcW w:w="208" w:type="pct"/>
            <w:shd w:val="clear" w:color="auto" w:fill="auto"/>
            <w:vAlign w:val="center"/>
          </w:tcPr>
          <w:p w14:paraId="0E26CB40"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60</w:t>
            </w:r>
          </w:p>
        </w:tc>
        <w:tc>
          <w:tcPr>
            <w:tcW w:w="312" w:type="pct"/>
            <w:shd w:val="clear" w:color="auto" w:fill="auto"/>
            <w:vAlign w:val="center"/>
          </w:tcPr>
          <w:p w14:paraId="01500575"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60</w:t>
            </w:r>
          </w:p>
        </w:tc>
        <w:tc>
          <w:tcPr>
            <w:tcW w:w="180" w:type="pct"/>
            <w:gridSpan w:val="2"/>
            <w:shd w:val="clear" w:color="auto" w:fill="auto"/>
            <w:vAlign w:val="center"/>
          </w:tcPr>
          <w:p w14:paraId="75EE1D9C" w14:textId="77777777" w:rsidR="00C42993" w:rsidRPr="00A30482" w:rsidRDefault="00C42993" w:rsidP="000E4D27">
            <w:pPr>
              <w:jc w:val="center"/>
              <w:rPr>
                <w:rFonts w:ascii="宋体" w:hAnsi="宋体"/>
                <w:b/>
                <w:bCs/>
                <w:sz w:val="18"/>
                <w:szCs w:val="18"/>
              </w:rPr>
            </w:pPr>
            <w:r w:rsidRPr="00A30482">
              <w:rPr>
                <w:rFonts w:ascii="宋体" w:hAnsi="宋体" w:hint="eastAsia"/>
                <w:b/>
                <w:bCs/>
                <w:sz w:val="18"/>
                <w:szCs w:val="18"/>
              </w:rPr>
              <w:t>√</w:t>
            </w:r>
          </w:p>
        </w:tc>
        <w:tc>
          <w:tcPr>
            <w:tcW w:w="184" w:type="pct"/>
            <w:shd w:val="clear" w:color="auto" w:fill="auto"/>
            <w:vAlign w:val="center"/>
          </w:tcPr>
          <w:p w14:paraId="4AF2EE25" w14:textId="77777777" w:rsidR="00C42993" w:rsidRPr="0003569F" w:rsidRDefault="00C42993" w:rsidP="000E4D27">
            <w:pPr>
              <w:jc w:val="center"/>
              <w:rPr>
                <w:rFonts w:ascii="宋体" w:hAnsi="宋体"/>
                <w:sz w:val="18"/>
                <w:szCs w:val="18"/>
              </w:rPr>
            </w:pPr>
          </w:p>
        </w:tc>
        <w:tc>
          <w:tcPr>
            <w:tcW w:w="252" w:type="pct"/>
            <w:shd w:val="clear" w:color="auto" w:fill="auto"/>
            <w:vAlign w:val="center"/>
          </w:tcPr>
          <w:p w14:paraId="64A6EC36" w14:textId="77777777" w:rsidR="00C42993" w:rsidRPr="0003569F" w:rsidRDefault="00C42993" w:rsidP="000E4D27">
            <w:pPr>
              <w:jc w:val="center"/>
              <w:rPr>
                <w:rFonts w:ascii="宋体" w:hAnsi="宋体"/>
                <w:sz w:val="18"/>
                <w:szCs w:val="18"/>
              </w:rPr>
            </w:pPr>
            <w:r w:rsidRPr="0003569F">
              <w:rPr>
                <w:rFonts w:ascii="宋体" w:hAnsi="宋体"/>
                <w:sz w:val="18"/>
                <w:szCs w:val="18"/>
              </w:rPr>
              <w:t>8</w:t>
            </w:r>
          </w:p>
        </w:tc>
        <w:tc>
          <w:tcPr>
            <w:tcW w:w="252" w:type="pct"/>
            <w:gridSpan w:val="3"/>
            <w:shd w:val="clear" w:color="auto" w:fill="auto"/>
            <w:vAlign w:val="center"/>
          </w:tcPr>
          <w:p w14:paraId="72C0CD99" w14:textId="77777777" w:rsidR="00C42993" w:rsidRPr="0003569F" w:rsidRDefault="00C42993" w:rsidP="000E4D27">
            <w:pPr>
              <w:jc w:val="center"/>
              <w:rPr>
                <w:rFonts w:ascii="宋体" w:hAnsi="宋体"/>
                <w:sz w:val="18"/>
                <w:szCs w:val="18"/>
              </w:rPr>
            </w:pPr>
          </w:p>
        </w:tc>
        <w:tc>
          <w:tcPr>
            <w:tcW w:w="252" w:type="pct"/>
            <w:shd w:val="clear" w:color="auto" w:fill="auto"/>
            <w:vAlign w:val="center"/>
          </w:tcPr>
          <w:p w14:paraId="699C5BB1" w14:textId="77777777" w:rsidR="00C42993" w:rsidRPr="0003569F" w:rsidRDefault="00C42993" w:rsidP="000E4D27">
            <w:pPr>
              <w:jc w:val="center"/>
              <w:rPr>
                <w:rFonts w:ascii="宋体" w:hAnsi="宋体"/>
                <w:sz w:val="18"/>
                <w:szCs w:val="18"/>
              </w:rPr>
            </w:pPr>
          </w:p>
        </w:tc>
        <w:tc>
          <w:tcPr>
            <w:tcW w:w="252" w:type="pct"/>
            <w:gridSpan w:val="3"/>
            <w:shd w:val="clear" w:color="auto" w:fill="auto"/>
            <w:vAlign w:val="center"/>
          </w:tcPr>
          <w:p w14:paraId="2E7691E8" w14:textId="77777777" w:rsidR="00C42993" w:rsidRPr="0003569F" w:rsidRDefault="00C42993" w:rsidP="000E4D27">
            <w:pPr>
              <w:jc w:val="center"/>
              <w:rPr>
                <w:rFonts w:ascii="宋体" w:hAnsi="宋体"/>
                <w:sz w:val="18"/>
                <w:szCs w:val="18"/>
              </w:rPr>
            </w:pPr>
          </w:p>
        </w:tc>
        <w:tc>
          <w:tcPr>
            <w:tcW w:w="252" w:type="pct"/>
            <w:vAlign w:val="center"/>
          </w:tcPr>
          <w:p w14:paraId="15C84DBF" w14:textId="77777777" w:rsidR="00C42993" w:rsidRPr="0003569F" w:rsidRDefault="00C42993" w:rsidP="000E4D27">
            <w:pPr>
              <w:jc w:val="center"/>
              <w:rPr>
                <w:rFonts w:ascii="宋体" w:hAnsi="宋体"/>
                <w:color w:val="FF0000"/>
                <w:sz w:val="18"/>
                <w:szCs w:val="18"/>
              </w:rPr>
            </w:pPr>
          </w:p>
        </w:tc>
        <w:tc>
          <w:tcPr>
            <w:tcW w:w="253" w:type="pct"/>
            <w:gridSpan w:val="2"/>
            <w:vAlign w:val="center"/>
          </w:tcPr>
          <w:p w14:paraId="405B5168" w14:textId="77777777" w:rsidR="00C42993" w:rsidRPr="0003569F" w:rsidRDefault="00C42993" w:rsidP="000E4D27">
            <w:pPr>
              <w:jc w:val="center"/>
              <w:rPr>
                <w:rFonts w:ascii="宋体" w:hAnsi="宋体" w:cs="宋体"/>
                <w:color w:val="FF0000"/>
                <w:sz w:val="18"/>
                <w:szCs w:val="18"/>
              </w:rPr>
            </w:pPr>
          </w:p>
        </w:tc>
      </w:tr>
      <w:tr w:rsidR="00C42993" w:rsidRPr="00925E1C" w14:paraId="417ED7EA" w14:textId="77777777" w:rsidTr="00E96C9E">
        <w:trPr>
          <w:cantSplit/>
          <w:trHeight w:hRule="exact" w:val="454"/>
        </w:trPr>
        <w:tc>
          <w:tcPr>
            <w:tcW w:w="153" w:type="pct"/>
            <w:vMerge/>
            <w:vAlign w:val="center"/>
          </w:tcPr>
          <w:p w14:paraId="0FC2E24E" w14:textId="77777777" w:rsidR="00C42993" w:rsidRPr="00925E1C" w:rsidRDefault="00C42993" w:rsidP="000E4D27">
            <w:pPr>
              <w:rPr>
                <w:rFonts w:ascii="宋体" w:hAnsi="宋体"/>
                <w:szCs w:val="21"/>
              </w:rPr>
            </w:pPr>
          </w:p>
        </w:tc>
        <w:tc>
          <w:tcPr>
            <w:tcW w:w="153" w:type="pct"/>
            <w:vMerge/>
          </w:tcPr>
          <w:p w14:paraId="42708DEC" w14:textId="77777777" w:rsidR="00C42993" w:rsidRPr="00925E1C" w:rsidRDefault="00C42993" w:rsidP="000E4D27">
            <w:pPr>
              <w:rPr>
                <w:rFonts w:ascii="宋体" w:hAnsi="宋体"/>
                <w:sz w:val="18"/>
                <w:szCs w:val="18"/>
              </w:rPr>
            </w:pPr>
          </w:p>
        </w:tc>
        <w:tc>
          <w:tcPr>
            <w:tcW w:w="153" w:type="pct"/>
            <w:vAlign w:val="center"/>
          </w:tcPr>
          <w:p w14:paraId="73016A6D" w14:textId="77777777" w:rsidR="00C42993" w:rsidRPr="0003569F" w:rsidRDefault="00C42993" w:rsidP="000E4D27">
            <w:pPr>
              <w:jc w:val="center"/>
              <w:rPr>
                <w:rFonts w:ascii="宋体" w:hAnsi="宋体"/>
                <w:sz w:val="18"/>
                <w:szCs w:val="18"/>
              </w:rPr>
            </w:pPr>
            <w:r>
              <w:rPr>
                <w:rFonts w:ascii="宋体" w:hAnsi="宋体" w:hint="eastAsia"/>
                <w:sz w:val="18"/>
                <w:szCs w:val="18"/>
              </w:rPr>
              <w:t>1</w:t>
            </w:r>
            <w:r>
              <w:rPr>
                <w:rFonts w:ascii="宋体" w:hAnsi="宋体"/>
                <w:sz w:val="18"/>
                <w:szCs w:val="18"/>
              </w:rPr>
              <w:t>7</w:t>
            </w:r>
          </w:p>
        </w:tc>
        <w:tc>
          <w:tcPr>
            <w:tcW w:w="741" w:type="pct"/>
            <w:shd w:val="clear" w:color="auto" w:fill="auto"/>
            <w:vAlign w:val="center"/>
          </w:tcPr>
          <w:p w14:paraId="185CD3AF"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纳税</w:t>
            </w:r>
            <w:r w:rsidRPr="0003569F">
              <w:rPr>
                <w:rFonts w:ascii="宋体" w:hAnsi="宋体"/>
                <w:sz w:val="18"/>
                <w:szCs w:val="18"/>
              </w:rPr>
              <w:t>实务</w:t>
            </w:r>
          </w:p>
        </w:tc>
        <w:tc>
          <w:tcPr>
            <w:tcW w:w="304" w:type="pct"/>
            <w:shd w:val="clear" w:color="auto" w:fill="auto"/>
            <w:vAlign w:val="center"/>
          </w:tcPr>
          <w:p w14:paraId="3C318C42" w14:textId="77777777" w:rsidR="00C42993" w:rsidRPr="0003569F" w:rsidRDefault="00C42993" w:rsidP="000E4D27">
            <w:pPr>
              <w:jc w:val="center"/>
              <w:rPr>
                <w:rFonts w:ascii="宋体" w:hAnsi="宋体"/>
                <w:sz w:val="18"/>
                <w:szCs w:val="18"/>
              </w:rPr>
            </w:pPr>
            <w:r w:rsidRPr="0003569F">
              <w:rPr>
                <w:rFonts w:ascii="宋体" w:hAnsi="宋体"/>
                <w:sz w:val="18"/>
                <w:szCs w:val="18"/>
              </w:rPr>
              <w:t>2004009</w:t>
            </w:r>
          </w:p>
        </w:tc>
        <w:tc>
          <w:tcPr>
            <w:tcW w:w="298" w:type="pct"/>
            <w:shd w:val="clear" w:color="auto" w:fill="auto"/>
            <w:vAlign w:val="center"/>
          </w:tcPr>
          <w:p w14:paraId="53DE95D8"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1D275F74"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68</w:t>
            </w:r>
          </w:p>
        </w:tc>
        <w:tc>
          <w:tcPr>
            <w:tcW w:w="385" w:type="pct"/>
            <w:shd w:val="clear" w:color="auto" w:fill="auto"/>
            <w:vAlign w:val="center"/>
          </w:tcPr>
          <w:p w14:paraId="0A85B2C5"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4</w:t>
            </w:r>
          </w:p>
        </w:tc>
        <w:tc>
          <w:tcPr>
            <w:tcW w:w="208" w:type="pct"/>
            <w:shd w:val="clear" w:color="auto" w:fill="auto"/>
            <w:vAlign w:val="center"/>
          </w:tcPr>
          <w:p w14:paraId="4627E9EF"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36</w:t>
            </w:r>
          </w:p>
        </w:tc>
        <w:tc>
          <w:tcPr>
            <w:tcW w:w="312" w:type="pct"/>
            <w:shd w:val="clear" w:color="auto" w:fill="auto"/>
            <w:vAlign w:val="center"/>
          </w:tcPr>
          <w:p w14:paraId="044662C6"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32</w:t>
            </w:r>
          </w:p>
        </w:tc>
        <w:tc>
          <w:tcPr>
            <w:tcW w:w="180" w:type="pct"/>
            <w:gridSpan w:val="2"/>
            <w:shd w:val="clear" w:color="auto" w:fill="auto"/>
            <w:vAlign w:val="center"/>
          </w:tcPr>
          <w:p w14:paraId="1B47FD74" w14:textId="77777777" w:rsidR="00C42993" w:rsidRPr="00A30482" w:rsidRDefault="00C42993" w:rsidP="000E4D27">
            <w:pPr>
              <w:jc w:val="center"/>
              <w:rPr>
                <w:rFonts w:ascii="宋体" w:hAnsi="宋体"/>
                <w:b/>
                <w:bCs/>
                <w:sz w:val="18"/>
                <w:szCs w:val="18"/>
              </w:rPr>
            </w:pPr>
            <w:r w:rsidRPr="00A30482">
              <w:rPr>
                <w:rFonts w:ascii="宋体" w:hAnsi="宋体" w:hint="eastAsia"/>
                <w:b/>
                <w:bCs/>
                <w:sz w:val="18"/>
                <w:szCs w:val="18"/>
              </w:rPr>
              <w:t>√</w:t>
            </w:r>
          </w:p>
        </w:tc>
        <w:tc>
          <w:tcPr>
            <w:tcW w:w="184" w:type="pct"/>
            <w:shd w:val="clear" w:color="auto" w:fill="auto"/>
            <w:vAlign w:val="center"/>
          </w:tcPr>
          <w:p w14:paraId="33D31578" w14:textId="77777777" w:rsidR="00C42993" w:rsidRPr="0003569F" w:rsidRDefault="00C42993" w:rsidP="000E4D27">
            <w:pPr>
              <w:jc w:val="center"/>
              <w:rPr>
                <w:rFonts w:ascii="宋体" w:hAnsi="宋体"/>
                <w:sz w:val="18"/>
                <w:szCs w:val="18"/>
              </w:rPr>
            </w:pPr>
          </w:p>
        </w:tc>
        <w:tc>
          <w:tcPr>
            <w:tcW w:w="252" w:type="pct"/>
            <w:shd w:val="clear" w:color="auto" w:fill="auto"/>
            <w:vAlign w:val="center"/>
          </w:tcPr>
          <w:p w14:paraId="43EB7DA0" w14:textId="40D54A84" w:rsidR="00C42993" w:rsidRPr="0003569F" w:rsidRDefault="0037376B" w:rsidP="000E4D27">
            <w:pPr>
              <w:jc w:val="center"/>
              <w:rPr>
                <w:rFonts w:ascii="宋体" w:hAnsi="宋体"/>
                <w:sz w:val="18"/>
                <w:szCs w:val="18"/>
              </w:rPr>
            </w:pPr>
            <w:r>
              <w:rPr>
                <w:rFonts w:ascii="宋体" w:hAnsi="宋体" w:hint="eastAsia"/>
                <w:sz w:val="18"/>
                <w:szCs w:val="18"/>
              </w:rPr>
              <w:t>4</w:t>
            </w:r>
          </w:p>
        </w:tc>
        <w:tc>
          <w:tcPr>
            <w:tcW w:w="252" w:type="pct"/>
            <w:gridSpan w:val="3"/>
            <w:shd w:val="clear" w:color="auto" w:fill="auto"/>
            <w:vAlign w:val="center"/>
          </w:tcPr>
          <w:p w14:paraId="3C3F4595" w14:textId="77777777" w:rsidR="00C42993" w:rsidRPr="0003569F" w:rsidRDefault="00C42993" w:rsidP="000E4D27">
            <w:pPr>
              <w:jc w:val="center"/>
              <w:rPr>
                <w:rFonts w:ascii="宋体" w:hAnsi="宋体"/>
                <w:sz w:val="18"/>
                <w:szCs w:val="18"/>
              </w:rPr>
            </w:pPr>
          </w:p>
        </w:tc>
        <w:tc>
          <w:tcPr>
            <w:tcW w:w="252" w:type="pct"/>
            <w:shd w:val="clear" w:color="auto" w:fill="auto"/>
            <w:vAlign w:val="center"/>
          </w:tcPr>
          <w:p w14:paraId="625D3287" w14:textId="77777777" w:rsidR="00C42993" w:rsidRPr="0003569F" w:rsidRDefault="00C42993" w:rsidP="000E4D27">
            <w:pPr>
              <w:jc w:val="center"/>
              <w:rPr>
                <w:rFonts w:ascii="宋体" w:hAnsi="宋体"/>
                <w:sz w:val="18"/>
                <w:szCs w:val="18"/>
              </w:rPr>
            </w:pPr>
          </w:p>
        </w:tc>
        <w:tc>
          <w:tcPr>
            <w:tcW w:w="252" w:type="pct"/>
            <w:gridSpan w:val="3"/>
            <w:shd w:val="clear" w:color="auto" w:fill="auto"/>
            <w:vAlign w:val="center"/>
          </w:tcPr>
          <w:p w14:paraId="2C68573C" w14:textId="77777777" w:rsidR="00C42993" w:rsidRPr="0003569F" w:rsidRDefault="00C42993" w:rsidP="000E4D27">
            <w:pPr>
              <w:jc w:val="center"/>
              <w:rPr>
                <w:rFonts w:ascii="宋体" w:hAnsi="宋体"/>
                <w:sz w:val="18"/>
                <w:szCs w:val="18"/>
              </w:rPr>
            </w:pPr>
          </w:p>
        </w:tc>
        <w:tc>
          <w:tcPr>
            <w:tcW w:w="252" w:type="pct"/>
            <w:vAlign w:val="center"/>
          </w:tcPr>
          <w:p w14:paraId="39E76BBE" w14:textId="77777777" w:rsidR="00C42993" w:rsidRPr="0003569F" w:rsidRDefault="00C42993" w:rsidP="000E4D27">
            <w:pPr>
              <w:jc w:val="center"/>
              <w:rPr>
                <w:rFonts w:ascii="宋体" w:hAnsi="宋体"/>
                <w:sz w:val="18"/>
                <w:szCs w:val="18"/>
              </w:rPr>
            </w:pPr>
          </w:p>
        </w:tc>
        <w:tc>
          <w:tcPr>
            <w:tcW w:w="253" w:type="pct"/>
            <w:gridSpan w:val="2"/>
            <w:vAlign w:val="center"/>
          </w:tcPr>
          <w:p w14:paraId="7E1D34C8" w14:textId="77777777" w:rsidR="00C42993" w:rsidRPr="0003569F" w:rsidRDefault="00C42993" w:rsidP="000E4D27">
            <w:pPr>
              <w:jc w:val="center"/>
              <w:rPr>
                <w:rFonts w:ascii="宋体" w:hAnsi="宋体"/>
                <w:sz w:val="18"/>
                <w:szCs w:val="18"/>
              </w:rPr>
            </w:pPr>
          </w:p>
        </w:tc>
      </w:tr>
      <w:tr w:rsidR="00C42993" w:rsidRPr="00925E1C" w14:paraId="5C995ACC" w14:textId="77777777" w:rsidTr="00E96C9E">
        <w:trPr>
          <w:cantSplit/>
          <w:trHeight w:hRule="exact" w:val="454"/>
        </w:trPr>
        <w:tc>
          <w:tcPr>
            <w:tcW w:w="153" w:type="pct"/>
            <w:vMerge/>
            <w:vAlign w:val="center"/>
          </w:tcPr>
          <w:p w14:paraId="3A2DFE34" w14:textId="77777777" w:rsidR="00C42993" w:rsidRPr="00925E1C" w:rsidRDefault="00C42993" w:rsidP="000E4D27">
            <w:pPr>
              <w:rPr>
                <w:rFonts w:ascii="宋体" w:hAnsi="宋体"/>
                <w:szCs w:val="21"/>
              </w:rPr>
            </w:pPr>
          </w:p>
        </w:tc>
        <w:tc>
          <w:tcPr>
            <w:tcW w:w="153" w:type="pct"/>
            <w:vMerge/>
          </w:tcPr>
          <w:p w14:paraId="117DF4B3" w14:textId="77777777" w:rsidR="00C42993" w:rsidRPr="00925E1C" w:rsidRDefault="00C42993" w:rsidP="000E4D27">
            <w:pPr>
              <w:rPr>
                <w:rFonts w:ascii="宋体" w:hAnsi="宋体"/>
                <w:sz w:val="18"/>
                <w:szCs w:val="18"/>
              </w:rPr>
            </w:pPr>
          </w:p>
        </w:tc>
        <w:tc>
          <w:tcPr>
            <w:tcW w:w="153" w:type="pct"/>
            <w:vAlign w:val="center"/>
          </w:tcPr>
          <w:p w14:paraId="28212868" w14:textId="77777777" w:rsidR="00C42993" w:rsidRPr="0003569F" w:rsidRDefault="00C42993" w:rsidP="000E4D27">
            <w:pPr>
              <w:jc w:val="center"/>
              <w:rPr>
                <w:rFonts w:ascii="宋体" w:hAnsi="宋体"/>
                <w:sz w:val="18"/>
                <w:szCs w:val="18"/>
              </w:rPr>
            </w:pPr>
            <w:r>
              <w:rPr>
                <w:rFonts w:ascii="宋体" w:hAnsi="宋体" w:hint="eastAsia"/>
                <w:sz w:val="18"/>
                <w:szCs w:val="18"/>
              </w:rPr>
              <w:t>1</w:t>
            </w:r>
            <w:r>
              <w:rPr>
                <w:rFonts w:ascii="宋体" w:hAnsi="宋体"/>
                <w:sz w:val="18"/>
                <w:szCs w:val="18"/>
              </w:rPr>
              <w:t>8</w:t>
            </w:r>
          </w:p>
        </w:tc>
        <w:tc>
          <w:tcPr>
            <w:tcW w:w="741" w:type="pct"/>
            <w:shd w:val="clear" w:color="auto" w:fill="auto"/>
            <w:vAlign w:val="center"/>
          </w:tcPr>
          <w:p w14:paraId="1B17EC29" w14:textId="77777777" w:rsidR="00C42993" w:rsidRPr="00A30482" w:rsidRDefault="00C42993" w:rsidP="000E4D27">
            <w:pPr>
              <w:jc w:val="center"/>
              <w:rPr>
                <w:rFonts w:ascii="宋体" w:hAnsi="宋体"/>
                <w:sz w:val="18"/>
                <w:szCs w:val="18"/>
              </w:rPr>
            </w:pPr>
            <w:r w:rsidRPr="00A30482">
              <w:rPr>
                <w:rFonts w:ascii="宋体" w:hAnsi="宋体" w:hint="eastAsia"/>
                <w:sz w:val="18"/>
                <w:szCs w:val="18"/>
              </w:rPr>
              <w:t>经济法基础</w:t>
            </w:r>
          </w:p>
        </w:tc>
        <w:tc>
          <w:tcPr>
            <w:tcW w:w="304" w:type="pct"/>
            <w:shd w:val="clear" w:color="auto" w:fill="auto"/>
            <w:vAlign w:val="center"/>
          </w:tcPr>
          <w:p w14:paraId="7FCB9438" w14:textId="77777777" w:rsidR="00C42993" w:rsidRPr="0003569F" w:rsidRDefault="00C42993" w:rsidP="000E4D27">
            <w:pPr>
              <w:jc w:val="center"/>
              <w:rPr>
                <w:rFonts w:ascii="宋体" w:hAnsi="宋体"/>
                <w:sz w:val="18"/>
                <w:szCs w:val="18"/>
              </w:rPr>
            </w:pPr>
            <w:r w:rsidRPr="00DD3F87">
              <w:rPr>
                <w:rFonts w:ascii="宋体" w:hAnsi="宋体" w:cs="宋体" w:hint="eastAsia"/>
                <w:color w:val="000000"/>
                <w:kern w:val="0"/>
                <w:sz w:val="18"/>
                <w:szCs w:val="18"/>
                <w:lang w:bidi="ar"/>
              </w:rPr>
              <w:t>1002001</w:t>
            </w:r>
          </w:p>
        </w:tc>
        <w:tc>
          <w:tcPr>
            <w:tcW w:w="298" w:type="pct"/>
            <w:shd w:val="clear" w:color="auto" w:fill="auto"/>
            <w:vAlign w:val="center"/>
          </w:tcPr>
          <w:p w14:paraId="40021271"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2A8A5AAF"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68</w:t>
            </w:r>
          </w:p>
        </w:tc>
        <w:tc>
          <w:tcPr>
            <w:tcW w:w="385" w:type="pct"/>
            <w:shd w:val="clear" w:color="auto" w:fill="auto"/>
            <w:vAlign w:val="center"/>
          </w:tcPr>
          <w:p w14:paraId="18C5B90E"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4</w:t>
            </w:r>
          </w:p>
        </w:tc>
        <w:tc>
          <w:tcPr>
            <w:tcW w:w="208" w:type="pct"/>
            <w:shd w:val="clear" w:color="auto" w:fill="auto"/>
            <w:vAlign w:val="center"/>
          </w:tcPr>
          <w:p w14:paraId="7458FA84"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36</w:t>
            </w:r>
          </w:p>
        </w:tc>
        <w:tc>
          <w:tcPr>
            <w:tcW w:w="312" w:type="pct"/>
            <w:shd w:val="clear" w:color="auto" w:fill="auto"/>
            <w:vAlign w:val="center"/>
          </w:tcPr>
          <w:p w14:paraId="148F8F25"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32</w:t>
            </w:r>
          </w:p>
        </w:tc>
        <w:tc>
          <w:tcPr>
            <w:tcW w:w="180" w:type="pct"/>
            <w:gridSpan w:val="2"/>
            <w:shd w:val="clear" w:color="auto" w:fill="auto"/>
            <w:vAlign w:val="center"/>
          </w:tcPr>
          <w:p w14:paraId="62733536" w14:textId="77777777" w:rsidR="00C42993" w:rsidRPr="00A30482" w:rsidRDefault="00C42993" w:rsidP="000E4D27">
            <w:pPr>
              <w:jc w:val="center"/>
              <w:rPr>
                <w:rFonts w:ascii="宋体" w:hAnsi="宋体"/>
                <w:b/>
                <w:bCs/>
                <w:sz w:val="18"/>
                <w:szCs w:val="18"/>
              </w:rPr>
            </w:pPr>
            <w:r w:rsidRPr="00A30482">
              <w:rPr>
                <w:rFonts w:ascii="宋体" w:hAnsi="宋体" w:hint="eastAsia"/>
                <w:b/>
                <w:bCs/>
                <w:sz w:val="18"/>
                <w:szCs w:val="18"/>
              </w:rPr>
              <w:t>√</w:t>
            </w:r>
          </w:p>
        </w:tc>
        <w:tc>
          <w:tcPr>
            <w:tcW w:w="184" w:type="pct"/>
            <w:shd w:val="clear" w:color="auto" w:fill="auto"/>
            <w:vAlign w:val="center"/>
          </w:tcPr>
          <w:p w14:paraId="78CD5059" w14:textId="77777777" w:rsidR="00C42993" w:rsidRPr="0003569F" w:rsidRDefault="00C42993" w:rsidP="000E4D27">
            <w:pPr>
              <w:jc w:val="center"/>
              <w:rPr>
                <w:rFonts w:ascii="宋体" w:hAnsi="宋体"/>
                <w:sz w:val="18"/>
                <w:szCs w:val="18"/>
              </w:rPr>
            </w:pPr>
          </w:p>
        </w:tc>
        <w:tc>
          <w:tcPr>
            <w:tcW w:w="252" w:type="pct"/>
            <w:shd w:val="clear" w:color="auto" w:fill="auto"/>
            <w:vAlign w:val="center"/>
          </w:tcPr>
          <w:p w14:paraId="77907092" w14:textId="77777777" w:rsidR="00C42993" w:rsidRPr="0003569F" w:rsidRDefault="00C42993" w:rsidP="000E4D27">
            <w:pPr>
              <w:jc w:val="center"/>
              <w:rPr>
                <w:rFonts w:ascii="宋体" w:hAnsi="宋体"/>
                <w:sz w:val="18"/>
                <w:szCs w:val="18"/>
              </w:rPr>
            </w:pPr>
          </w:p>
        </w:tc>
        <w:tc>
          <w:tcPr>
            <w:tcW w:w="252" w:type="pct"/>
            <w:gridSpan w:val="3"/>
            <w:shd w:val="clear" w:color="auto" w:fill="auto"/>
            <w:vAlign w:val="center"/>
          </w:tcPr>
          <w:p w14:paraId="7B3B962F" w14:textId="77777777" w:rsidR="00C42993" w:rsidRPr="0003569F" w:rsidRDefault="00C42993" w:rsidP="000E4D27">
            <w:pPr>
              <w:jc w:val="center"/>
              <w:rPr>
                <w:rFonts w:ascii="宋体" w:hAnsi="宋体"/>
                <w:sz w:val="18"/>
                <w:szCs w:val="18"/>
              </w:rPr>
            </w:pPr>
          </w:p>
        </w:tc>
        <w:tc>
          <w:tcPr>
            <w:tcW w:w="252" w:type="pct"/>
            <w:shd w:val="clear" w:color="auto" w:fill="auto"/>
            <w:vAlign w:val="center"/>
          </w:tcPr>
          <w:p w14:paraId="37FD80BC" w14:textId="77777777" w:rsidR="00C42993" w:rsidRPr="0003569F" w:rsidRDefault="00C42993" w:rsidP="000E4D27">
            <w:pPr>
              <w:jc w:val="center"/>
              <w:rPr>
                <w:rFonts w:ascii="宋体" w:hAnsi="宋体"/>
                <w:sz w:val="18"/>
                <w:szCs w:val="18"/>
              </w:rPr>
            </w:pPr>
            <w:r>
              <w:rPr>
                <w:rFonts w:ascii="宋体" w:hAnsi="宋体" w:hint="eastAsia"/>
                <w:sz w:val="18"/>
                <w:szCs w:val="18"/>
              </w:rPr>
              <w:t>4</w:t>
            </w:r>
          </w:p>
        </w:tc>
        <w:tc>
          <w:tcPr>
            <w:tcW w:w="252" w:type="pct"/>
            <w:gridSpan w:val="3"/>
            <w:shd w:val="clear" w:color="auto" w:fill="auto"/>
            <w:vAlign w:val="center"/>
          </w:tcPr>
          <w:p w14:paraId="13408949" w14:textId="77777777" w:rsidR="00C42993" w:rsidRPr="0003569F" w:rsidRDefault="00C42993" w:rsidP="000E4D27">
            <w:pPr>
              <w:jc w:val="center"/>
              <w:rPr>
                <w:rFonts w:ascii="宋体" w:hAnsi="宋体"/>
                <w:sz w:val="18"/>
                <w:szCs w:val="18"/>
              </w:rPr>
            </w:pPr>
          </w:p>
        </w:tc>
        <w:tc>
          <w:tcPr>
            <w:tcW w:w="252" w:type="pct"/>
            <w:vAlign w:val="center"/>
          </w:tcPr>
          <w:p w14:paraId="2DDF78F5" w14:textId="77777777" w:rsidR="00C42993" w:rsidRPr="0003569F" w:rsidRDefault="00C42993" w:rsidP="000E4D27">
            <w:pPr>
              <w:jc w:val="center"/>
              <w:rPr>
                <w:rFonts w:ascii="宋体" w:hAnsi="宋体"/>
                <w:sz w:val="18"/>
                <w:szCs w:val="18"/>
              </w:rPr>
            </w:pPr>
          </w:p>
        </w:tc>
        <w:tc>
          <w:tcPr>
            <w:tcW w:w="253" w:type="pct"/>
            <w:gridSpan w:val="2"/>
            <w:vAlign w:val="center"/>
          </w:tcPr>
          <w:p w14:paraId="713014C2" w14:textId="77777777" w:rsidR="00C42993" w:rsidRPr="0003569F" w:rsidRDefault="00C42993" w:rsidP="000E4D27">
            <w:pPr>
              <w:jc w:val="center"/>
              <w:rPr>
                <w:rFonts w:ascii="宋体" w:hAnsi="宋体"/>
                <w:sz w:val="18"/>
                <w:szCs w:val="18"/>
              </w:rPr>
            </w:pPr>
          </w:p>
        </w:tc>
      </w:tr>
      <w:tr w:rsidR="00C42993" w:rsidRPr="00925E1C" w14:paraId="31DDF848" w14:textId="77777777" w:rsidTr="00E96C9E">
        <w:trPr>
          <w:cantSplit/>
          <w:trHeight w:hRule="exact" w:val="454"/>
        </w:trPr>
        <w:tc>
          <w:tcPr>
            <w:tcW w:w="153" w:type="pct"/>
            <w:vMerge/>
            <w:vAlign w:val="center"/>
          </w:tcPr>
          <w:p w14:paraId="023D3BEC" w14:textId="77777777" w:rsidR="00C42993" w:rsidRPr="00925E1C" w:rsidRDefault="00C42993" w:rsidP="000E4D27">
            <w:pPr>
              <w:rPr>
                <w:rFonts w:ascii="宋体" w:hAnsi="宋体"/>
                <w:szCs w:val="21"/>
              </w:rPr>
            </w:pPr>
          </w:p>
        </w:tc>
        <w:tc>
          <w:tcPr>
            <w:tcW w:w="153" w:type="pct"/>
            <w:vMerge/>
          </w:tcPr>
          <w:p w14:paraId="02309139" w14:textId="77777777" w:rsidR="00C42993" w:rsidRPr="00925E1C" w:rsidRDefault="00C42993" w:rsidP="000E4D27">
            <w:pPr>
              <w:rPr>
                <w:rFonts w:ascii="宋体" w:hAnsi="宋体"/>
                <w:sz w:val="18"/>
                <w:szCs w:val="18"/>
              </w:rPr>
            </w:pPr>
          </w:p>
        </w:tc>
        <w:tc>
          <w:tcPr>
            <w:tcW w:w="153" w:type="pct"/>
            <w:vAlign w:val="center"/>
          </w:tcPr>
          <w:p w14:paraId="1C3FEBF0" w14:textId="77777777" w:rsidR="00C42993" w:rsidRPr="0003569F" w:rsidRDefault="00C42993" w:rsidP="000E4D27">
            <w:pPr>
              <w:jc w:val="center"/>
              <w:rPr>
                <w:rFonts w:ascii="宋体" w:hAnsi="宋体"/>
                <w:sz w:val="18"/>
                <w:szCs w:val="18"/>
              </w:rPr>
            </w:pPr>
            <w:r>
              <w:rPr>
                <w:rFonts w:ascii="宋体" w:hAnsi="宋体" w:hint="eastAsia"/>
                <w:sz w:val="18"/>
                <w:szCs w:val="18"/>
              </w:rPr>
              <w:t>1</w:t>
            </w:r>
            <w:r>
              <w:rPr>
                <w:rFonts w:ascii="宋体" w:hAnsi="宋体"/>
                <w:sz w:val="18"/>
                <w:szCs w:val="18"/>
              </w:rPr>
              <w:t>9</w:t>
            </w:r>
          </w:p>
        </w:tc>
        <w:tc>
          <w:tcPr>
            <w:tcW w:w="741" w:type="pct"/>
            <w:shd w:val="clear" w:color="auto" w:fill="auto"/>
            <w:vAlign w:val="center"/>
          </w:tcPr>
          <w:p w14:paraId="5B4B1173" w14:textId="77777777" w:rsidR="00C42993" w:rsidRPr="0003569F" w:rsidRDefault="00C42993" w:rsidP="000E4D27">
            <w:pPr>
              <w:jc w:val="center"/>
              <w:rPr>
                <w:rFonts w:ascii="宋体" w:hAnsi="宋体"/>
                <w:sz w:val="18"/>
                <w:szCs w:val="18"/>
              </w:rPr>
            </w:pPr>
            <w:proofErr w:type="gramStart"/>
            <w:r w:rsidRPr="0003569F">
              <w:rPr>
                <w:rFonts w:ascii="宋体" w:hAnsi="宋体" w:hint="eastAsia"/>
                <w:sz w:val="18"/>
                <w:szCs w:val="18"/>
              </w:rPr>
              <w:t>业财</w:t>
            </w:r>
            <w:r w:rsidRPr="0003569F">
              <w:rPr>
                <w:rFonts w:ascii="宋体" w:hAnsi="宋体"/>
                <w:sz w:val="18"/>
                <w:szCs w:val="18"/>
              </w:rPr>
              <w:t>一体化</w:t>
            </w:r>
            <w:proofErr w:type="gramEnd"/>
            <w:r w:rsidRPr="0003569F">
              <w:rPr>
                <w:rFonts w:ascii="宋体" w:hAnsi="宋体" w:hint="eastAsia"/>
                <w:sz w:val="18"/>
                <w:szCs w:val="18"/>
              </w:rPr>
              <w:t>○</w:t>
            </w:r>
          </w:p>
        </w:tc>
        <w:tc>
          <w:tcPr>
            <w:tcW w:w="304" w:type="pct"/>
            <w:shd w:val="clear" w:color="auto" w:fill="auto"/>
            <w:vAlign w:val="center"/>
          </w:tcPr>
          <w:p w14:paraId="69E954F9" w14:textId="77777777" w:rsidR="00C42993" w:rsidRPr="0003569F" w:rsidRDefault="00C42993" w:rsidP="000E4D27">
            <w:pPr>
              <w:jc w:val="center"/>
              <w:rPr>
                <w:rFonts w:ascii="宋体" w:hAnsi="宋体"/>
                <w:sz w:val="18"/>
                <w:szCs w:val="18"/>
              </w:rPr>
            </w:pPr>
            <w:r w:rsidRPr="0003569F">
              <w:rPr>
                <w:rFonts w:ascii="宋体" w:hAnsi="宋体"/>
                <w:sz w:val="18"/>
                <w:szCs w:val="18"/>
              </w:rPr>
              <w:t>2001086</w:t>
            </w:r>
          </w:p>
        </w:tc>
        <w:tc>
          <w:tcPr>
            <w:tcW w:w="298" w:type="pct"/>
            <w:shd w:val="clear" w:color="auto" w:fill="auto"/>
            <w:vAlign w:val="center"/>
          </w:tcPr>
          <w:p w14:paraId="376DB963"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C</w:t>
            </w:r>
          </w:p>
        </w:tc>
        <w:tc>
          <w:tcPr>
            <w:tcW w:w="417" w:type="pct"/>
            <w:shd w:val="clear" w:color="auto" w:fill="auto"/>
            <w:vAlign w:val="center"/>
          </w:tcPr>
          <w:p w14:paraId="076DD825"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68</w:t>
            </w:r>
          </w:p>
        </w:tc>
        <w:tc>
          <w:tcPr>
            <w:tcW w:w="385" w:type="pct"/>
            <w:shd w:val="clear" w:color="auto" w:fill="auto"/>
            <w:vAlign w:val="center"/>
          </w:tcPr>
          <w:p w14:paraId="1C09BA5E" w14:textId="77777777" w:rsidR="00C42993" w:rsidRPr="0003569F" w:rsidRDefault="00C42993" w:rsidP="000E4D27">
            <w:pPr>
              <w:jc w:val="center"/>
              <w:rPr>
                <w:rFonts w:ascii="宋体" w:hAnsi="宋体"/>
                <w:sz w:val="18"/>
                <w:szCs w:val="18"/>
              </w:rPr>
            </w:pPr>
            <w:r w:rsidRPr="0003569F">
              <w:rPr>
                <w:rFonts w:ascii="宋体" w:hAnsi="宋体"/>
                <w:sz w:val="18"/>
                <w:szCs w:val="18"/>
              </w:rPr>
              <w:t>8</w:t>
            </w:r>
          </w:p>
        </w:tc>
        <w:tc>
          <w:tcPr>
            <w:tcW w:w="208" w:type="pct"/>
            <w:shd w:val="clear" w:color="auto" w:fill="auto"/>
            <w:vAlign w:val="center"/>
          </w:tcPr>
          <w:p w14:paraId="3C3F6118"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30</w:t>
            </w:r>
          </w:p>
        </w:tc>
        <w:tc>
          <w:tcPr>
            <w:tcW w:w="312" w:type="pct"/>
            <w:shd w:val="clear" w:color="auto" w:fill="auto"/>
            <w:vAlign w:val="center"/>
          </w:tcPr>
          <w:p w14:paraId="667CB15B"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38</w:t>
            </w:r>
          </w:p>
        </w:tc>
        <w:tc>
          <w:tcPr>
            <w:tcW w:w="180" w:type="pct"/>
            <w:gridSpan w:val="2"/>
            <w:shd w:val="clear" w:color="auto" w:fill="auto"/>
            <w:vAlign w:val="center"/>
          </w:tcPr>
          <w:p w14:paraId="58ACCF84" w14:textId="77777777" w:rsidR="00C42993" w:rsidRPr="0003569F" w:rsidRDefault="00C42993" w:rsidP="000E4D27">
            <w:pPr>
              <w:jc w:val="center"/>
              <w:rPr>
                <w:rFonts w:ascii="宋体" w:hAnsi="宋体"/>
                <w:sz w:val="18"/>
                <w:szCs w:val="18"/>
              </w:rPr>
            </w:pPr>
          </w:p>
        </w:tc>
        <w:tc>
          <w:tcPr>
            <w:tcW w:w="184" w:type="pct"/>
            <w:shd w:val="clear" w:color="auto" w:fill="auto"/>
            <w:vAlign w:val="center"/>
          </w:tcPr>
          <w:p w14:paraId="78A1E486" w14:textId="77777777" w:rsidR="00C42993" w:rsidRPr="0003569F" w:rsidRDefault="00C42993" w:rsidP="000E4D27">
            <w:pPr>
              <w:jc w:val="center"/>
              <w:rPr>
                <w:rFonts w:ascii="宋体" w:hAnsi="宋体"/>
                <w:sz w:val="18"/>
                <w:szCs w:val="18"/>
              </w:rPr>
            </w:pPr>
          </w:p>
        </w:tc>
        <w:tc>
          <w:tcPr>
            <w:tcW w:w="252" w:type="pct"/>
            <w:shd w:val="clear" w:color="auto" w:fill="auto"/>
            <w:vAlign w:val="center"/>
          </w:tcPr>
          <w:p w14:paraId="75C8E642" w14:textId="77777777" w:rsidR="00C42993" w:rsidRPr="0003569F" w:rsidRDefault="00C42993" w:rsidP="000E4D27">
            <w:pPr>
              <w:jc w:val="center"/>
              <w:rPr>
                <w:rFonts w:ascii="宋体" w:hAnsi="宋体"/>
                <w:sz w:val="18"/>
                <w:szCs w:val="18"/>
              </w:rPr>
            </w:pPr>
          </w:p>
        </w:tc>
        <w:tc>
          <w:tcPr>
            <w:tcW w:w="252" w:type="pct"/>
            <w:gridSpan w:val="3"/>
            <w:shd w:val="clear" w:color="auto" w:fill="auto"/>
            <w:vAlign w:val="center"/>
          </w:tcPr>
          <w:p w14:paraId="37365C4D" w14:textId="77777777" w:rsidR="00C42993" w:rsidRPr="0003569F" w:rsidRDefault="00C42993" w:rsidP="000E4D27">
            <w:pPr>
              <w:jc w:val="center"/>
              <w:rPr>
                <w:rFonts w:ascii="宋体" w:hAnsi="宋体"/>
                <w:sz w:val="18"/>
                <w:szCs w:val="18"/>
              </w:rPr>
            </w:pPr>
          </w:p>
        </w:tc>
        <w:tc>
          <w:tcPr>
            <w:tcW w:w="252" w:type="pct"/>
            <w:shd w:val="clear" w:color="auto" w:fill="auto"/>
            <w:vAlign w:val="center"/>
          </w:tcPr>
          <w:p w14:paraId="3B7FC639" w14:textId="77777777" w:rsidR="00C42993" w:rsidRPr="0003569F" w:rsidRDefault="00C42993" w:rsidP="000E4D27">
            <w:pPr>
              <w:jc w:val="center"/>
              <w:rPr>
                <w:rFonts w:ascii="宋体" w:hAnsi="宋体"/>
                <w:sz w:val="18"/>
                <w:szCs w:val="18"/>
              </w:rPr>
            </w:pPr>
            <w:r w:rsidRPr="0003569F">
              <w:rPr>
                <w:rFonts w:ascii="宋体" w:hAnsi="宋体" w:hint="eastAsia"/>
                <w:sz w:val="18"/>
                <w:szCs w:val="18"/>
              </w:rPr>
              <w:t>4</w:t>
            </w:r>
          </w:p>
        </w:tc>
        <w:tc>
          <w:tcPr>
            <w:tcW w:w="252" w:type="pct"/>
            <w:gridSpan w:val="3"/>
            <w:shd w:val="clear" w:color="auto" w:fill="auto"/>
            <w:vAlign w:val="center"/>
          </w:tcPr>
          <w:p w14:paraId="2FE440CA" w14:textId="77777777" w:rsidR="00C42993" w:rsidRPr="0003569F" w:rsidRDefault="00C42993" w:rsidP="000E4D27">
            <w:pPr>
              <w:jc w:val="center"/>
              <w:rPr>
                <w:rFonts w:ascii="宋体" w:hAnsi="宋体"/>
                <w:sz w:val="18"/>
                <w:szCs w:val="18"/>
              </w:rPr>
            </w:pPr>
          </w:p>
        </w:tc>
        <w:tc>
          <w:tcPr>
            <w:tcW w:w="252" w:type="pct"/>
            <w:vAlign w:val="center"/>
          </w:tcPr>
          <w:p w14:paraId="6296552E" w14:textId="77777777" w:rsidR="00C42993" w:rsidRPr="0003569F" w:rsidRDefault="00C42993" w:rsidP="000E4D27">
            <w:pPr>
              <w:jc w:val="center"/>
              <w:rPr>
                <w:rFonts w:ascii="宋体" w:hAnsi="宋体"/>
                <w:sz w:val="18"/>
                <w:szCs w:val="18"/>
              </w:rPr>
            </w:pPr>
          </w:p>
        </w:tc>
        <w:tc>
          <w:tcPr>
            <w:tcW w:w="253" w:type="pct"/>
            <w:gridSpan w:val="2"/>
            <w:vAlign w:val="center"/>
          </w:tcPr>
          <w:p w14:paraId="3C4EB0B6" w14:textId="77777777" w:rsidR="00C42993" w:rsidRPr="0003569F" w:rsidRDefault="00C42993" w:rsidP="000E4D27">
            <w:pPr>
              <w:jc w:val="center"/>
              <w:rPr>
                <w:rFonts w:ascii="宋体" w:hAnsi="宋体"/>
                <w:sz w:val="18"/>
                <w:szCs w:val="18"/>
              </w:rPr>
            </w:pPr>
          </w:p>
        </w:tc>
      </w:tr>
      <w:tr w:rsidR="00E96C9E" w:rsidRPr="00925E1C" w14:paraId="11B965C1" w14:textId="77777777" w:rsidTr="00E96C9E">
        <w:trPr>
          <w:cantSplit/>
          <w:trHeight w:hRule="exact" w:val="454"/>
        </w:trPr>
        <w:tc>
          <w:tcPr>
            <w:tcW w:w="153" w:type="pct"/>
            <w:vMerge/>
            <w:vAlign w:val="center"/>
          </w:tcPr>
          <w:p w14:paraId="2B8AA48B" w14:textId="77777777" w:rsidR="00E96C9E" w:rsidRPr="00925E1C" w:rsidRDefault="00E96C9E" w:rsidP="00E96C9E">
            <w:pPr>
              <w:rPr>
                <w:rFonts w:ascii="宋体" w:hAnsi="宋体"/>
                <w:szCs w:val="21"/>
              </w:rPr>
            </w:pPr>
          </w:p>
        </w:tc>
        <w:tc>
          <w:tcPr>
            <w:tcW w:w="153" w:type="pct"/>
            <w:vMerge/>
          </w:tcPr>
          <w:p w14:paraId="00D73FCB" w14:textId="77777777" w:rsidR="00E96C9E" w:rsidRPr="00925E1C" w:rsidRDefault="00E96C9E" w:rsidP="00E96C9E">
            <w:pPr>
              <w:rPr>
                <w:rFonts w:ascii="宋体" w:hAnsi="宋体"/>
                <w:sz w:val="18"/>
                <w:szCs w:val="18"/>
              </w:rPr>
            </w:pPr>
          </w:p>
        </w:tc>
        <w:tc>
          <w:tcPr>
            <w:tcW w:w="153" w:type="pct"/>
            <w:vAlign w:val="center"/>
          </w:tcPr>
          <w:p w14:paraId="5CB6F34F"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0</w:t>
            </w:r>
          </w:p>
        </w:tc>
        <w:tc>
          <w:tcPr>
            <w:tcW w:w="741" w:type="pct"/>
            <w:shd w:val="clear" w:color="auto" w:fill="auto"/>
            <w:vAlign w:val="center"/>
          </w:tcPr>
          <w:p w14:paraId="71A1101D" w14:textId="081DCC4C" w:rsidR="00E96C9E" w:rsidRPr="0003569F" w:rsidRDefault="00E96C9E" w:rsidP="00E96C9E">
            <w:pPr>
              <w:jc w:val="center"/>
              <w:rPr>
                <w:rFonts w:ascii="宋体" w:hAnsi="宋体"/>
                <w:sz w:val="18"/>
                <w:szCs w:val="18"/>
              </w:rPr>
            </w:pPr>
            <w:r w:rsidRPr="00694246">
              <w:rPr>
                <w:rFonts w:ascii="宋体" w:hAnsi="宋体" w:hint="eastAsia"/>
                <w:sz w:val="18"/>
                <w:szCs w:val="18"/>
              </w:rPr>
              <w:t>ERP对抗</w:t>
            </w:r>
          </w:p>
        </w:tc>
        <w:tc>
          <w:tcPr>
            <w:tcW w:w="304" w:type="pct"/>
            <w:shd w:val="clear" w:color="auto" w:fill="auto"/>
            <w:vAlign w:val="center"/>
          </w:tcPr>
          <w:p w14:paraId="4AF41BD9" w14:textId="1A8915AA" w:rsidR="00E96C9E" w:rsidRPr="0003569F" w:rsidRDefault="00E96C9E" w:rsidP="00E96C9E">
            <w:pPr>
              <w:jc w:val="center"/>
              <w:rPr>
                <w:rFonts w:ascii="宋体" w:hAnsi="宋体"/>
                <w:sz w:val="18"/>
                <w:szCs w:val="18"/>
              </w:rPr>
            </w:pPr>
            <w:r w:rsidRPr="00694246">
              <w:rPr>
                <w:rFonts w:ascii="宋体" w:hAnsi="宋体" w:cs="宋体" w:hint="eastAsia"/>
                <w:color w:val="000000"/>
                <w:kern w:val="0"/>
                <w:sz w:val="18"/>
                <w:szCs w:val="18"/>
                <w:lang w:bidi="ar"/>
              </w:rPr>
              <w:t>2001024</w:t>
            </w:r>
          </w:p>
        </w:tc>
        <w:tc>
          <w:tcPr>
            <w:tcW w:w="298" w:type="pct"/>
            <w:shd w:val="clear" w:color="auto" w:fill="auto"/>
            <w:vAlign w:val="center"/>
          </w:tcPr>
          <w:p w14:paraId="11DD42A7"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7052CCF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34</w:t>
            </w:r>
          </w:p>
        </w:tc>
        <w:tc>
          <w:tcPr>
            <w:tcW w:w="385" w:type="pct"/>
            <w:shd w:val="clear" w:color="auto" w:fill="auto"/>
            <w:vAlign w:val="center"/>
          </w:tcPr>
          <w:p w14:paraId="338D364F" w14:textId="77777777" w:rsidR="00E96C9E" w:rsidRPr="0003569F" w:rsidRDefault="00E96C9E" w:rsidP="00E96C9E">
            <w:pPr>
              <w:jc w:val="center"/>
              <w:rPr>
                <w:rFonts w:ascii="宋体" w:hAnsi="宋体"/>
                <w:sz w:val="18"/>
                <w:szCs w:val="18"/>
              </w:rPr>
            </w:pPr>
            <w:r w:rsidRPr="0003569F">
              <w:rPr>
                <w:rFonts w:ascii="宋体" w:hAnsi="宋体"/>
                <w:sz w:val="18"/>
                <w:szCs w:val="18"/>
              </w:rPr>
              <w:t>2</w:t>
            </w:r>
          </w:p>
        </w:tc>
        <w:tc>
          <w:tcPr>
            <w:tcW w:w="208" w:type="pct"/>
            <w:shd w:val="clear" w:color="auto" w:fill="auto"/>
            <w:vAlign w:val="center"/>
          </w:tcPr>
          <w:p w14:paraId="4B6938CF"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17</w:t>
            </w:r>
          </w:p>
        </w:tc>
        <w:tc>
          <w:tcPr>
            <w:tcW w:w="312" w:type="pct"/>
            <w:shd w:val="clear" w:color="auto" w:fill="auto"/>
            <w:vAlign w:val="center"/>
          </w:tcPr>
          <w:p w14:paraId="1EB53B50"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17</w:t>
            </w:r>
          </w:p>
        </w:tc>
        <w:tc>
          <w:tcPr>
            <w:tcW w:w="180" w:type="pct"/>
            <w:gridSpan w:val="2"/>
            <w:shd w:val="clear" w:color="auto" w:fill="auto"/>
            <w:vAlign w:val="center"/>
          </w:tcPr>
          <w:p w14:paraId="29B124EF" w14:textId="77777777" w:rsidR="00E96C9E" w:rsidRPr="0003569F" w:rsidRDefault="00E96C9E" w:rsidP="00E96C9E">
            <w:pPr>
              <w:jc w:val="center"/>
              <w:rPr>
                <w:rFonts w:ascii="宋体" w:hAnsi="宋体"/>
                <w:sz w:val="18"/>
                <w:szCs w:val="18"/>
              </w:rPr>
            </w:pPr>
          </w:p>
        </w:tc>
        <w:tc>
          <w:tcPr>
            <w:tcW w:w="184" w:type="pct"/>
            <w:shd w:val="clear" w:color="auto" w:fill="auto"/>
            <w:vAlign w:val="center"/>
          </w:tcPr>
          <w:p w14:paraId="0BE2B97F"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13F2FA5B"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6B7B37E4"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711C26ED"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600E5119" w14:textId="77777777" w:rsidR="00E96C9E" w:rsidRPr="0003569F" w:rsidRDefault="00E96C9E" w:rsidP="00E96C9E">
            <w:pPr>
              <w:jc w:val="center"/>
              <w:rPr>
                <w:rFonts w:ascii="宋体" w:hAnsi="宋体"/>
                <w:sz w:val="18"/>
                <w:szCs w:val="18"/>
              </w:rPr>
            </w:pPr>
          </w:p>
        </w:tc>
        <w:tc>
          <w:tcPr>
            <w:tcW w:w="252" w:type="pct"/>
            <w:vAlign w:val="center"/>
          </w:tcPr>
          <w:p w14:paraId="204A27CA"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2</w:t>
            </w:r>
          </w:p>
        </w:tc>
        <w:tc>
          <w:tcPr>
            <w:tcW w:w="253" w:type="pct"/>
            <w:gridSpan w:val="2"/>
            <w:vAlign w:val="center"/>
          </w:tcPr>
          <w:p w14:paraId="57E545F3" w14:textId="77777777" w:rsidR="00E96C9E" w:rsidRPr="0003569F" w:rsidRDefault="00E96C9E" w:rsidP="00E96C9E">
            <w:pPr>
              <w:jc w:val="center"/>
              <w:rPr>
                <w:rFonts w:ascii="宋体" w:hAnsi="宋体"/>
                <w:sz w:val="18"/>
                <w:szCs w:val="18"/>
              </w:rPr>
            </w:pPr>
          </w:p>
        </w:tc>
      </w:tr>
      <w:tr w:rsidR="00E96C9E" w:rsidRPr="00925E1C" w14:paraId="04BCD746" w14:textId="77777777" w:rsidTr="00E96C9E">
        <w:trPr>
          <w:cantSplit/>
          <w:trHeight w:hRule="exact" w:val="454"/>
        </w:trPr>
        <w:tc>
          <w:tcPr>
            <w:tcW w:w="153" w:type="pct"/>
            <w:vMerge/>
            <w:vAlign w:val="center"/>
          </w:tcPr>
          <w:p w14:paraId="108154DD" w14:textId="77777777" w:rsidR="00E96C9E" w:rsidRPr="00925E1C" w:rsidRDefault="00E96C9E" w:rsidP="00E96C9E">
            <w:pPr>
              <w:rPr>
                <w:rFonts w:ascii="宋体" w:hAnsi="宋体"/>
                <w:szCs w:val="21"/>
              </w:rPr>
            </w:pPr>
          </w:p>
        </w:tc>
        <w:tc>
          <w:tcPr>
            <w:tcW w:w="153" w:type="pct"/>
            <w:vMerge/>
          </w:tcPr>
          <w:p w14:paraId="4CA15B28" w14:textId="77777777" w:rsidR="00E96C9E" w:rsidRPr="00925E1C" w:rsidRDefault="00E96C9E" w:rsidP="00E96C9E">
            <w:pPr>
              <w:rPr>
                <w:rFonts w:ascii="宋体" w:hAnsi="宋体"/>
                <w:sz w:val="18"/>
                <w:szCs w:val="18"/>
              </w:rPr>
            </w:pPr>
          </w:p>
        </w:tc>
        <w:tc>
          <w:tcPr>
            <w:tcW w:w="153" w:type="pct"/>
            <w:vAlign w:val="center"/>
          </w:tcPr>
          <w:p w14:paraId="6532E233"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1</w:t>
            </w:r>
          </w:p>
        </w:tc>
        <w:tc>
          <w:tcPr>
            <w:tcW w:w="741" w:type="pct"/>
            <w:shd w:val="clear" w:color="auto" w:fill="auto"/>
            <w:vAlign w:val="center"/>
          </w:tcPr>
          <w:p w14:paraId="6C1CA21B" w14:textId="46E3DAAD" w:rsidR="00E96C9E" w:rsidRPr="0003569F" w:rsidRDefault="00E96C9E" w:rsidP="00E96C9E">
            <w:pPr>
              <w:spacing w:line="200" w:lineRule="exact"/>
              <w:jc w:val="center"/>
              <w:rPr>
                <w:rFonts w:ascii="宋体" w:hAnsi="宋体"/>
                <w:sz w:val="18"/>
                <w:szCs w:val="18"/>
              </w:rPr>
            </w:pPr>
            <w:r w:rsidRPr="00694246">
              <w:rPr>
                <w:rFonts w:ascii="宋体" w:hAnsi="宋体" w:hint="eastAsia"/>
                <w:sz w:val="18"/>
                <w:szCs w:val="18"/>
              </w:rPr>
              <w:t>会计职业</w:t>
            </w:r>
            <w:r w:rsidRPr="00694246">
              <w:rPr>
                <w:rFonts w:ascii="宋体" w:hAnsi="宋体"/>
                <w:sz w:val="18"/>
                <w:szCs w:val="18"/>
              </w:rPr>
              <w:t>规范</w:t>
            </w:r>
          </w:p>
        </w:tc>
        <w:tc>
          <w:tcPr>
            <w:tcW w:w="304" w:type="pct"/>
            <w:shd w:val="clear" w:color="auto" w:fill="auto"/>
            <w:vAlign w:val="center"/>
          </w:tcPr>
          <w:p w14:paraId="2183CF03" w14:textId="3E62A1AA" w:rsidR="00E96C9E" w:rsidRPr="0003569F" w:rsidRDefault="00E96C9E" w:rsidP="00E96C9E">
            <w:pPr>
              <w:jc w:val="center"/>
              <w:rPr>
                <w:rFonts w:ascii="宋体" w:hAnsi="宋体"/>
                <w:sz w:val="18"/>
                <w:szCs w:val="18"/>
              </w:rPr>
            </w:pPr>
            <w:r w:rsidRPr="00694246">
              <w:rPr>
                <w:rFonts w:ascii="宋体" w:hAnsi="宋体"/>
                <w:sz w:val="18"/>
                <w:szCs w:val="18"/>
              </w:rPr>
              <w:t>2001082</w:t>
            </w:r>
          </w:p>
        </w:tc>
        <w:tc>
          <w:tcPr>
            <w:tcW w:w="298" w:type="pct"/>
            <w:shd w:val="clear" w:color="auto" w:fill="auto"/>
            <w:vAlign w:val="center"/>
          </w:tcPr>
          <w:p w14:paraId="58A95A77"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74005FCB"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68</w:t>
            </w:r>
          </w:p>
        </w:tc>
        <w:tc>
          <w:tcPr>
            <w:tcW w:w="385" w:type="pct"/>
            <w:shd w:val="clear" w:color="auto" w:fill="auto"/>
            <w:vAlign w:val="center"/>
          </w:tcPr>
          <w:p w14:paraId="4D67E369" w14:textId="77777777" w:rsidR="00E96C9E" w:rsidRPr="0003569F" w:rsidRDefault="00E96C9E" w:rsidP="00E96C9E">
            <w:pPr>
              <w:jc w:val="center"/>
              <w:rPr>
                <w:rFonts w:ascii="宋体" w:hAnsi="宋体"/>
                <w:sz w:val="18"/>
                <w:szCs w:val="18"/>
              </w:rPr>
            </w:pPr>
            <w:r w:rsidRPr="0003569F">
              <w:rPr>
                <w:rFonts w:ascii="宋体" w:hAnsi="宋体"/>
                <w:sz w:val="18"/>
                <w:szCs w:val="18"/>
              </w:rPr>
              <w:t>4</w:t>
            </w:r>
          </w:p>
        </w:tc>
        <w:tc>
          <w:tcPr>
            <w:tcW w:w="208" w:type="pct"/>
            <w:shd w:val="clear" w:color="auto" w:fill="auto"/>
            <w:vAlign w:val="center"/>
          </w:tcPr>
          <w:p w14:paraId="258C05F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36</w:t>
            </w:r>
          </w:p>
        </w:tc>
        <w:tc>
          <w:tcPr>
            <w:tcW w:w="312" w:type="pct"/>
            <w:shd w:val="clear" w:color="auto" w:fill="auto"/>
            <w:vAlign w:val="center"/>
          </w:tcPr>
          <w:p w14:paraId="07CCBD6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32</w:t>
            </w:r>
          </w:p>
        </w:tc>
        <w:tc>
          <w:tcPr>
            <w:tcW w:w="180" w:type="pct"/>
            <w:gridSpan w:val="2"/>
            <w:shd w:val="clear" w:color="auto" w:fill="auto"/>
            <w:vAlign w:val="center"/>
          </w:tcPr>
          <w:p w14:paraId="5489E903" w14:textId="77777777" w:rsidR="00E96C9E" w:rsidRPr="0003569F" w:rsidRDefault="00E96C9E" w:rsidP="00E96C9E">
            <w:pPr>
              <w:jc w:val="center"/>
              <w:rPr>
                <w:rFonts w:ascii="宋体" w:hAnsi="宋体"/>
                <w:sz w:val="18"/>
                <w:szCs w:val="18"/>
              </w:rPr>
            </w:pPr>
          </w:p>
        </w:tc>
        <w:tc>
          <w:tcPr>
            <w:tcW w:w="184" w:type="pct"/>
            <w:shd w:val="clear" w:color="auto" w:fill="auto"/>
            <w:vAlign w:val="center"/>
          </w:tcPr>
          <w:p w14:paraId="49BCE976"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6F5537BE"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33487919"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7E5A7E55"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70AD834E" w14:textId="77777777" w:rsidR="00E96C9E" w:rsidRPr="0003569F" w:rsidRDefault="00E96C9E" w:rsidP="00E96C9E">
            <w:pPr>
              <w:jc w:val="center"/>
              <w:rPr>
                <w:rFonts w:ascii="宋体" w:hAnsi="宋体"/>
                <w:sz w:val="18"/>
                <w:szCs w:val="18"/>
              </w:rPr>
            </w:pPr>
          </w:p>
        </w:tc>
        <w:tc>
          <w:tcPr>
            <w:tcW w:w="252" w:type="pct"/>
            <w:vAlign w:val="center"/>
          </w:tcPr>
          <w:p w14:paraId="4B932E10"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53" w:type="pct"/>
            <w:gridSpan w:val="2"/>
            <w:vAlign w:val="center"/>
          </w:tcPr>
          <w:p w14:paraId="685AF6D9" w14:textId="77777777" w:rsidR="00E96C9E" w:rsidRPr="0003569F" w:rsidRDefault="00E96C9E" w:rsidP="00E96C9E">
            <w:pPr>
              <w:jc w:val="center"/>
              <w:rPr>
                <w:rFonts w:ascii="宋体" w:hAnsi="宋体"/>
                <w:sz w:val="18"/>
                <w:szCs w:val="18"/>
              </w:rPr>
            </w:pPr>
          </w:p>
        </w:tc>
      </w:tr>
      <w:tr w:rsidR="00E96C9E" w:rsidRPr="00925E1C" w14:paraId="3A61E9F7" w14:textId="77777777" w:rsidTr="00E96C9E">
        <w:trPr>
          <w:cantSplit/>
          <w:trHeight w:hRule="exact" w:val="454"/>
        </w:trPr>
        <w:tc>
          <w:tcPr>
            <w:tcW w:w="153" w:type="pct"/>
            <w:vMerge/>
            <w:vAlign w:val="center"/>
          </w:tcPr>
          <w:p w14:paraId="5B9B563F" w14:textId="77777777" w:rsidR="00E96C9E" w:rsidRPr="00925E1C" w:rsidRDefault="00E96C9E" w:rsidP="00E96C9E">
            <w:pPr>
              <w:rPr>
                <w:rFonts w:ascii="宋体" w:hAnsi="宋体"/>
                <w:szCs w:val="21"/>
              </w:rPr>
            </w:pPr>
          </w:p>
        </w:tc>
        <w:tc>
          <w:tcPr>
            <w:tcW w:w="153" w:type="pct"/>
            <w:vMerge/>
          </w:tcPr>
          <w:p w14:paraId="7148831A" w14:textId="77777777" w:rsidR="00E96C9E" w:rsidRPr="00925E1C" w:rsidRDefault="00E96C9E" w:rsidP="00E96C9E">
            <w:pPr>
              <w:rPr>
                <w:rFonts w:ascii="宋体" w:hAnsi="宋体"/>
                <w:sz w:val="18"/>
                <w:szCs w:val="18"/>
              </w:rPr>
            </w:pPr>
          </w:p>
        </w:tc>
        <w:tc>
          <w:tcPr>
            <w:tcW w:w="153" w:type="pct"/>
            <w:vAlign w:val="center"/>
          </w:tcPr>
          <w:p w14:paraId="05DA82F2"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2</w:t>
            </w:r>
          </w:p>
        </w:tc>
        <w:tc>
          <w:tcPr>
            <w:tcW w:w="741" w:type="pct"/>
            <w:shd w:val="clear" w:color="auto" w:fill="auto"/>
            <w:vAlign w:val="center"/>
          </w:tcPr>
          <w:p w14:paraId="2ADE333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统计学基础</w:t>
            </w:r>
          </w:p>
        </w:tc>
        <w:tc>
          <w:tcPr>
            <w:tcW w:w="304" w:type="pct"/>
            <w:shd w:val="clear" w:color="auto" w:fill="auto"/>
            <w:vAlign w:val="center"/>
          </w:tcPr>
          <w:p w14:paraId="295E97E6" w14:textId="77777777" w:rsidR="00E96C9E" w:rsidRPr="0003569F" w:rsidRDefault="00E96C9E" w:rsidP="00E96C9E">
            <w:pPr>
              <w:jc w:val="center"/>
              <w:rPr>
                <w:rFonts w:ascii="宋体" w:hAnsi="宋体"/>
                <w:sz w:val="18"/>
                <w:szCs w:val="18"/>
              </w:rPr>
            </w:pPr>
            <w:r w:rsidRPr="0003569F">
              <w:rPr>
                <w:rFonts w:ascii="宋体" w:hAnsi="宋体"/>
                <w:sz w:val="18"/>
                <w:szCs w:val="18"/>
              </w:rPr>
              <w:t>1806004</w:t>
            </w:r>
          </w:p>
        </w:tc>
        <w:tc>
          <w:tcPr>
            <w:tcW w:w="298" w:type="pct"/>
            <w:shd w:val="clear" w:color="auto" w:fill="auto"/>
            <w:vAlign w:val="center"/>
          </w:tcPr>
          <w:p w14:paraId="2CF615C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77ADD76B"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68</w:t>
            </w:r>
          </w:p>
        </w:tc>
        <w:tc>
          <w:tcPr>
            <w:tcW w:w="385" w:type="pct"/>
            <w:shd w:val="clear" w:color="auto" w:fill="auto"/>
            <w:vAlign w:val="center"/>
          </w:tcPr>
          <w:p w14:paraId="632E0E31" w14:textId="77777777" w:rsidR="00E96C9E" w:rsidRPr="0003569F" w:rsidRDefault="00E96C9E" w:rsidP="00E96C9E">
            <w:pPr>
              <w:jc w:val="center"/>
              <w:rPr>
                <w:rFonts w:ascii="宋体" w:hAnsi="宋体"/>
                <w:sz w:val="18"/>
                <w:szCs w:val="18"/>
              </w:rPr>
            </w:pPr>
            <w:r w:rsidRPr="0003569F">
              <w:rPr>
                <w:rFonts w:ascii="宋体" w:hAnsi="宋体"/>
                <w:sz w:val="18"/>
                <w:szCs w:val="18"/>
              </w:rPr>
              <w:t>4</w:t>
            </w:r>
          </w:p>
        </w:tc>
        <w:tc>
          <w:tcPr>
            <w:tcW w:w="208" w:type="pct"/>
            <w:shd w:val="clear" w:color="auto" w:fill="auto"/>
            <w:vAlign w:val="center"/>
          </w:tcPr>
          <w:p w14:paraId="78E36469"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36</w:t>
            </w:r>
          </w:p>
        </w:tc>
        <w:tc>
          <w:tcPr>
            <w:tcW w:w="312" w:type="pct"/>
            <w:shd w:val="clear" w:color="auto" w:fill="auto"/>
            <w:vAlign w:val="center"/>
          </w:tcPr>
          <w:p w14:paraId="468FFE97"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32</w:t>
            </w:r>
          </w:p>
        </w:tc>
        <w:tc>
          <w:tcPr>
            <w:tcW w:w="180" w:type="pct"/>
            <w:gridSpan w:val="2"/>
            <w:shd w:val="clear" w:color="auto" w:fill="auto"/>
            <w:vAlign w:val="center"/>
          </w:tcPr>
          <w:p w14:paraId="1D26B6CE" w14:textId="77777777" w:rsidR="00E96C9E" w:rsidRPr="0003569F" w:rsidRDefault="00E96C9E" w:rsidP="00E96C9E">
            <w:pPr>
              <w:jc w:val="center"/>
              <w:rPr>
                <w:rFonts w:ascii="宋体" w:hAnsi="宋体"/>
                <w:sz w:val="18"/>
                <w:szCs w:val="18"/>
              </w:rPr>
            </w:pPr>
          </w:p>
        </w:tc>
        <w:tc>
          <w:tcPr>
            <w:tcW w:w="184" w:type="pct"/>
            <w:shd w:val="clear" w:color="auto" w:fill="auto"/>
            <w:vAlign w:val="center"/>
          </w:tcPr>
          <w:p w14:paraId="713FCF67"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3804A911"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25D6B463"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38D3112F"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1446FC0A"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52" w:type="pct"/>
            <w:vAlign w:val="center"/>
          </w:tcPr>
          <w:p w14:paraId="023FB572" w14:textId="77777777" w:rsidR="00E96C9E" w:rsidRPr="0003569F" w:rsidRDefault="00E96C9E" w:rsidP="00E96C9E">
            <w:pPr>
              <w:jc w:val="center"/>
              <w:rPr>
                <w:rFonts w:ascii="宋体" w:hAnsi="宋体"/>
                <w:sz w:val="18"/>
                <w:szCs w:val="18"/>
              </w:rPr>
            </w:pPr>
          </w:p>
        </w:tc>
        <w:tc>
          <w:tcPr>
            <w:tcW w:w="253" w:type="pct"/>
            <w:gridSpan w:val="2"/>
            <w:vAlign w:val="center"/>
          </w:tcPr>
          <w:p w14:paraId="61209786" w14:textId="77777777" w:rsidR="00E96C9E" w:rsidRPr="0003569F" w:rsidRDefault="00E96C9E" w:rsidP="00E96C9E">
            <w:pPr>
              <w:jc w:val="center"/>
              <w:rPr>
                <w:rFonts w:ascii="宋体" w:hAnsi="宋体"/>
                <w:sz w:val="18"/>
                <w:szCs w:val="18"/>
              </w:rPr>
            </w:pPr>
          </w:p>
        </w:tc>
      </w:tr>
      <w:tr w:rsidR="00E96C9E" w:rsidRPr="00925E1C" w14:paraId="3DCCDC76" w14:textId="77777777" w:rsidTr="00E96C9E">
        <w:trPr>
          <w:cantSplit/>
          <w:trHeight w:hRule="exact" w:val="454"/>
        </w:trPr>
        <w:tc>
          <w:tcPr>
            <w:tcW w:w="153" w:type="pct"/>
            <w:vMerge/>
            <w:vAlign w:val="center"/>
          </w:tcPr>
          <w:p w14:paraId="595983FE" w14:textId="77777777" w:rsidR="00E96C9E" w:rsidRPr="00925E1C" w:rsidRDefault="00E96C9E" w:rsidP="00E96C9E">
            <w:pPr>
              <w:rPr>
                <w:rFonts w:ascii="宋体" w:hAnsi="宋体"/>
                <w:szCs w:val="21"/>
              </w:rPr>
            </w:pPr>
          </w:p>
        </w:tc>
        <w:tc>
          <w:tcPr>
            <w:tcW w:w="153" w:type="pct"/>
            <w:vMerge/>
          </w:tcPr>
          <w:p w14:paraId="5A298A41" w14:textId="77777777" w:rsidR="00E96C9E" w:rsidRPr="00925E1C" w:rsidRDefault="00E96C9E" w:rsidP="00E96C9E">
            <w:pPr>
              <w:rPr>
                <w:rFonts w:ascii="宋体" w:hAnsi="宋体"/>
                <w:sz w:val="18"/>
                <w:szCs w:val="18"/>
              </w:rPr>
            </w:pPr>
          </w:p>
        </w:tc>
        <w:tc>
          <w:tcPr>
            <w:tcW w:w="153" w:type="pct"/>
            <w:vAlign w:val="center"/>
          </w:tcPr>
          <w:p w14:paraId="06A9B76F"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3</w:t>
            </w:r>
          </w:p>
        </w:tc>
        <w:tc>
          <w:tcPr>
            <w:tcW w:w="741" w:type="pct"/>
            <w:shd w:val="clear" w:color="auto" w:fill="auto"/>
            <w:vAlign w:val="center"/>
          </w:tcPr>
          <w:p w14:paraId="37EECC4E"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管理学基础</w:t>
            </w:r>
          </w:p>
        </w:tc>
        <w:tc>
          <w:tcPr>
            <w:tcW w:w="304" w:type="pct"/>
            <w:shd w:val="clear" w:color="auto" w:fill="auto"/>
            <w:vAlign w:val="center"/>
          </w:tcPr>
          <w:p w14:paraId="5F20A1E7" w14:textId="77777777" w:rsidR="00E96C9E" w:rsidRPr="0003569F" w:rsidRDefault="00E96C9E" w:rsidP="00E96C9E">
            <w:pPr>
              <w:jc w:val="center"/>
              <w:rPr>
                <w:rFonts w:ascii="宋体" w:hAnsi="宋体"/>
                <w:sz w:val="18"/>
                <w:szCs w:val="18"/>
              </w:rPr>
            </w:pPr>
            <w:r w:rsidRPr="0003569F">
              <w:rPr>
                <w:rFonts w:ascii="宋体" w:hAnsi="宋体"/>
                <w:sz w:val="18"/>
                <w:szCs w:val="18"/>
              </w:rPr>
              <w:t>1800008</w:t>
            </w:r>
          </w:p>
        </w:tc>
        <w:tc>
          <w:tcPr>
            <w:tcW w:w="298" w:type="pct"/>
            <w:shd w:val="clear" w:color="auto" w:fill="auto"/>
            <w:vAlign w:val="center"/>
          </w:tcPr>
          <w:p w14:paraId="01F00565"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700BAB6F"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68</w:t>
            </w:r>
          </w:p>
        </w:tc>
        <w:tc>
          <w:tcPr>
            <w:tcW w:w="385" w:type="pct"/>
            <w:shd w:val="clear" w:color="auto" w:fill="auto"/>
            <w:vAlign w:val="center"/>
          </w:tcPr>
          <w:p w14:paraId="0ABCC6ED"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08" w:type="pct"/>
            <w:shd w:val="clear" w:color="auto" w:fill="auto"/>
            <w:vAlign w:val="center"/>
          </w:tcPr>
          <w:p w14:paraId="07283769"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36</w:t>
            </w:r>
          </w:p>
        </w:tc>
        <w:tc>
          <w:tcPr>
            <w:tcW w:w="312" w:type="pct"/>
            <w:shd w:val="clear" w:color="auto" w:fill="auto"/>
            <w:vAlign w:val="center"/>
          </w:tcPr>
          <w:p w14:paraId="2CE26B4C"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32</w:t>
            </w:r>
          </w:p>
        </w:tc>
        <w:tc>
          <w:tcPr>
            <w:tcW w:w="180" w:type="pct"/>
            <w:gridSpan w:val="2"/>
            <w:shd w:val="clear" w:color="auto" w:fill="auto"/>
            <w:vAlign w:val="center"/>
          </w:tcPr>
          <w:p w14:paraId="053B0646" w14:textId="77777777" w:rsidR="00E96C9E" w:rsidRPr="0003569F" w:rsidRDefault="00E96C9E" w:rsidP="00E96C9E">
            <w:pPr>
              <w:jc w:val="center"/>
              <w:rPr>
                <w:rFonts w:ascii="宋体" w:hAnsi="宋体"/>
                <w:sz w:val="18"/>
                <w:szCs w:val="18"/>
              </w:rPr>
            </w:pPr>
            <w:r w:rsidRPr="00A30482">
              <w:rPr>
                <w:rFonts w:ascii="宋体" w:hAnsi="宋体" w:hint="eastAsia"/>
                <w:b/>
                <w:bCs/>
                <w:sz w:val="18"/>
                <w:szCs w:val="18"/>
              </w:rPr>
              <w:t>√</w:t>
            </w:r>
          </w:p>
        </w:tc>
        <w:tc>
          <w:tcPr>
            <w:tcW w:w="184" w:type="pct"/>
            <w:shd w:val="clear" w:color="auto" w:fill="auto"/>
            <w:vAlign w:val="center"/>
          </w:tcPr>
          <w:p w14:paraId="446C5FBB"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0CA15A89"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251AE5D4"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13EFC85D"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70E66329" w14:textId="77777777" w:rsidR="00E96C9E" w:rsidRPr="0003569F" w:rsidRDefault="00E96C9E" w:rsidP="00E96C9E">
            <w:pPr>
              <w:jc w:val="center"/>
              <w:rPr>
                <w:rFonts w:ascii="宋体" w:hAnsi="宋体"/>
                <w:sz w:val="18"/>
                <w:szCs w:val="18"/>
              </w:rPr>
            </w:pPr>
          </w:p>
        </w:tc>
        <w:tc>
          <w:tcPr>
            <w:tcW w:w="252" w:type="pct"/>
            <w:vAlign w:val="center"/>
          </w:tcPr>
          <w:p w14:paraId="517711C2"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53" w:type="pct"/>
            <w:gridSpan w:val="2"/>
            <w:shd w:val="clear" w:color="auto" w:fill="auto"/>
            <w:vAlign w:val="center"/>
          </w:tcPr>
          <w:p w14:paraId="5FF10EAD" w14:textId="77777777" w:rsidR="00E96C9E" w:rsidRPr="0003569F" w:rsidRDefault="00E96C9E" w:rsidP="00E96C9E">
            <w:pPr>
              <w:jc w:val="center"/>
              <w:rPr>
                <w:rFonts w:ascii="宋体" w:hAnsi="宋体"/>
                <w:sz w:val="18"/>
                <w:szCs w:val="18"/>
              </w:rPr>
            </w:pPr>
          </w:p>
        </w:tc>
      </w:tr>
      <w:tr w:rsidR="00E96C9E" w:rsidRPr="00925E1C" w14:paraId="1BF282C7" w14:textId="77777777" w:rsidTr="00E96C9E">
        <w:trPr>
          <w:cantSplit/>
          <w:trHeight w:hRule="exact" w:val="454"/>
        </w:trPr>
        <w:tc>
          <w:tcPr>
            <w:tcW w:w="153" w:type="pct"/>
            <w:vMerge/>
            <w:vAlign w:val="center"/>
          </w:tcPr>
          <w:p w14:paraId="77327DFF" w14:textId="77777777" w:rsidR="00E96C9E" w:rsidRPr="00925E1C" w:rsidRDefault="00E96C9E" w:rsidP="00E96C9E">
            <w:pPr>
              <w:rPr>
                <w:rFonts w:ascii="宋体" w:hAnsi="宋体"/>
                <w:szCs w:val="21"/>
              </w:rPr>
            </w:pPr>
          </w:p>
        </w:tc>
        <w:tc>
          <w:tcPr>
            <w:tcW w:w="153" w:type="pct"/>
            <w:vMerge/>
          </w:tcPr>
          <w:p w14:paraId="67188563" w14:textId="77777777" w:rsidR="00E96C9E" w:rsidRPr="00925E1C" w:rsidRDefault="00E96C9E" w:rsidP="00E96C9E">
            <w:pPr>
              <w:rPr>
                <w:rFonts w:ascii="宋体" w:hAnsi="宋体"/>
                <w:sz w:val="18"/>
                <w:szCs w:val="18"/>
              </w:rPr>
            </w:pPr>
          </w:p>
        </w:tc>
        <w:tc>
          <w:tcPr>
            <w:tcW w:w="153" w:type="pct"/>
            <w:vAlign w:val="center"/>
          </w:tcPr>
          <w:p w14:paraId="32C21A95"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4</w:t>
            </w:r>
          </w:p>
        </w:tc>
        <w:tc>
          <w:tcPr>
            <w:tcW w:w="741" w:type="pct"/>
            <w:shd w:val="clear" w:color="auto" w:fill="auto"/>
            <w:vAlign w:val="center"/>
          </w:tcPr>
          <w:p w14:paraId="5B828405"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成本会计</w:t>
            </w:r>
          </w:p>
        </w:tc>
        <w:tc>
          <w:tcPr>
            <w:tcW w:w="304" w:type="pct"/>
            <w:shd w:val="clear" w:color="auto" w:fill="auto"/>
            <w:vAlign w:val="center"/>
          </w:tcPr>
          <w:p w14:paraId="390F8F01" w14:textId="77777777" w:rsidR="00E96C9E" w:rsidRPr="0003569F" w:rsidRDefault="00E96C9E" w:rsidP="00E96C9E">
            <w:pPr>
              <w:jc w:val="center"/>
              <w:rPr>
                <w:rFonts w:ascii="宋体" w:hAnsi="宋体"/>
                <w:sz w:val="18"/>
                <w:szCs w:val="18"/>
              </w:rPr>
            </w:pPr>
            <w:r w:rsidRPr="0003569F">
              <w:rPr>
                <w:rFonts w:ascii="宋体" w:hAnsi="宋体" w:hint="eastAsia"/>
                <w:kern w:val="0"/>
                <w:sz w:val="18"/>
                <w:szCs w:val="18"/>
              </w:rPr>
              <w:t>2200002</w:t>
            </w:r>
          </w:p>
        </w:tc>
        <w:tc>
          <w:tcPr>
            <w:tcW w:w="298" w:type="pct"/>
            <w:shd w:val="clear" w:color="auto" w:fill="auto"/>
            <w:vAlign w:val="center"/>
          </w:tcPr>
          <w:p w14:paraId="24EDF56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57EB3FD0"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68</w:t>
            </w:r>
          </w:p>
        </w:tc>
        <w:tc>
          <w:tcPr>
            <w:tcW w:w="385" w:type="pct"/>
            <w:shd w:val="clear" w:color="auto" w:fill="auto"/>
            <w:vAlign w:val="center"/>
          </w:tcPr>
          <w:p w14:paraId="76FBE387"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08" w:type="pct"/>
            <w:shd w:val="clear" w:color="auto" w:fill="auto"/>
            <w:vAlign w:val="center"/>
          </w:tcPr>
          <w:p w14:paraId="3854B17F"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36</w:t>
            </w:r>
          </w:p>
        </w:tc>
        <w:tc>
          <w:tcPr>
            <w:tcW w:w="312" w:type="pct"/>
            <w:shd w:val="clear" w:color="auto" w:fill="auto"/>
            <w:vAlign w:val="center"/>
          </w:tcPr>
          <w:p w14:paraId="242A2DEE"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32</w:t>
            </w:r>
          </w:p>
        </w:tc>
        <w:tc>
          <w:tcPr>
            <w:tcW w:w="180" w:type="pct"/>
            <w:gridSpan w:val="2"/>
            <w:shd w:val="clear" w:color="auto" w:fill="auto"/>
            <w:vAlign w:val="center"/>
          </w:tcPr>
          <w:p w14:paraId="0130C04F" w14:textId="77777777" w:rsidR="00E96C9E" w:rsidRPr="0003569F" w:rsidRDefault="00E96C9E" w:rsidP="00E96C9E">
            <w:pPr>
              <w:jc w:val="center"/>
              <w:rPr>
                <w:rFonts w:ascii="宋体" w:hAnsi="宋体"/>
                <w:sz w:val="18"/>
                <w:szCs w:val="18"/>
              </w:rPr>
            </w:pPr>
            <w:r w:rsidRPr="00A30482">
              <w:rPr>
                <w:rFonts w:ascii="宋体" w:hAnsi="宋体" w:hint="eastAsia"/>
                <w:b/>
                <w:bCs/>
                <w:sz w:val="18"/>
                <w:szCs w:val="18"/>
              </w:rPr>
              <w:t>√</w:t>
            </w:r>
          </w:p>
        </w:tc>
        <w:tc>
          <w:tcPr>
            <w:tcW w:w="184" w:type="pct"/>
            <w:shd w:val="clear" w:color="auto" w:fill="auto"/>
            <w:vAlign w:val="center"/>
          </w:tcPr>
          <w:p w14:paraId="464E36B2"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419513A5"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0F1F831A"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46F52DF9"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46F185C5" w14:textId="77777777" w:rsidR="00E96C9E" w:rsidRPr="0003569F" w:rsidRDefault="00E96C9E" w:rsidP="00E96C9E">
            <w:pPr>
              <w:jc w:val="center"/>
              <w:rPr>
                <w:rFonts w:ascii="宋体" w:hAnsi="宋体"/>
                <w:sz w:val="18"/>
                <w:szCs w:val="18"/>
              </w:rPr>
            </w:pPr>
            <w:r>
              <w:rPr>
                <w:rFonts w:ascii="宋体" w:hAnsi="宋体" w:hint="eastAsia"/>
                <w:sz w:val="18"/>
                <w:szCs w:val="18"/>
              </w:rPr>
              <w:t>4</w:t>
            </w:r>
          </w:p>
        </w:tc>
        <w:tc>
          <w:tcPr>
            <w:tcW w:w="252" w:type="pct"/>
            <w:vAlign w:val="center"/>
          </w:tcPr>
          <w:p w14:paraId="3AA5A804" w14:textId="77777777" w:rsidR="00E96C9E" w:rsidRPr="0003569F" w:rsidRDefault="00E96C9E" w:rsidP="00E96C9E">
            <w:pPr>
              <w:jc w:val="center"/>
              <w:rPr>
                <w:rFonts w:ascii="宋体" w:hAnsi="宋体"/>
                <w:sz w:val="18"/>
                <w:szCs w:val="18"/>
              </w:rPr>
            </w:pPr>
          </w:p>
        </w:tc>
        <w:tc>
          <w:tcPr>
            <w:tcW w:w="253" w:type="pct"/>
            <w:gridSpan w:val="2"/>
            <w:shd w:val="clear" w:color="auto" w:fill="auto"/>
            <w:vAlign w:val="center"/>
          </w:tcPr>
          <w:p w14:paraId="002B65F1" w14:textId="77777777" w:rsidR="00E96C9E" w:rsidRPr="0003569F" w:rsidRDefault="00E96C9E" w:rsidP="00E96C9E">
            <w:pPr>
              <w:jc w:val="center"/>
              <w:rPr>
                <w:rFonts w:ascii="宋体" w:hAnsi="宋体"/>
                <w:sz w:val="18"/>
                <w:szCs w:val="18"/>
              </w:rPr>
            </w:pPr>
          </w:p>
        </w:tc>
      </w:tr>
      <w:tr w:rsidR="00E96C9E" w:rsidRPr="00925E1C" w14:paraId="44949B90" w14:textId="77777777" w:rsidTr="00E96C9E">
        <w:trPr>
          <w:cantSplit/>
          <w:trHeight w:hRule="exact" w:val="454"/>
        </w:trPr>
        <w:tc>
          <w:tcPr>
            <w:tcW w:w="153" w:type="pct"/>
            <w:vMerge/>
            <w:vAlign w:val="center"/>
          </w:tcPr>
          <w:p w14:paraId="418FD6EC" w14:textId="77777777" w:rsidR="00E96C9E" w:rsidRPr="00925E1C" w:rsidRDefault="00E96C9E" w:rsidP="00E96C9E">
            <w:pPr>
              <w:rPr>
                <w:rFonts w:ascii="宋体" w:hAnsi="宋体"/>
                <w:szCs w:val="21"/>
              </w:rPr>
            </w:pPr>
          </w:p>
        </w:tc>
        <w:tc>
          <w:tcPr>
            <w:tcW w:w="153" w:type="pct"/>
            <w:vMerge/>
          </w:tcPr>
          <w:p w14:paraId="463500AA" w14:textId="77777777" w:rsidR="00E96C9E" w:rsidRPr="00925E1C" w:rsidRDefault="00E96C9E" w:rsidP="00E96C9E">
            <w:pPr>
              <w:rPr>
                <w:rFonts w:ascii="宋体" w:hAnsi="宋体"/>
                <w:sz w:val="18"/>
                <w:szCs w:val="18"/>
              </w:rPr>
            </w:pPr>
          </w:p>
        </w:tc>
        <w:tc>
          <w:tcPr>
            <w:tcW w:w="153" w:type="pct"/>
            <w:vAlign w:val="center"/>
          </w:tcPr>
          <w:p w14:paraId="7A6746EE"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5</w:t>
            </w:r>
          </w:p>
        </w:tc>
        <w:tc>
          <w:tcPr>
            <w:tcW w:w="741" w:type="pct"/>
            <w:shd w:val="clear" w:color="auto" w:fill="auto"/>
            <w:vAlign w:val="center"/>
          </w:tcPr>
          <w:p w14:paraId="67191C1C"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管理会计</w:t>
            </w:r>
          </w:p>
        </w:tc>
        <w:tc>
          <w:tcPr>
            <w:tcW w:w="304" w:type="pct"/>
            <w:shd w:val="clear" w:color="auto" w:fill="auto"/>
            <w:vAlign w:val="center"/>
          </w:tcPr>
          <w:p w14:paraId="49583D8E" w14:textId="77777777" w:rsidR="00E96C9E" w:rsidRPr="0003569F" w:rsidRDefault="00E96C9E" w:rsidP="00E96C9E">
            <w:pPr>
              <w:jc w:val="center"/>
              <w:rPr>
                <w:rFonts w:ascii="宋体" w:hAnsi="宋体"/>
                <w:sz w:val="18"/>
                <w:szCs w:val="18"/>
              </w:rPr>
            </w:pPr>
            <w:r w:rsidRPr="0003569F">
              <w:rPr>
                <w:rFonts w:ascii="宋体" w:hAnsi="宋体"/>
                <w:sz w:val="18"/>
                <w:szCs w:val="18"/>
              </w:rPr>
              <w:t>2001044</w:t>
            </w:r>
          </w:p>
        </w:tc>
        <w:tc>
          <w:tcPr>
            <w:tcW w:w="298" w:type="pct"/>
            <w:shd w:val="clear" w:color="auto" w:fill="auto"/>
            <w:vAlign w:val="center"/>
          </w:tcPr>
          <w:p w14:paraId="593E533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470A5A23" w14:textId="77777777" w:rsidR="00E96C9E" w:rsidRPr="0003569F" w:rsidRDefault="00E96C9E" w:rsidP="00E96C9E">
            <w:pPr>
              <w:jc w:val="center"/>
              <w:rPr>
                <w:rFonts w:ascii="宋体" w:hAnsi="宋体"/>
                <w:sz w:val="18"/>
                <w:szCs w:val="18"/>
              </w:rPr>
            </w:pPr>
            <w:r w:rsidRPr="0003569F">
              <w:rPr>
                <w:rFonts w:ascii="宋体" w:hAnsi="宋体"/>
                <w:sz w:val="18"/>
                <w:szCs w:val="18"/>
              </w:rPr>
              <w:t>68</w:t>
            </w:r>
          </w:p>
        </w:tc>
        <w:tc>
          <w:tcPr>
            <w:tcW w:w="385" w:type="pct"/>
            <w:shd w:val="clear" w:color="auto" w:fill="auto"/>
            <w:vAlign w:val="center"/>
          </w:tcPr>
          <w:p w14:paraId="7330DAA9"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08" w:type="pct"/>
            <w:shd w:val="clear" w:color="auto" w:fill="auto"/>
            <w:vAlign w:val="center"/>
          </w:tcPr>
          <w:p w14:paraId="34417F7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36</w:t>
            </w:r>
          </w:p>
        </w:tc>
        <w:tc>
          <w:tcPr>
            <w:tcW w:w="312" w:type="pct"/>
            <w:shd w:val="clear" w:color="auto" w:fill="auto"/>
            <w:vAlign w:val="center"/>
          </w:tcPr>
          <w:p w14:paraId="4FC35AEF"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32</w:t>
            </w:r>
          </w:p>
        </w:tc>
        <w:tc>
          <w:tcPr>
            <w:tcW w:w="180" w:type="pct"/>
            <w:gridSpan w:val="2"/>
            <w:shd w:val="clear" w:color="auto" w:fill="auto"/>
            <w:vAlign w:val="center"/>
          </w:tcPr>
          <w:p w14:paraId="14845BD8" w14:textId="77777777" w:rsidR="00E96C9E" w:rsidRPr="0003569F" w:rsidRDefault="00E96C9E" w:rsidP="00E96C9E">
            <w:pPr>
              <w:jc w:val="center"/>
              <w:rPr>
                <w:rFonts w:ascii="宋体" w:hAnsi="宋体"/>
                <w:sz w:val="18"/>
                <w:szCs w:val="18"/>
              </w:rPr>
            </w:pPr>
          </w:p>
        </w:tc>
        <w:tc>
          <w:tcPr>
            <w:tcW w:w="184" w:type="pct"/>
            <w:shd w:val="clear" w:color="auto" w:fill="auto"/>
            <w:vAlign w:val="center"/>
          </w:tcPr>
          <w:p w14:paraId="34C418DA"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61FA438D"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58FE68B0"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33031A6E"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52" w:type="pct"/>
            <w:gridSpan w:val="3"/>
            <w:shd w:val="clear" w:color="auto" w:fill="auto"/>
            <w:vAlign w:val="center"/>
          </w:tcPr>
          <w:p w14:paraId="1919B66B" w14:textId="77777777" w:rsidR="00E96C9E" w:rsidRPr="0003569F" w:rsidRDefault="00E96C9E" w:rsidP="00E96C9E">
            <w:pPr>
              <w:jc w:val="center"/>
              <w:rPr>
                <w:rFonts w:ascii="宋体" w:hAnsi="宋体"/>
                <w:sz w:val="18"/>
                <w:szCs w:val="18"/>
              </w:rPr>
            </w:pPr>
          </w:p>
        </w:tc>
        <w:tc>
          <w:tcPr>
            <w:tcW w:w="252" w:type="pct"/>
            <w:vAlign w:val="center"/>
          </w:tcPr>
          <w:p w14:paraId="0A77F327" w14:textId="77777777" w:rsidR="00E96C9E" w:rsidRPr="0003569F" w:rsidRDefault="00E96C9E" w:rsidP="00E96C9E">
            <w:pPr>
              <w:jc w:val="center"/>
              <w:rPr>
                <w:rFonts w:ascii="宋体" w:hAnsi="宋体"/>
                <w:sz w:val="18"/>
                <w:szCs w:val="18"/>
              </w:rPr>
            </w:pPr>
          </w:p>
        </w:tc>
        <w:tc>
          <w:tcPr>
            <w:tcW w:w="253" w:type="pct"/>
            <w:gridSpan w:val="2"/>
            <w:shd w:val="clear" w:color="auto" w:fill="auto"/>
            <w:vAlign w:val="center"/>
          </w:tcPr>
          <w:p w14:paraId="36B7CF33" w14:textId="77777777" w:rsidR="00E96C9E" w:rsidRPr="0003569F" w:rsidRDefault="00E96C9E" w:rsidP="00E96C9E">
            <w:pPr>
              <w:jc w:val="center"/>
              <w:rPr>
                <w:rFonts w:ascii="宋体" w:hAnsi="宋体"/>
                <w:sz w:val="18"/>
                <w:szCs w:val="18"/>
              </w:rPr>
            </w:pPr>
          </w:p>
        </w:tc>
      </w:tr>
      <w:tr w:rsidR="00E96C9E" w:rsidRPr="00925E1C" w14:paraId="29F4968C" w14:textId="77777777" w:rsidTr="00E96C9E">
        <w:trPr>
          <w:cantSplit/>
          <w:trHeight w:hRule="exact" w:val="454"/>
        </w:trPr>
        <w:tc>
          <w:tcPr>
            <w:tcW w:w="153" w:type="pct"/>
            <w:vMerge/>
            <w:vAlign w:val="center"/>
          </w:tcPr>
          <w:p w14:paraId="1420BA75" w14:textId="77777777" w:rsidR="00E96C9E" w:rsidRPr="00925E1C" w:rsidRDefault="00E96C9E" w:rsidP="00E96C9E">
            <w:pPr>
              <w:rPr>
                <w:rFonts w:ascii="宋体" w:hAnsi="宋体"/>
                <w:szCs w:val="21"/>
              </w:rPr>
            </w:pPr>
          </w:p>
        </w:tc>
        <w:tc>
          <w:tcPr>
            <w:tcW w:w="153" w:type="pct"/>
            <w:vMerge/>
          </w:tcPr>
          <w:p w14:paraId="469DD77F" w14:textId="77777777" w:rsidR="00E96C9E" w:rsidRPr="00925E1C" w:rsidRDefault="00E96C9E" w:rsidP="00E96C9E">
            <w:pPr>
              <w:rPr>
                <w:rFonts w:ascii="宋体" w:hAnsi="宋体"/>
                <w:sz w:val="18"/>
                <w:szCs w:val="18"/>
              </w:rPr>
            </w:pPr>
          </w:p>
        </w:tc>
        <w:tc>
          <w:tcPr>
            <w:tcW w:w="153" w:type="pct"/>
            <w:vAlign w:val="center"/>
          </w:tcPr>
          <w:p w14:paraId="3060F76F" w14:textId="77777777" w:rsidR="00E96C9E"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6</w:t>
            </w:r>
          </w:p>
        </w:tc>
        <w:tc>
          <w:tcPr>
            <w:tcW w:w="741" w:type="pct"/>
            <w:shd w:val="clear" w:color="auto" w:fill="auto"/>
            <w:vAlign w:val="center"/>
          </w:tcPr>
          <w:p w14:paraId="13011E1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会计岗位综合实训</w:t>
            </w:r>
          </w:p>
        </w:tc>
        <w:tc>
          <w:tcPr>
            <w:tcW w:w="304" w:type="pct"/>
            <w:shd w:val="clear" w:color="auto" w:fill="auto"/>
            <w:vAlign w:val="center"/>
          </w:tcPr>
          <w:p w14:paraId="2CEB2341" w14:textId="77777777" w:rsidR="00E96C9E" w:rsidRPr="0003569F" w:rsidRDefault="00E96C9E" w:rsidP="00E96C9E">
            <w:pPr>
              <w:jc w:val="center"/>
              <w:rPr>
                <w:rFonts w:ascii="宋体" w:hAnsi="宋体"/>
                <w:sz w:val="18"/>
                <w:szCs w:val="18"/>
              </w:rPr>
            </w:pPr>
            <w:r w:rsidRPr="0003569F">
              <w:rPr>
                <w:rFonts w:ascii="宋体" w:hAnsi="宋体"/>
                <w:sz w:val="18"/>
                <w:szCs w:val="18"/>
              </w:rPr>
              <w:t>2001042</w:t>
            </w:r>
          </w:p>
        </w:tc>
        <w:tc>
          <w:tcPr>
            <w:tcW w:w="298" w:type="pct"/>
            <w:shd w:val="clear" w:color="auto" w:fill="auto"/>
            <w:vAlign w:val="center"/>
          </w:tcPr>
          <w:p w14:paraId="53B44D7A" w14:textId="77777777" w:rsidR="00E96C9E" w:rsidRPr="0003569F" w:rsidRDefault="00E96C9E" w:rsidP="00E96C9E">
            <w:pPr>
              <w:jc w:val="center"/>
              <w:rPr>
                <w:rFonts w:ascii="宋体" w:hAnsi="宋体"/>
                <w:sz w:val="18"/>
                <w:szCs w:val="18"/>
              </w:rPr>
            </w:pPr>
            <w:r w:rsidRPr="0003569F">
              <w:rPr>
                <w:rFonts w:ascii="宋体" w:hAnsi="宋体"/>
                <w:sz w:val="18"/>
                <w:szCs w:val="18"/>
              </w:rPr>
              <w:t>C</w:t>
            </w:r>
          </w:p>
        </w:tc>
        <w:tc>
          <w:tcPr>
            <w:tcW w:w="417" w:type="pct"/>
            <w:shd w:val="clear" w:color="auto" w:fill="auto"/>
            <w:vAlign w:val="center"/>
          </w:tcPr>
          <w:p w14:paraId="470D2B7E" w14:textId="77777777" w:rsidR="00E96C9E" w:rsidRPr="0003569F" w:rsidRDefault="00E96C9E" w:rsidP="00E96C9E">
            <w:pPr>
              <w:jc w:val="center"/>
              <w:rPr>
                <w:rFonts w:ascii="宋体" w:hAnsi="宋体"/>
                <w:sz w:val="18"/>
                <w:szCs w:val="18"/>
              </w:rPr>
            </w:pPr>
            <w:r w:rsidRPr="0003569F">
              <w:rPr>
                <w:rFonts w:ascii="宋体" w:hAnsi="宋体"/>
                <w:sz w:val="18"/>
                <w:szCs w:val="18"/>
              </w:rPr>
              <w:t>68</w:t>
            </w:r>
          </w:p>
        </w:tc>
        <w:tc>
          <w:tcPr>
            <w:tcW w:w="385" w:type="pct"/>
            <w:shd w:val="clear" w:color="auto" w:fill="auto"/>
            <w:vAlign w:val="center"/>
          </w:tcPr>
          <w:p w14:paraId="5F4A695F" w14:textId="77777777" w:rsidR="00E96C9E" w:rsidRPr="0003569F" w:rsidRDefault="00E96C9E" w:rsidP="00E96C9E">
            <w:pPr>
              <w:jc w:val="center"/>
              <w:rPr>
                <w:rFonts w:ascii="宋体" w:hAnsi="宋体"/>
                <w:sz w:val="18"/>
                <w:szCs w:val="18"/>
              </w:rPr>
            </w:pPr>
            <w:r w:rsidRPr="0003569F">
              <w:rPr>
                <w:rFonts w:ascii="宋体" w:hAnsi="宋体"/>
                <w:sz w:val="18"/>
                <w:szCs w:val="18"/>
              </w:rPr>
              <w:t>4</w:t>
            </w:r>
          </w:p>
        </w:tc>
        <w:tc>
          <w:tcPr>
            <w:tcW w:w="208" w:type="pct"/>
            <w:shd w:val="clear" w:color="auto" w:fill="auto"/>
            <w:vAlign w:val="center"/>
          </w:tcPr>
          <w:p w14:paraId="44B9513B" w14:textId="77777777" w:rsidR="00E96C9E" w:rsidRPr="0003569F" w:rsidRDefault="00E96C9E" w:rsidP="00E96C9E">
            <w:pPr>
              <w:jc w:val="center"/>
              <w:rPr>
                <w:rFonts w:ascii="宋体" w:hAnsi="宋体"/>
                <w:sz w:val="18"/>
                <w:szCs w:val="18"/>
              </w:rPr>
            </w:pPr>
            <w:r w:rsidRPr="0003569F">
              <w:rPr>
                <w:rFonts w:ascii="宋体" w:hAnsi="宋体"/>
                <w:sz w:val="18"/>
                <w:szCs w:val="18"/>
              </w:rPr>
              <w:t>18</w:t>
            </w:r>
          </w:p>
        </w:tc>
        <w:tc>
          <w:tcPr>
            <w:tcW w:w="312" w:type="pct"/>
            <w:shd w:val="clear" w:color="auto" w:fill="auto"/>
            <w:vAlign w:val="center"/>
          </w:tcPr>
          <w:p w14:paraId="146E179B" w14:textId="77777777" w:rsidR="00E96C9E" w:rsidRPr="0003569F" w:rsidRDefault="00E96C9E" w:rsidP="00E96C9E">
            <w:pPr>
              <w:jc w:val="center"/>
              <w:rPr>
                <w:rFonts w:ascii="宋体" w:hAnsi="宋体"/>
                <w:sz w:val="18"/>
                <w:szCs w:val="18"/>
              </w:rPr>
            </w:pPr>
            <w:r w:rsidRPr="0003569F">
              <w:rPr>
                <w:rFonts w:ascii="宋体" w:hAnsi="宋体"/>
                <w:sz w:val="18"/>
                <w:szCs w:val="18"/>
              </w:rPr>
              <w:t>50</w:t>
            </w:r>
          </w:p>
        </w:tc>
        <w:tc>
          <w:tcPr>
            <w:tcW w:w="180" w:type="pct"/>
            <w:gridSpan w:val="2"/>
            <w:shd w:val="clear" w:color="auto" w:fill="auto"/>
            <w:vAlign w:val="center"/>
          </w:tcPr>
          <w:p w14:paraId="5E8C609C" w14:textId="77777777" w:rsidR="00E96C9E" w:rsidRPr="00A30482" w:rsidRDefault="00E96C9E" w:rsidP="00E96C9E">
            <w:pPr>
              <w:jc w:val="center"/>
              <w:rPr>
                <w:rFonts w:ascii="宋体" w:hAnsi="宋体"/>
                <w:b/>
                <w:bCs/>
                <w:sz w:val="18"/>
                <w:szCs w:val="18"/>
              </w:rPr>
            </w:pPr>
          </w:p>
        </w:tc>
        <w:tc>
          <w:tcPr>
            <w:tcW w:w="184" w:type="pct"/>
            <w:shd w:val="clear" w:color="auto" w:fill="auto"/>
            <w:vAlign w:val="center"/>
          </w:tcPr>
          <w:p w14:paraId="4A632F91"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5A24A0EB"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4A3E5001"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53902123"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5B540F55" w14:textId="77777777" w:rsidR="00E96C9E" w:rsidRPr="0003569F" w:rsidRDefault="00E96C9E" w:rsidP="00E96C9E">
            <w:pPr>
              <w:jc w:val="center"/>
              <w:rPr>
                <w:rFonts w:ascii="宋体" w:hAnsi="宋体"/>
                <w:sz w:val="18"/>
                <w:szCs w:val="18"/>
              </w:rPr>
            </w:pPr>
          </w:p>
        </w:tc>
        <w:tc>
          <w:tcPr>
            <w:tcW w:w="252" w:type="pct"/>
            <w:vAlign w:val="center"/>
          </w:tcPr>
          <w:p w14:paraId="42DD24FE"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53" w:type="pct"/>
            <w:gridSpan w:val="2"/>
            <w:shd w:val="clear" w:color="auto" w:fill="auto"/>
            <w:vAlign w:val="center"/>
          </w:tcPr>
          <w:p w14:paraId="38E0FA71" w14:textId="77777777" w:rsidR="00E96C9E" w:rsidRPr="0003569F" w:rsidRDefault="00E96C9E" w:rsidP="00E96C9E">
            <w:pPr>
              <w:jc w:val="center"/>
              <w:rPr>
                <w:rFonts w:ascii="宋体" w:hAnsi="宋体"/>
                <w:sz w:val="18"/>
                <w:szCs w:val="18"/>
              </w:rPr>
            </w:pPr>
          </w:p>
        </w:tc>
      </w:tr>
      <w:tr w:rsidR="00E96C9E" w:rsidRPr="00925E1C" w14:paraId="27DB8EC1" w14:textId="77777777" w:rsidTr="00E96C9E">
        <w:trPr>
          <w:cantSplit/>
          <w:trHeight w:hRule="exact" w:val="454"/>
        </w:trPr>
        <w:tc>
          <w:tcPr>
            <w:tcW w:w="153" w:type="pct"/>
            <w:vMerge/>
            <w:vAlign w:val="center"/>
          </w:tcPr>
          <w:p w14:paraId="27403601" w14:textId="77777777" w:rsidR="00E96C9E" w:rsidRPr="00925E1C" w:rsidRDefault="00E96C9E" w:rsidP="00E96C9E">
            <w:pPr>
              <w:rPr>
                <w:rFonts w:ascii="宋体" w:hAnsi="宋体"/>
                <w:szCs w:val="21"/>
              </w:rPr>
            </w:pPr>
          </w:p>
        </w:tc>
        <w:tc>
          <w:tcPr>
            <w:tcW w:w="153" w:type="pct"/>
            <w:vMerge/>
          </w:tcPr>
          <w:p w14:paraId="6564803B" w14:textId="77777777" w:rsidR="00E96C9E" w:rsidRPr="00925E1C" w:rsidRDefault="00E96C9E" w:rsidP="00E96C9E">
            <w:pPr>
              <w:rPr>
                <w:rFonts w:ascii="宋体" w:hAnsi="宋体"/>
                <w:sz w:val="18"/>
                <w:szCs w:val="18"/>
              </w:rPr>
            </w:pPr>
          </w:p>
        </w:tc>
        <w:tc>
          <w:tcPr>
            <w:tcW w:w="153" w:type="pct"/>
            <w:vAlign w:val="center"/>
          </w:tcPr>
          <w:p w14:paraId="5B98364B" w14:textId="77777777" w:rsidR="00E96C9E"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7</w:t>
            </w:r>
          </w:p>
        </w:tc>
        <w:tc>
          <w:tcPr>
            <w:tcW w:w="741" w:type="pct"/>
            <w:shd w:val="clear" w:color="auto" w:fill="auto"/>
            <w:vAlign w:val="center"/>
          </w:tcPr>
          <w:p w14:paraId="7967B36F"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财务管理</w:t>
            </w:r>
          </w:p>
        </w:tc>
        <w:tc>
          <w:tcPr>
            <w:tcW w:w="304" w:type="pct"/>
            <w:shd w:val="clear" w:color="auto" w:fill="auto"/>
            <w:vAlign w:val="center"/>
          </w:tcPr>
          <w:p w14:paraId="1A5BA183" w14:textId="77777777" w:rsidR="00E96C9E" w:rsidRPr="0003569F" w:rsidRDefault="00E96C9E" w:rsidP="00E96C9E">
            <w:pPr>
              <w:jc w:val="center"/>
              <w:rPr>
                <w:rFonts w:ascii="宋体" w:hAnsi="宋体"/>
                <w:sz w:val="18"/>
                <w:szCs w:val="18"/>
              </w:rPr>
            </w:pPr>
            <w:r w:rsidRPr="0003569F">
              <w:rPr>
                <w:rFonts w:ascii="宋体" w:hAnsi="宋体"/>
                <w:sz w:val="18"/>
                <w:szCs w:val="18"/>
              </w:rPr>
              <w:t>2001006</w:t>
            </w:r>
          </w:p>
        </w:tc>
        <w:tc>
          <w:tcPr>
            <w:tcW w:w="298" w:type="pct"/>
            <w:shd w:val="clear" w:color="auto" w:fill="auto"/>
            <w:vAlign w:val="center"/>
          </w:tcPr>
          <w:p w14:paraId="484FDF8D"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3B401092"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102</w:t>
            </w:r>
          </w:p>
        </w:tc>
        <w:tc>
          <w:tcPr>
            <w:tcW w:w="385" w:type="pct"/>
            <w:shd w:val="clear" w:color="auto" w:fill="auto"/>
            <w:vAlign w:val="center"/>
          </w:tcPr>
          <w:p w14:paraId="23C87D8B"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w:t>
            </w:r>
          </w:p>
        </w:tc>
        <w:tc>
          <w:tcPr>
            <w:tcW w:w="208" w:type="pct"/>
            <w:shd w:val="clear" w:color="auto" w:fill="auto"/>
            <w:vAlign w:val="center"/>
          </w:tcPr>
          <w:p w14:paraId="5D85026E"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52</w:t>
            </w:r>
          </w:p>
        </w:tc>
        <w:tc>
          <w:tcPr>
            <w:tcW w:w="312" w:type="pct"/>
            <w:shd w:val="clear" w:color="auto" w:fill="auto"/>
            <w:vAlign w:val="center"/>
          </w:tcPr>
          <w:p w14:paraId="52BB13FF"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50</w:t>
            </w:r>
          </w:p>
        </w:tc>
        <w:tc>
          <w:tcPr>
            <w:tcW w:w="180" w:type="pct"/>
            <w:gridSpan w:val="2"/>
            <w:shd w:val="clear" w:color="auto" w:fill="auto"/>
            <w:vAlign w:val="center"/>
          </w:tcPr>
          <w:p w14:paraId="6DFAF5E6" w14:textId="77777777" w:rsidR="00E96C9E" w:rsidRPr="00A30482" w:rsidRDefault="00E96C9E" w:rsidP="00E96C9E">
            <w:pPr>
              <w:jc w:val="center"/>
              <w:rPr>
                <w:rFonts w:ascii="宋体" w:hAnsi="宋体"/>
                <w:b/>
                <w:bCs/>
                <w:sz w:val="18"/>
                <w:szCs w:val="18"/>
              </w:rPr>
            </w:pPr>
            <w:r w:rsidRPr="00A30482">
              <w:rPr>
                <w:rFonts w:ascii="宋体" w:hAnsi="宋体" w:hint="eastAsia"/>
                <w:b/>
                <w:bCs/>
                <w:sz w:val="18"/>
                <w:szCs w:val="18"/>
              </w:rPr>
              <w:t>√</w:t>
            </w:r>
          </w:p>
        </w:tc>
        <w:tc>
          <w:tcPr>
            <w:tcW w:w="184" w:type="pct"/>
            <w:shd w:val="clear" w:color="auto" w:fill="auto"/>
            <w:vAlign w:val="center"/>
          </w:tcPr>
          <w:p w14:paraId="4FB877B5"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72D53E08" w14:textId="77777777" w:rsidR="00E96C9E" w:rsidRPr="0003569F" w:rsidRDefault="00E96C9E" w:rsidP="00E96C9E">
            <w:pPr>
              <w:jc w:val="center"/>
              <w:rPr>
                <w:rFonts w:ascii="宋体" w:hAnsi="宋体"/>
                <w:sz w:val="18"/>
                <w:szCs w:val="18"/>
              </w:rPr>
            </w:pPr>
          </w:p>
        </w:tc>
        <w:tc>
          <w:tcPr>
            <w:tcW w:w="252" w:type="pct"/>
            <w:gridSpan w:val="3"/>
            <w:shd w:val="clear" w:color="auto" w:fill="auto"/>
            <w:vAlign w:val="center"/>
          </w:tcPr>
          <w:p w14:paraId="79B9AC98" w14:textId="77777777" w:rsidR="00E96C9E" w:rsidRPr="0003569F" w:rsidRDefault="00E96C9E" w:rsidP="00E96C9E">
            <w:pPr>
              <w:jc w:val="center"/>
              <w:rPr>
                <w:rFonts w:ascii="宋体" w:hAnsi="宋体"/>
                <w:sz w:val="18"/>
                <w:szCs w:val="18"/>
              </w:rPr>
            </w:pPr>
          </w:p>
        </w:tc>
        <w:tc>
          <w:tcPr>
            <w:tcW w:w="252" w:type="pct"/>
            <w:shd w:val="clear" w:color="auto" w:fill="auto"/>
            <w:vAlign w:val="center"/>
          </w:tcPr>
          <w:p w14:paraId="631F2E70"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w:t>
            </w:r>
          </w:p>
        </w:tc>
        <w:tc>
          <w:tcPr>
            <w:tcW w:w="252" w:type="pct"/>
            <w:gridSpan w:val="3"/>
            <w:shd w:val="clear" w:color="auto" w:fill="auto"/>
            <w:vAlign w:val="center"/>
          </w:tcPr>
          <w:p w14:paraId="3E457C31" w14:textId="77777777" w:rsidR="00E96C9E" w:rsidRPr="0003569F" w:rsidRDefault="00E96C9E" w:rsidP="00E96C9E">
            <w:pPr>
              <w:jc w:val="center"/>
              <w:rPr>
                <w:rFonts w:ascii="宋体" w:hAnsi="宋体"/>
                <w:sz w:val="18"/>
                <w:szCs w:val="18"/>
              </w:rPr>
            </w:pPr>
          </w:p>
        </w:tc>
        <w:tc>
          <w:tcPr>
            <w:tcW w:w="252" w:type="pct"/>
            <w:vAlign w:val="center"/>
          </w:tcPr>
          <w:p w14:paraId="0ABA4729" w14:textId="77777777" w:rsidR="00E96C9E" w:rsidRPr="0003569F" w:rsidRDefault="00E96C9E" w:rsidP="00E96C9E">
            <w:pPr>
              <w:jc w:val="center"/>
              <w:rPr>
                <w:rFonts w:ascii="宋体" w:hAnsi="宋体"/>
                <w:sz w:val="18"/>
                <w:szCs w:val="18"/>
              </w:rPr>
            </w:pPr>
          </w:p>
        </w:tc>
        <w:tc>
          <w:tcPr>
            <w:tcW w:w="253" w:type="pct"/>
            <w:gridSpan w:val="2"/>
            <w:shd w:val="clear" w:color="auto" w:fill="auto"/>
            <w:vAlign w:val="center"/>
          </w:tcPr>
          <w:p w14:paraId="27489DD4" w14:textId="77777777" w:rsidR="00E96C9E" w:rsidRPr="0003569F" w:rsidRDefault="00E96C9E" w:rsidP="00E96C9E">
            <w:pPr>
              <w:jc w:val="center"/>
              <w:rPr>
                <w:rFonts w:ascii="宋体" w:hAnsi="宋体"/>
                <w:sz w:val="18"/>
                <w:szCs w:val="18"/>
              </w:rPr>
            </w:pPr>
          </w:p>
        </w:tc>
      </w:tr>
      <w:tr w:rsidR="00E96C9E" w:rsidRPr="00925E1C" w14:paraId="259A67AA" w14:textId="77777777" w:rsidTr="00803135">
        <w:trPr>
          <w:cantSplit/>
          <w:trHeight w:hRule="exact" w:val="454"/>
        </w:trPr>
        <w:tc>
          <w:tcPr>
            <w:tcW w:w="153" w:type="pct"/>
            <w:vMerge/>
            <w:vAlign w:val="center"/>
          </w:tcPr>
          <w:p w14:paraId="2D00598E" w14:textId="77777777" w:rsidR="00E96C9E" w:rsidRPr="00925E1C" w:rsidRDefault="00E96C9E" w:rsidP="00E96C9E">
            <w:pPr>
              <w:rPr>
                <w:rFonts w:ascii="宋体" w:hAnsi="宋体"/>
                <w:b/>
                <w:bCs/>
                <w:szCs w:val="21"/>
              </w:rPr>
            </w:pPr>
          </w:p>
        </w:tc>
        <w:tc>
          <w:tcPr>
            <w:tcW w:w="1048" w:type="pct"/>
            <w:gridSpan w:val="3"/>
            <w:shd w:val="clear" w:color="auto" w:fill="E5DFEC"/>
            <w:vAlign w:val="center"/>
          </w:tcPr>
          <w:p w14:paraId="01787574"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小计</w:t>
            </w:r>
          </w:p>
        </w:tc>
        <w:tc>
          <w:tcPr>
            <w:tcW w:w="304" w:type="pct"/>
            <w:shd w:val="clear" w:color="auto" w:fill="E5DFEC"/>
            <w:vAlign w:val="center"/>
          </w:tcPr>
          <w:p w14:paraId="053EA6F4" w14:textId="77777777" w:rsidR="00E96C9E" w:rsidRPr="0003569F" w:rsidRDefault="00E96C9E" w:rsidP="00E96C9E">
            <w:pPr>
              <w:jc w:val="center"/>
              <w:rPr>
                <w:rFonts w:ascii="宋体" w:hAnsi="宋体"/>
                <w:b/>
                <w:bCs/>
                <w:sz w:val="18"/>
                <w:szCs w:val="18"/>
              </w:rPr>
            </w:pPr>
          </w:p>
        </w:tc>
        <w:tc>
          <w:tcPr>
            <w:tcW w:w="298" w:type="pct"/>
            <w:shd w:val="clear" w:color="auto" w:fill="E5DFEC"/>
            <w:vAlign w:val="center"/>
          </w:tcPr>
          <w:p w14:paraId="4F97A0E1" w14:textId="77777777" w:rsidR="00E96C9E" w:rsidRPr="0003569F" w:rsidRDefault="00E96C9E" w:rsidP="00E96C9E">
            <w:pPr>
              <w:jc w:val="center"/>
              <w:rPr>
                <w:rFonts w:ascii="宋体" w:hAnsi="宋体"/>
                <w:b/>
                <w:bCs/>
                <w:sz w:val="18"/>
                <w:szCs w:val="18"/>
              </w:rPr>
            </w:pPr>
          </w:p>
        </w:tc>
        <w:tc>
          <w:tcPr>
            <w:tcW w:w="417" w:type="pct"/>
            <w:shd w:val="clear" w:color="auto" w:fill="E5DFEC"/>
            <w:vAlign w:val="center"/>
          </w:tcPr>
          <w:p w14:paraId="0703AC98" w14:textId="77777777" w:rsidR="00E96C9E" w:rsidRPr="002A5E5B" w:rsidRDefault="00E96C9E" w:rsidP="00E96C9E">
            <w:pPr>
              <w:jc w:val="center"/>
              <w:rPr>
                <w:rFonts w:ascii="宋体" w:hAnsi="宋体"/>
                <w:b/>
                <w:bCs/>
                <w:sz w:val="18"/>
                <w:szCs w:val="18"/>
              </w:rPr>
            </w:pPr>
            <w:r>
              <w:rPr>
                <w:rFonts w:ascii="宋体" w:hAnsi="宋体" w:hint="eastAsia"/>
                <w:b/>
                <w:bCs/>
                <w:sz w:val="18"/>
                <w:szCs w:val="18"/>
              </w:rPr>
              <w:t>8</w:t>
            </w:r>
            <w:r>
              <w:rPr>
                <w:rFonts w:ascii="宋体" w:hAnsi="宋体"/>
                <w:b/>
                <w:bCs/>
                <w:sz w:val="18"/>
                <w:szCs w:val="18"/>
              </w:rPr>
              <w:t>68</w:t>
            </w:r>
          </w:p>
        </w:tc>
        <w:tc>
          <w:tcPr>
            <w:tcW w:w="385" w:type="pct"/>
            <w:shd w:val="clear" w:color="auto" w:fill="E5DFEC"/>
            <w:vAlign w:val="center"/>
          </w:tcPr>
          <w:p w14:paraId="3300F712" w14:textId="77777777" w:rsidR="00E96C9E" w:rsidRPr="0003569F" w:rsidRDefault="00E96C9E" w:rsidP="00E96C9E">
            <w:pPr>
              <w:jc w:val="center"/>
              <w:rPr>
                <w:rFonts w:ascii="宋体" w:hAnsi="宋体"/>
                <w:b/>
                <w:bCs/>
                <w:sz w:val="18"/>
                <w:szCs w:val="18"/>
              </w:rPr>
            </w:pPr>
            <w:r>
              <w:rPr>
                <w:rFonts w:ascii="宋体" w:hAnsi="宋体"/>
                <w:b/>
                <w:bCs/>
                <w:sz w:val="18"/>
                <w:szCs w:val="18"/>
              </w:rPr>
              <w:t>55</w:t>
            </w:r>
          </w:p>
        </w:tc>
        <w:tc>
          <w:tcPr>
            <w:tcW w:w="208" w:type="pct"/>
            <w:shd w:val="clear" w:color="auto" w:fill="E5DFEC"/>
            <w:vAlign w:val="center"/>
          </w:tcPr>
          <w:p w14:paraId="47133BB0" w14:textId="77777777" w:rsidR="00E96C9E" w:rsidRPr="0003569F" w:rsidRDefault="00E96C9E" w:rsidP="00E96C9E">
            <w:pPr>
              <w:jc w:val="center"/>
              <w:rPr>
                <w:rFonts w:ascii="宋体" w:hAnsi="宋体"/>
                <w:b/>
                <w:bCs/>
                <w:sz w:val="18"/>
                <w:szCs w:val="18"/>
              </w:rPr>
            </w:pPr>
            <w:r>
              <w:rPr>
                <w:rFonts w:ascii="宋体" w:hAnsi="宋体" w:hint="eastAsia"/>
                <w:b/>
                <w:bCs/>
                <w:sz w:val="18"/>
                <w:szCs w:val="18"/>
              </w:rPr>
              <w:t>4</w:t>
            </w:r>
            <w:r>
              <w:rPr>
                <w:rFonts w:ascii="宋体" w:hAnsi="宋体"/>
                <w:b/>
                <w:bCs/>
                <w:sz w:val="18"/>
                <w:szCs w:val="18"/>
              </w:rPr>
              <w:t>29</w:t>
            </w:r>
          </w:p>
        </w:tc>
        <w:tc>
          <w:tcPr>
            <w:tcW w:w="312" w:type="pct"/>
            <w:shd w:val="clear" w:color="auto" w:fill="E5DFEC"/>
            <w:vAlign w:val="center"/>
          </w:tcPr>
          <w:p w14:paraId="47E5BA16" w14:textId="77777777" w:rsidR="00E96C9E" w:rsidRPr="0003569F" w:rsidRDefault="00E96C9E" w:rsidP="00E96C9E">
            <w:pPr>
              <w:jc w:val="center"/>
              <w:rPr>
                <w:rFonts w:ascii="宋体" w:hAnsi="宋体"/>
                <w:b/>
                <w:bCs/>
                <w:sz w:val="18"/>
                <w:szCs w:val="18"/>
              </w:rPr>
            </w:pPr>
            <w:r>
              <w:rPr>
                <w:rFonts w:ascii="宋体" w:hAnsi="宋体"/>
                <w:b/>
                <w:bCs/>
                <w:sz w:val="18"/>
                <w:szCs w:val="18"/>
              </w:rPr>
              <w:t>439</w:t>
            </w:r>
          </w:p>
        </w:tc>
        <w:tc>
          <w:tcPr>
            <w:tcW w:w="180" w:type="pct"/>
            <w:gridSpan w:val="2"/>
            <w:shd w:val="clear" w:color="auto" w:fill="E5DFEC"/>
            <w:vAlign w:val="center"/>
          </w:tcPr>
          <w:p w14:paraId="5320AE17" w14:textId="77777777" w:rsidR="00E96C9E" w:rsidRPr="0003569F" w:rsidRDefault="00E96C9E" w:rsidP="00E96C9E">
            <w:pPr>
              <w:jc w:val="center"/>
              <w:rPr>
                <w:rFonts w:ascii="宋体" w:hAnsi="宋体"/>
                <w:b/>
                <w:bCs/>
                <w:sz w:val="18"/>
                <w:szCs w:val="18"/>
              </w:rPr>
            </w:pPr>
          </w:p>
        </w:tc>
        <w:tc>
          <w:tcPr>
            <w:tcW w:w="184" w:type="pct"/>
            <w:shd w:val="clear" w:color="auto" w:fill="E5DFEC"/>
            <w:vAlign w:val="center"/>
          </w:tcPr>
          <w:p w14:paraId="27C388DD" w14:textId="77777777" w:rsidR="00E96C9E" w:rsidRPr="0003569F" w:rsidRDefault="00E96C9E" w:rsidP="00E96C9E">
            <w:pPr>
              <w:jc w:val="center"/>
              <w:rPr>
                <w:rFonts w:ascii="宋体" w:hAnsi="宋体"/>
                <w:b/>
                <w:bCs/>
                <w:sz w:val="18"/>
                <w:szCs w:val="18"/>
              </w:rPr>
            </w:pPr>
          </w:p>
        </w:tc>
        <w:tc>
          <w:tcPr>
            <w:tcW w:w="252" w:type="pct"/>
            <w:shd w:val="clear" w:color="auto" w:fill="E5DFEC"/>
            <w:vAlign w:val="center"/>
          </w:tcPr>
          <w:p w14:paraId="13665E54" w14:textId="6363B026" w:rsidR="00E96C9E" w:rsidRPr="0003569F" w:rsidRDefault="00E96C9E" w:rsidP="00E96C9E">
            <w:pPr>
              <w:jc w:val="center"/>
              <w:rPr>
                <w:rFonts w:ascii="宋体" w:hAnsi="宋体"/>
                <w:b/>
                <w:bCs/>
                <w:sz w:val="18"/>
                <w:szCs w:val="18"/>
              </w:rPr>
            </w:pPr>
            <w:r>
              <w:rPr>
                <w:rFonts w:ascii="宋体" w:hAnsi="宋体"/>
                <w:b/>
                <w:bCs/>
                <w:sz w:val="18"/>
                <w:szCs w:val="18"/>
              </w:rPr>
              <w:t>12</w:t>
            </w:r>
          </w:p>
        </w:tc>
        <w:tc>
          <w:tcPr>
            <w:tcW w:w="252" w:type="pct"/>
            <w:gridSpan w:val="3"/>
            <w:shd w:val="clear" w:color="auto" w:fill="E5DFEC"/>
            <w:vAlign w:val="center"/>
          </w:tcPr>
          <w:p w14:paraId="593D8066"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0</w:t>
            </w:r>
          </w:p>
        </w:tc>
        <w:tc>
          <w:tcPr>
            <w:tcW w:w="252" w:type="pct"/>
            <w:shd w:val="clear" w:color="auto" w:fill="E5DFEC"/>
            <w:vAlign w:val="center"/>
          </w:tcPr>
          <w:p w14:paraId="2773B8A0" w14:textId="77777777" w:rsidR="00E96C9E" w:rsidRPr="0003569F" w:rsidRDefault="00E96C9E" w:rsidP="00E96C9E">
            <w:pPr>
              <w:jc w:val="center"/>
              <w:rPr>
                <w:rFonts w:ascii="宋体" w:hAnsi="宋体"/>
                <w:b/>
                <w:bCs/>
                <w:sz w:val="18"/>
                <w:szCs w:val="18"/>
              </w:rPr>
            </w:pPr>
            <w:r>
              <w:rPr>
                <w:rFonts w:ascii="宋体" w:hAnsi="宋体" w:hint="eastAsia"/>
                <w:b/>
                <w:bCs/>
                <w:sz w:val="18"/>
                <w:szCs w:val="18"/>
              </w:rPr>
              <w:t>1</w:t>
            </w:r>
            <w:r>
              <w:rPr>
                <w:rFonts w:ascii="宋体" w:hAnsi="宋体"/>
                <w:b/>
                <w:bCs/>
                <w:sz w:val="18"/>
                <w:szCs w:val="18"/>
              </w:rPr>
              <w:t>8</w:t>
            </w:r>
          </w:p>
        </w:tc>
        <w:tc>
          <w:tcPr>
            <w:tcW w:w="252" w:type="pct"/>
            <w:gridSpan w:val="3"/>
            <w:shd w:val="clear" w:color="auto" w:fill="E5DFEC"/>
            <w:vAlign w:val="center"/>
          </w:tcPr>
          <w:p w14:paraId="1D7E975C" w14:textId="77777777" w:rsidR="00E96C9E" w:rsidRPr="0003569F" w:rsidRDefault="00E96C9E" w:rsidP="00E96C9E">
            <w:pPr>
              <w:jc w:val="center"/>
              <w:rPr>
                <w:rFonts w:ascii="宋体" w:hAnsi="宋体"/>
                <w:b/>
                <w:bCs/>
                <w:sz w:val="18"/>
                <w:szCs w:val="18"/>
              </w:rPr>
            </w:pPr>
            <w:r>
              <w:rPr>
                <w:rFonts w:ascii="宋体" w:hAnsi="宋体" w:hint="eastAsia"/>
                <w:b/>
                <w:bCs/>
                <w:sz w:val="18"/>
                <w:szCs w:val="18"/>
              </w:rPr>
              <w:t>8</w:t>
            </w:r>
          </w:p>
        </w:tc>
        <w:tc>
          <w:tcPr>
            <w:tcW w:w="252" w:type="pct"/>
            <w:shd w:val="clear" w:color="auto" w:fill="E5DFEC"/>
            <w:vAlign w:val="center"/>
          </w:tcPr>
          <w:p w14:paraId="1C8177F8"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1</w:t>
            </w:r>
            <w:r>
              <w:rPr>
                <w:rFonts w:ascii="宋体" w:hAnsi="宋体"/>
                <w:b/>
                <w:bCs/>
                <w:sz w:val="18"/>
                <w:szCs w:val="18"/>
              </w:rPr>
              <w:t>4</w:t>
            </w:r>
          </w:p>
        </w:tc>
        <w:tc>
          <w:tcPr>
            <w:tcW w:w="253" w:type="pct"/>
            <w:gridSpan w:val="2"/>
            <w:shd w:val="clear" w:color="auto" w:fill="E5DFEC"/>
            <w:vAlign w:val="center"/>
          </w:tcPr>
          <w:p w14:paraId="2DE42CE0" w14:textId="77777777" w:rsidR="00E96C9E" w:rsidRPr="0003569F" w:rsidRDefault="00E96C9E" w:rsidP="00E96C9E">
            <w:pPr>
              <w:jc w:val="center"/>
              <w:rPr>
                <w:rFonts w:ascii="宋体" w:hAnsi="宋体"/>
                <w:b/>
                <w:bCs/>
                <w:sz w:val="18"/>
                <w:szCs w:val="18"/>
              </w:rPr>
            </w:pPr>
          </w:p>
        </w:tc>
      </w:tr>
      <w:tr w:rsidR="00E96C9E" w:rsidRPr="00925E1C" w14:paraId="49D8AD37" w14:textId="77777777" w:rsidTr="00E96C9E">
        <w:trPr>
          <w:cantSplit/>
          <w:trHeight w:hRule="exact" w:val="454"/>
        </w:trPr>
        <w:tc>
          <w:tcPr>
            <w:tcW w:w="153" w:type="pct"/>
            <w:vMerge/>
            <w:vAlign w:val="center"/>
          </w:tcPr>
          <w:p w14:paraId="2F87B9E1" w14:textId="77777777" w:rsidR="00E96C9E" w:rsidRPr="00925E1C" w:rsidRDefault="00E96C9E" w:rsidP="00E96C9E">
            <w:pPr>
              <w:rPr>
                <w:rFonts w:ascii="宋体" w:hAnsi="宋体"/>
                <w:szCs w:val="21"/>
              </w:rPr>
            </w:pPr>
          </w:p>
        </w:tc>
        <w:tc>
          <w:tcPr>
            <w:tcW w:w="153" w:type="pct"/>
            <w:vMerge w:val="restart"/>
            <w:vAlign w:val="center"/>
          </w:tcPr>
          <w:p w14:paraId="04F2AD68" w14:textId="77777777" w:rsidR="00E96C9E" w:rsidRPr="00925E1C" w:rsidRDefault="00E96C9E" w:rsidP="00E96C9E">
            <w:pPr>
              <w:jc w:val="center"/>
              <w:rPr>
                <w:rFonts w:ascii="宋体" w:hAnsi="宋体"/>
                <w:szCs w:val="21"/>
              </w:rPr>
            </w:pPr>
            <w:r w:rsidRPr="00925E1C">
              <w:rPr>
                <w:rFonts w:ascii="宋体" w:hAnsi="宋体" w:hint="eastAsia"/>
                <w:szCs w:val="21"/>
              </w:rPr>
              <w:t>专</w:t>
            </w:r>
          </w:p>
          <w:p w14:paraId="6CF318E3" w14:textId="77777777" w:rsidR="00E96C9E" w:rsidRPr="00925E1C" w:rsidRDefault="00E96C9E" w:rsidP="00E96C9E">
            <w:pPr>
              <w:jc w:val="center"/>
              <w:rPr>
                <w:rFonts w:ascii="宋体" w:hAnsi="宋体"/>
                <w:szCs w:val="21"/>
              </w:rPr>
            </w:pPr>
            <w:r w:rsidRPr="00925E1C">
              <w:rPr>
                <w:rFonts w:ascii="宋体" w:hAnsi="宋体" w:hint="eastAsia"/>
                <w:szCs w:val="21"/>
              </w:rPr>
              <w:t>业</w:t>
            </w:r>
          </w:p>
          <w:p w14:paraId="450EBFD0" w14:textId="77777777" w:rsidR="00E96C9E" w:rsidRPr="00925E1C" w:rsidRDefault="00E96C9E" w:rsidP="00E96C9E">
            <w:pPr>
              <w:jc w:val="center"/>
              <w:rPr>
                <w:rFonts w:ascii="宋体" w:hAnsi="宋体"/>
                <w:szCs w:val="21"/>
              </w:rPr>
            </w:pPr>
            <w:r w:rsidRPr="00925E1C">
              <w:rPr>
                <w:rFonts w:ascii="宋体" w:hAnsi="宋体" w:hint="eastAsia"/>
                <w:szCs w:val="21"/>
              </w:rPr>
              <w:t>核</w:t>
            </w:r>
          </w:p>
          <w:p w14:paraId="61E1786F" w14:textId="77777777" w:rsidR="00E96C9E" w:rsidRPr="00925E1C" w:rsidRDefault="00E96C9E" w:rsidP="00E96C9E">
            <w:pPr>
              <w:jc w:val="center"/>
              <w:rPr>
                <w:rFonts w:ascii="宋体" w:hAnsi="宋体"/>
                <w:szCs w:val="21"/>
              </w:rPr>
            </w:pPr>
            <w:r w:rsidRPr="00925E1C">
              <w:rPr>
                <w:rFonts w:ascii="宋体" w:hAnsi="宋体" w:hint="eastAsia"/>
                <w:szCs w:val="21"/>
              </w:rPr>
              <w:t>心</w:t>
            </w:r>
          </w:p>
          <w:p w14:paraId="21D62D6B" w14:textId="77777777" w:rsidR="00E96C9E" w:rsidRPr="00925E1C" w:rsidRDefault="00E96C9E" w:rsidP="00E96C9E">
            <w:pPr>
              <w:jc w:val="center"/>
            </w:pPr>
            <w:r w:rsidRPr="00925E1C">
              <w:rPr>
                <w:rFonts w:ascii="宋体" w:hAnsi="宋体" w:hint="eastAsia"/>
                <w:szCs w:val="21"/>
              </w:rPr>
              <w:t>课</w:t>
            </w:r>
          </w:p>
        </w:tc>
        <w:tc>
          <w:tcPr>
            <w:tcW w:w="153" w:type="pct"/>
            <w:vAlign w:val="center"/>
          </w:tcPr>
          <w:p w14:paraId="30991559"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6</w:t>
            </w:r>
          </w:p>
        </w:tc>
        <w:tc>
          <w:tcPr>
            <w:tcW w:w="741" w:type="pct"/>
            <w:shd w:val="clear" w:color="auto" w:fill="auto"/>
            <w:vAlign w:val="center"/>
          </w:tcPr>
          <w:p w14:paraId="7BD4C900"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政府会计</w:t>
            </w:r>
          </w:p>
        </w:tc>
        <w:tc>
          <w:tcPr>
            <w:tcW w:w="304" w:type="pct"/>
            <w:shd w:val="clear" w:color="auto" w:fill="auto"/>
            <w:vAlign w:val="center"/>
          </w:tcPr>
          <w:p w14:paraId="2D3004C1" w14:textId="77777777" w:rsidR="00E96C9E" w:rsidRPr="0003569F" w:rsidRDefault="00E96C9E" w:rsidP="00E96C9E">
            <w:pPr>
              <w:jc w:val="center"/>
              <w:rPr>
                <w:rFonts w:ascii="宋体" w:hAnsi="宋体"/>
                <w:sz w:val="18"/>
                <w:szCs w:val="18"/>
              </w:rPr>
            </w:pPr>
            <w:r w:rsidRPr="0003569F">
              <w:rPr>
                <w:rFonts w:ascii="宋体" w:hAnsi="宋体"/>
                <w:sz w:val="18"/>
                <w:szCs w:val="18"/>
              </w:rPr>
              <w:t>2001083</w:t>
            </w:r>
          </w:p>
        </w:tc>
        <w:tc>
          <w:tcPr>
            <w:tcW w:w="298" w:type="pct"/>
            <w:shd w:val="clear" w:color="auto" w:fill="auto"/>
            <w:vAlign w:val="center"/>
          </w:tcPr>
          <w:p w14:paraId="26332E6A"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14886B3B"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30</w:t>
            </w:r>
          </w:p>
        </w:tc>
        <w:tc>
          <w:tcPr>
            <w:tcW w:w="385" w:type="pct"/>
            <w:shd w:val="clear" w:color="auto" w:fill="auto"/>
            <w:vAlign w:val="center"/>
          </w:tcPr>
          <w:p w14:paraId="50867E4A"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2</w:t>
            </w:r>
          </w:p>
        </w:tc>
        <w:tc>
          <w:tcPr>
            <w:tcW w:w="208" w:type="pct"/>
            <w:shd w:val="clear" w:color="auto" w:fill="auto"/>
            <w:vAlign w:val="center"/>
          </w:tcPr>
          <w:p w14:paraId="52A7BE2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10</w:t>
            </w:r>
          </w:p>
        </w:tc>
        <w:tc>
          <w:tcPr>
            <w:tcW w:w="312" w:type="pct"/>
            <w:shd w:val="clear" w:color="auto" w:fill="auto"/>
            <w:vAlign w:val="center"/>
          </w:tcPr>
          <w:p w14:paraId="08363C1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20</w:t>
            </w:r>
          </w:p>
        </w:tc>
        <w:tc>
          <w:tcPr>
            <w:tcW w:w="153" w:type="pct"/>
            <w:shd w:val="clear" w:color="auto" w:fill="auto"/>
            <w:vAlign w:val="center"/>
          </w:tcPr>
          <w:p w14:paraId="23AB8C4E" w14:textId="77777777" w:rsidR="00E96C9E" w:rsidRPr="00A30482" w:rsidRDefault="00E96C9E" w:rsidP="00E96C9E">
            <w:pPr>
              <w:jc w:val="center"/>
              <w:rPr>
                <w:rFonts w:ascii="宋体" w:hAnsi="宋体"/>
                <w:b/>
                <w:bCs/>
                <w:sz w:val="18"/>
                <w:szCs w:val="18"/>
              </w:rPr>
            </w:pPr>
          </w:p>
        </w:tc>
        <w:tc>
          <w:tcPr>
            <w:tcW w:w="211" w:type="pct"/>
            <w:gridSpan w:val="2"/>
            <w:shd w:val="clear" w:color="auto" w:fill="auto"/>
            <w:vAlign w:val="center"/>
          </w:tcPr>
          <w:p w14:paraId="0732594B" w14:textId="77777777" w:rsidR="00E96C9E" w:rsidRPr="0003569F" w:rsidRDefault="00E96C9E" w:rsidP="00E96C9E">
            <w:pPr>
              <w:jc w:val="center"/>
              <w:rPr>
                <w:rFonts w:ascii="宋体" w:hAnsi="宋体"/>
                <w:sz w:val="18"/>
                <w:szCs w:val="18"/>
              </w:rPr>
            </w:pPr>
          </w:p>
        </w:tc>
        <w:tc>
          <w:tcPr>
            <w:tcW w:w="318" w:type="pct"/>
            <w:gridSpan w:val="2"/>
            <w:shd w:val="clear" w:color="auto" w:fill="auto"/>
            <w:vAlign w:val="center"/>
          </w:tcPr>
          <w:p w14:paraId="31983444" w14:textId="77777777" w:rsidR="00E96C9E" w:rsidRPr="0003569F" w:rsidRDefault="00E96C9E" w:rsidP="00E96C9E">
            <w:pPr>
              <w:jc w:val="center"/>
              <w:rPr>
                <w:rFonts w:ascii="宋体" w:hAnsi="宋体"/>
                <w:sz w:val="18"/>
                <w:szCs w:val="18"/>
              </w:rPr>
            </w:pPr>
          </w:p>
        </w:tc>
        <w:tc>
          <w:tcPr>
            <w:tcW w:w="153" w:type="pct"/>
            <w:shd w:val="clear" w:color="auto" w:fill="auto"/>
            <w:vAlign w:val="center"/>
          </w:tcPr>
          <w:p w14:paraId="3719DA03"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2</w:t>
            </w:r>
          </w:p>
        </w:tc>
        <w:tc>
          <w:tcPr>
            <w:tcW w:w="357" w:type="pct"/>
            <w:gridSpan w:val="3"/>
            <w:shd w:val="clear" w:color="auto" w:fill="auto"/>
            <w:vAlign w:val="center"/>
          </w:tcPr>
          <w:p w14:paraId="75CD7F9A" w14:textId="77777777" w:rsidR="00E96C9E" w:rsidRPr="0003569F" w:rsidRDefault="00E96C9E" w:rsidP="00E96C9E">
            <w:pPr>
              <w:jc w:val="center"/>
              <w:rPr>
                <w:rFonts w:ascii="宋体" w:hAnsi="宋体"/>
                <w:sz w:val="18"/>
                <w:szCs w:val="18"/>
              </w:rPr>
            </w:pPr>
          </w:p>
        </w:tc>
        <w:tc>
          <w:tcPr>
            <w:tcW w:w="153" w:type="pct"/>
            <w:vAlign w:val="center"/>
          </w:tcPr>
          <w:p w14:paraId="67A520F7" w14:textId="77777777" w:rsidR="00E96C9E" w:rsidRPr="0003569F" w:rsidRDefault="00E96C9E" w:rsidP="00E96C9E">
            <w:pPr>
              <w:jc w:val="center"/>
              <w:rPr>
                <w:rFonts w:ascii="宋体" w:hAnsi="宋体"/>
                <w:sz w:val="18"/>
                <w:szCs w:val="18"/>
              </w:rPr>
            </w:pPr>
          </w:p>
        </w:tc>
        <w:tc>
          <w:tcPr>
            <w:tcW w:w="357" w:type="pct"/>
            <w:gridSpan w:val="3"/>
            <w:vAlign w:val="center"/>
          </w:tcPr>
          <w:p w14:paraId="44EEA4D5" w14:textId="77777777" w:rsidR="00E96C9E" w:rsidRPr="0003569F" w:rsidRDefault="00E96C9E" w:rsidP="00E96C9E">
            <w:pPr>
              <w:jc w:val="center"/>
              <w:rPr>
                <w:rFonts w:ascii="宋体" w:hAnsi="宋体"/>
                <w:sz w:val="18"/>
                <w:szCs w:val="18"/>
              </w:rPr>
            </w:pPr>
          </w:p>
        </w:tc>
        <w:tc>
          <w:tcPr>
            <w:tcW w:w="175" w:type="pct"/>
            <w:vAlign w:val="center"/>
          </w:tcPr>
          <w:p w14:paraId="123657F3" w14:textId="77777777" w:rsidR="00E96C9E" w:rsidRPr="0003569F" w:rsidRDefault="00E96C9E" w:rsidP="00E96C9E">
            <w:pPr>
              <w:jc w:val="center"/>
              <w:rPr>
                <w:rFonts w:ascii="宋体" w:hAnsi="宋体"/>
                <w:sz w:val="18"/>
                <w:szCs w:val="18"/>
              </w:rPr>
            </w:pPr>
          </w:p>
        </w:tc>
      </w:tr>
      <w:tr w:rsidR="00E96C9E" w:rsidRPr="00925E1C" w14:paraId="03B078FE" w14:textId="77777777" w:rsidTr="00E96C9E">
        <w:trPr>
          <w:cantSplit/>
          <w:trHeight w:val="454"/>
        </w:trPr>
        <w:tc>
          <w:tcPr>
            <w:tcW w:w="153" w:type="pct"/>
            <w:vMerge/>
            <w:vAlign w:val="center"/>
          </w:tcPr>
          <w:p w14:paraId="1879E9B4" w14:textId="77777777" w:rsidR="00E96C9E" w:rsidRPr="00925E1C" w:rsidRDefault="00E96C9E" w:rsidP="00E96C9E">
            <w:pPr>
              <w:rPr>
                <w:sz w:val="18"/>
                <w:szCs w:val="18"/>
              </w:rPr>
            </w:pPr>
          </w:p>
        </w:tc>
        <w:tc>
          <w:tcPr>
            <w:tcW w:w="153" w:type="pct"/>
            <w:vMerge/>
            <w:vAlign w:val="center"/>
          </w:tcPr>
          <w:p w14:paraId="18076640" w14:textId="77777777" w:rsidR="00E96C9E" w:rsidRPr="00925E1C" w:rsidRDefault="00E96C9E" w:rsidP="00E96C9E">
            <w:pPr>
              <w:jc w:val="center"/>
            </w:pPr>
          </w:p>
        </w:tc>
        <w:tc>
          <w:tcPr>
            <w:tcW w:w="153" w:type="pct"/>
            <w:shd w:val="clear" w:color="auto" w:fill="auto"/>
            <w:vAlign w:val="center"/>
          </w:tcPr>
          <w:p w14:paraId="6EEA6024"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7</w:t>
            </w:r>
          </w:p>
        </w:tc>
        <w:tc>
          <w:tcPr>
            <w:tcW w:w="741" w:type="pct"/>
            <w:shd w:val="clear" w:color="auto" w:fill="auto"/>
            <w:vAlign w:val="center"/>
          </w:tcPr>
          <w:p w14:paraId="30773C7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财务会计</w:t>
            </w:r>
          </w:p>
        </w:tc>
        <w:tc>
          <w:tcPr>
            <w:tcW w:w="304" w:type="pct"/>
            <w:shd w:val="clear" w:color="auto" w:fill="auto"/>
            <w:vAlign w:val="center"/>
          </w:tcPr>
          <w:p w14:paraId="69567C29"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2200008</w:t>
            </w:r>
          </w:p>
        </w:tc>
        <w:tc>
          <w:tcPr>
            <w:tcW w:w="298" w:type="pct"/>
            <w:shd w:val="clear" w:color="auto" w:fill="auto"/>
            <w:vAlign w:val="center"/>
          </w:tcPr>
          <w:p w14:paraId="35E62B2E"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shd w:val="clear" w:color="auto" w:fill="auto"/>
            <w:vAlign w:val="center"/>
          </w:tcPr>
          <w:p w14:paraId="5A1347F8" w14:textId="77777777" w:rsidR="00E96C9E" w:rsidRPr="0003569F" w:rsidRDefault="00E96C9E" w:rsidP="00E96C9E">
            <w:pPr>
              <w:jc w:val="center"/>
              <w:rPr>
                <w:rFonts w:ascii="宋体" w:hAnsi="宋体"/>
                <w:sz w:val="18"/>
                <w:szCs w:val="18"/>
              </w:rPr>
            </w:pPr>
            <w:r w:rsidRPr="0003569F">
              <w:rPr>
                <w:rFonts w:ascii="宋体" w:hAnsi="宋体"/>
                <w:sz w:val="18"/>
                <w:szCs w:val="18"/>
              </w:rPr>
              <w:t>136</w:t>
            </w:r>
          </w:p>
        </w:tc>
        <w:tc>
          <w:tcPr>
            <w:tcW w:w="385" w:type="pct"/>
            <w:shd w:val="clear" w:color="auto" w:fill="auto"/>
            <w:vAlign w:val="center"/>
          </w:tcPr>
          <w:p w14:paraId="30BCE12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8</w:t>
            </w:r>
          </w:p>
        </w:tc>
        <w:tc>
          <w:tcPr>
            <w:tcW w:w="208" w:type="pct"/>
            <w:shd w:val="clear" w:color="auto" w:fill="auto"/>
            <w:vAlign w:val="center"/>
          </w:tcPr>
          <w:p w14:paraId="5915F912"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68</w:t>
            </w:r>
          </w:p>
        </w:tc>
        <w:tc>
          <w:tcPr>
            <w:tcW w:w="312" w:type="pct"/>
            <w:shd w:val="clear" w:color="auto" w:fill="auto"/>
            <w:vAlign w:val="center"/>
          </w:tcPr>
          <w:p w14:paraId="3B00FCF5"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68</w:t>
            </w:r>
          </w:p>
        </w:tc>
        <w:tc>
          <w:tcPr>
            <w:tcW w:w="153" w:type="pct"/>
            <w:shd w:val="clear" w:color="auto" w:fill="auto"/>
            <w:vAlign w:val="center"/>
          </w:tcPr>
          <w:p w14:paraId="2FF51F8B" w14:textId="77777777" w:rsidR="00E96C9E" w:rsidRPr="00A30482" w:rsidRDefault="00E96C9E" w:rsidP="00E96C9E">
            <w:pPr>
              <w:jc w:val="center"/>
              <w:rPr>
                <w:rFonts w:ascii="宋体" w:hAnsi="宋体"/>
                <w:b/>
                <w:bCs/>
                <w:sz w:val="18"/>
                <w:szCs w:val="18"/>
              </w:rPr>
            </w:pPr>
            <w:r w:rsidRPr="00A30482">
              <w:rPr>
                <w:rFonts w:ascii="宋体" w:hAnsi="宋体" w:hint="eastAsia"/>
                <w:b/>
                <w:bCs/>
                <w:sz w:val="18"/>
                <w:szCs w:val="18"/>
              </w:rPr>
              <w:t>√</w:t>
            </w:r>
          </w:p>
        </w:tc>
        <w:tc>
          <w:tcPr>
            <w:tcW w:w="211" w:type="pct"/>
            <w:gridSpan w:val="2"/>
            <w:shd w:val="clear" w:color="auto" w:fill="auto"/>
            <w:vAlign w:val="center"/>
          </w:tcPr>
          <w:p w14:paraId="69C7D77C" w14:textId="77777777" w:rsidR="00E96C9E" w:rsidRPr="0003569F" w:rsidRDefault="00E96C9E" w:rsidP="00E96C9E">
            <w:pPr>
              <w:jc w:val="center"/>
              <w:rPr>
                <w:rFonts w:ascii="宋体" w:hAnsi="宋体"/>
                <w:sz w:val="18"/>
                <w:szCs w:val="18"/>
              </w:rPr>
            </w:pPr>
          </w:p>
        </w:tc>
        <w:tc>
          <w:tcPr>
            <w:tcW w:w="318" w:type="pct"/>
            <w:gridSpan w:val="2"/>
            <w:shd w:val="clear" w:color="auto" w:fill="auto"/>
            <w:vAlign w:val="center"/>
          </w:tcPr>
          <w:p w14:paraId="32A28E88" w14:textId="77777777" w:rsidR="00E96C9E" w:rsidRPr="0003569F" w:rsidRDefault="00E96C9E" w:rsidP="00E96C9E">
            <w:pPr>
              <w:jc w:val="center"/>
              <w:rPr>
                <w:rFonts w:ascii="宋体" w:hAnsi="宋体"/>
                <w:sz w:val="18"/>
                <w:szCs w:val="18"/>
              </w:rPr>
            </w:pPr>
          </w:p>
        </w:tc>
        <w:tc>
          <w:tcPr>
            <w:tcW w:w="153" w:type="pct"/>
            <w:shd w:val="clear" w:color="auto" w:fill="auto"/>
            <w:vAlign w:val="center"/>
          </w:tcPr>
          <w:p w14:paraId="2142D31F"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8</w:t>
            </w:r>
          </w:p>
        </w:tc>
        <w:tc>
          <w:tcPr>
            <w:tcW w:w="357" w:type="pct"/>
            <w:gridSpan w:val="3"/>
            <w:shd w:val="clear" w:color="auto" w:fill="auto"/>
            <w:vAlign w:val="center"/>
          </w:tcPr>
          <w:p w14:paraId="1BAA0C54" w14:textId="77777777" w:rsidR="00E96C9E" w:rsidRPr="0003569F" w:rsidRDefault="00E96C9E" w:rsidP="00E96C9E">
            <w:pPr>
              <w:jc w:val="center"/>
              <w:rPr>
                <w:rFonts w:ascii="宋体" w:hAnsi="宋体"/>
                <w:sz w:val="18"/>
                <w:szCs w:val="18"/>
              </w:rPr>
            </w:pPr>
          </w:p>
        </w:tc>
        <w:tc>
          <w:tcPr>
            <w:tcW w:w="153" w:type="pct"/>
            <w:vAlign w:val="center"/>
          </w:tcPr>
          <w:p w14:paraId="65A7B19A" w14:textId="77777777" w:rsidR="00E96C9E" w:rsidRPr="0003569F" w:rsidRDefault="00E96C9E" w:rsidP="00E96C9E">
            <w:pPr>
              <w:jc w:val="center"/>
              <w:rPr>
                <w:rFonts w:ascii="宋体" w:hAnsi="宋体"/>
                <w:sz w:val="18"/>
                <w:szCs w:val="18"/>
              </w:rPr>
            </w:pPr>
          </w:p>
        </w:tc>
        <w:tc>
          <w:tcPr>
            <w:tcW w:w="357" w:type="pct"/>
            <w:gridSpan w:val="3"/>
            <w:vAlign w:val="center"/>
          </w:tcPr>
          <w:p w14:paraId="6D555EE6" w14:textId="77777777" w:rsidR="00E96C9E" w:rsidRPr="0003569F" w:rsidRDefault="00E96C9E" w:rsidP="00E96C9E">
            <w:pPr>
              <w:jc w:val="center"/>
              <w:rPr>
                <w:rFonts w:ascii="宋体" w:hAnsi="宋体"/>
                <w:sz w:val="18"/>
                <w:szCs w:val="18"/>
              </w:rPr>
            </w:pPr>
          </w:p>
        </w:tc>
        <w:tc>
          <w:tcPr>
            <w:tcW w:w="175" w:type="pct"/>
            <w:vAlign w:val="center"/>
          </w:tcPr>
          <w:p w14:paraId="7F26845A" w14:textId="77777777" w:rsidR="00E96C9E" w:rsidRPr="0003569F" w:rsidRDefault="00E96C9E" w:rsidP="00E96C9E">
            <w:pPr>
              <w:jc w:val="center"/>
              <w:rPr>
                <w:rFonts w:ascii="宋体" w:hAnsi="宋体"/>
                <w:sz w:val="18"/>
                <w:szCs w:val="18"/>
              </w:rPr>
            </w:pPr>
          </w:p>
        </w:tc>
      </w:tr>
      <w:tr w:rsidR="00E96C9E" w:rsidRPr="00925E1C" w14:paraId="22BBEDB2" w14:textId="77777777" w:rsidTr="00E96C9E">
        <w:trPr>
          <w:cantSplit/>
          <w:trHeight w:hRule="exact" w:val="454"/>
        </w:trPr>
        <w:tc>
          <w:tcPr>
            <w:tcW w:w="153" w:type="pct"/>
            <w:vMerge/>
            <w:vAlign w:val="center"/>
          </w:tcPr>
          <w:p w14:paraId="241E6B56" w14:textId="77777777" w:rsidR="00E96C9E" w:rsidRPr="00925E1C" w:rsidRDefault="00E96C9E" w:rsidP="00E96C9E">
            <w:pPr>
              <w:rPr>
                <w:sz w:val="18"/>
                <w:szCs w:val="18"/>
              </w:rPr>
            </w:pPr>
          </w:p>
        </w:tc>
        <w:tc>
          <w:tcPr>
            <w:tcW w:w="153" w:type="pct"/>
            <w:vMerge/>
            <w:vAlign w:val="center"/>
          </w:tcPr>
          <w:p w14:paraId="3E088B86" w14:textId="77777777" w:rsidR="00E96C9E" w:rsidRPr="00925E1C" w:rsidRDefault="00E96C9E" w:rsidP="00E96C9E">
            <w:pPr>
              <w:jc w:val="center"/>
            </w:pPr>
          </w:p>
        </w:tc>
        <w:tc>
          <w:tcPr>
            <w:tcW w:w="153" w:type="pct"/>
            <w:vAlign w:val="center"/>
          </w:tcPr>
          <w:p w14:paraId="68DD5FE1"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8</w:t>
            </w:r>
          </w:p>
        </w:tc>
        <w:tc>
          <w:tcPr>
            <w:tcW w:w="741" w:type="pct"/>
            <w:vAlign w:val="center"/>
          </w:tcPr>
          <w:p w14:paraId="0FB43087"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财务</w:t>
            </w:r>
            <w:r w:rsidRPr="0003569F">
              <w:rPr>
                <w:rFonts w:ascii="宋体" w:hAnsi="宋体"/>
                <w:sz w:val="18"/>
                <w:szCs w:val="18"/>
              </w:rPr>
              <w:t>决策</w:t>
            </w:r>
            <w:r w:rsidRPr="0003569F">
              <w:rPr>
                <w:rFonts w:ascii="宋体" w:hAnsi="宋体" w:cs="仿宋_GB2312" w:hint="eastAsia"/>
                <w:sz w:val="18"/>
                <w:szCs w:val="18"/>
              </w:rPr>
              <w:t>◇</w:t>
            </w:r>
          </w:p>
        </w:tc>
        <w:tc>
          <w:tcPr>
            <w:tcW w:w="304" w:type="pct"/>
            <w:vAlign w:val="center"/>
          </w:tcPr>
          <w:p w14:paraId="0EB6733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2001048</w:t>
            </w:r>
          </w:p>
        </w:tc>
        <w:tc>
          <w:tcPr>
            <w:tcW w:w="298" w:type="pct"/>
            <w:vAlign w:val="center"/>
          </w:tcPr>
          <w:p w14:paraId="086E424C"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C</w:t>
            </w:r>
          </w:p>
        </w:tc>
        <w:tc>
          <w:tcPr>
            <w:tcW w:w="417" w:type="pct"/>
            <w:vAlign w:val="center"/>
          </w:tcPr>
          <w:p w14:paraId="08F21E20" w14:textId="77777777" w:rsidR="00E96C9E" w:rsidRPr="0003569F" w:rsidRDefault="00E96C9E" w:rsidP="00E96C9E">
            <w:pPr>
              <w:jc w:val="center"/>
              <w:rPr>
                <w:rFonts w:ascii="宋体" w:hAnsi="宋体"/>
                <w:sz w:val="18"/>
                <w:szCs w:val="18"/>
              </w:rPr>
            </w:pPr>
            <w:r w:rsidRPr="0003569F">
              <w:rPr>
                <w:rFonts w:ascii="宋体" w:hAnsi="宋体"/>
                <w:sz w:val="18"/>
                <w:szCs w:val="18"/>
              </w:rPr>
              <w:t>34</w:t>
            </w:r>
          </w:p>
        </w:tc>
        <w:tc>
          <w:tcPr>
            <w:tcW w:w="385" w:type="pct"/>
            <w:vAlign w:val="center"/>
          </w:tcPr>
          <w:p w14:paraId="4B7A7429" w14:textId="77777777" w:rsidR="00E96C9E" w:rsidRPr="0003569F" w:rsidRDefault="00E96C9E" w:rsidP="00E96C9E">
            <w:pPr>
              <w:jc w:val="center"/>
              <w:rPr>
                <w:rFonts w:ascii="宋体" w:hAnsi="宋体"/>
                <w:sz w:val="18"/>
                <w:szCs w:val="18"/>
              </w:rPr>
            </w:pPr>
            <w:r w:rsidRPr="0003569F">
              <w:rPr>
                <w:rFonts w:ascii="宋体" w:hAnsi="宋体"/>
                <w:sz w:val="18"/>
                <w:szCs w:val="18"/>
              </w:rPr>
              <w:t>2</w:t>
            </w:r>
          </w:p>
        </w:tc>
        <w:tc>
          <w:tcPr>
            <w:tcW w:w="208" w:type="pct"/>
            <w:vAlign w:val="center"/>
          </w:tcPr>
          <w:p w14:paraId="33C72E20" w14:textId="77777777" w:rsidR="00E96C9E" w:rsidRPr="0003569F" w:rsidRDefault="00E96C9E" w:rsidP="00E96C9E">
            <w:pPr>
              <w:jc w:val="center"/>
              <w:rPr>
                <w:rFonts w:ascii="宋体" w:hAnsi="宋体"/>
                <w:sz w:val="18"/>
                <w:szCs w:val="18"/>
              </w:rPr>
            </w:pPr>
            <w:r w:rsidRPr="0003569F">
              <w:rPr>
                <w:rFonts w:ascii="宋体" w:hAnsi="宋体"/>
                <w:sz w:val="18"/>
                <w:szCs w:val="18"/>
              </w:rPr>
              <w:t>0</w:t>
            </w:r>
          </w:p>
        </w:tc>
        <w:tc>
          <w:tcPr>
            <w:tcW w:w="312" w:type="pct"/>
            <w:vAlign w:val="center"/>
          </w:tcPr>
          <w:p w14:paraId="7B41444F" w14:textId="77777777" w:rsidR="00E96C9E" w:rsidRPr="0003569F" w:rsidRDefault="00E96C9E" w:rsidP="00E96C9E">
            <w:pPr>
              <w:jc w:val="center"/>
              <w:rPr>
                <w:rFonts w:ascii="宋体" w:hAnsi="宋体"/>
                <w:sz w:val="18"/>
                <w:szCs w:val="18"/>
              </w:rPr>
            </w:pPr>
            <w:r w:rsidRPr="0003569F">
              <w:rPr>
                <w:rFonts w:ascii="宋体" w:hAnsi="宋体"/>
                <w:sz w:val="18"/>
                <w:szCs w:val="18"/>
              </w:rPr>
              <w:t>34</w:t>
            </w:r>
          </w:p>
        </w:tc>
        <w:tc>
          <w:tcPr>
            <w:tcW w:w="153" w:type="pct"/>
            <w:vAlign w:val="center"/>
          </w:tcPr>
          <w:p w14:paraId="11E67DDE" w14:textId="77777777" w:rsidR="00E96C9E" w:rsidRPr="00A30482" w:rsidRDefault="00E96C9E" w:rsidP="00E96C9E">
            <w:pPr>
              <w:jc w:val="center"/>
              <w:rPr>
                <w:rFonts w:ascii="宋体" w:hAnsi="宋体"/>
                <w:b/>
                <w:bCs/>
                <w:sz w:val="18"/>
                <w:szCs w:val="18"/>
              </w:rPr>
            </w:pPr>
          </w:p>
        </w:tc>
        <w:tc>
          <w:tcPr>
            <w:tcW w:w="211" w:type="pct"/>
            <w:gridSpan w:val="2"/>
            <w:vAlign w:val="center"/>
          </w:tcPr>
          <w:p w14:paraId="5277682B" w14:textId="77777777" w:rsidR="00E96C9E" w:rsidRPr="0003569F" w:rsidRDefault="00E96C9E" w:rsidP="00E96C9E">
            <w:pPr>
              <w:jc w:val="center"/>
              <w:rPr>
                <w:rFonts w:ascii="宋体" w:hAnsi="宋体"/>
                <w:sz w:val="18"/>
                <w:szCs w:val="18"/>
              </w:rPr>
            </w:pPr>
          </w:p>
        </w:tc>
        <w:tc>
          <w:tcPr>
            <w:tcW w:w="318" w:type="pct"/>
            <w:gridSpan w:val="2"/>
            <w:vAlign w:val="center"/>
          </w:tcPr>
          <w:p w14:paraId="49E40E24" w14:textId="77777777" w:rsidR="00E96C9E" w:rsidRPr="0003569F" w:rsidRDefault="00E96C9E" w:rsidP="00E96C9E">
            <w:pPr>
              <w:jc w:val="center"/>
              <w:rPr>
                <w:rFonts w:ascii="宋体" w:hAnsi="宋体"/>
                <w:sz w:val="18"/>
                <w:szCs w:val="18"/>
              </w:rPr>
            </w:pPr>
          </w:p>
        </w:tc>
        <w:tc>
          <w:tcPr>
            <w:tcW w:w="153" w:type="pct"/>
            <w:vAlign w:val="center"/>
          </w:tcPr>
          <w:p w14:paraId="4CFF50B8" w14:textId="77777777" w:rsidR="00E96C9E" w:rsidRPr="0003569F" w:rsidRDefault="00E96C9E" w:rsidP="00E96C9E">
            <w:pPr>
              <w:jc w:val="center"/>
              <w:rPr>
                <w:rFonts w:ascii="宋体" w:hAnsi="宋体"/>
                <w:sz w:val="18"/>
                <w:szCs w:val="18"/>
              </w:rPr>
            </w:pPr>
          </w:p>
        </w:tc>
        <w:tc>
          <w:tcPr>
            <w:tcW w:w="357" w:type="pct"/>
            <w:gridSpan w:val="3"/>
            <w:vAlign w:val="center"/>
          </w:tcPr>
          <w:p w14:paraId="79C89448" w14:textId="77777777" w:rsidR="00E96C9E" w:rsidRPr="0003569F" w:rsidRDefault="00E96C9E" w:rsidP="00E96C9E">
            <w:pPr>
              <w:jc w:val="center"/>
              <w:rPr>
                <w:rFonts w:ascii="宋体" w:hAnsi="宋体"/>
                <w:sz w:val="18"/>
                <w:szCs w:val="18"/>
              </w:rPr>
            </w:pPr>
          </w:p>
        </w:tc>
        <w:tc>
          <w:tcPr>
            <w:tcW w:w="153" w:type="pct"/>
            <w:vAlign w:val="center"/>
          </w:tcPr>
          <w:p w14:paraId="1EED8E83" w14:textId="77777777" w:rsidR="00E96C9E" w:rsidRPr="0003569F" w:rsidRDefault="00E96C9E" w:rsidP="00E96C9E">
            <w:pPr>
              <w:jc w:val="center"/>
              <w:rPr>
                <w:rFonts w:ascii="宋体" w:hAnsi="宋体"/>
                <w:sz w:val="18"/>
                <w:szCs w:val="18"/>
              </w:rPr>
            </w:pPr>
          </w:p>
        </w:tc>
        <w:tc>
          <w:tcPr>
            <w:tcW w:w="357" w:type="pct"/>
            <w:gridSpan w:val="3"/>
            <w:vAlign w:val="center"/>
          </w:tcPr>
          <w:p w14:paraId="1A80F0EA" w14:textId="77777777" w:rsidR="00E96C9E" w:rsidRPr="0003569F" w:rsidRDefault="00E96C9E" w:rsidP="00E96C9E">
            <w:pPr>
              <w:jc w:val="center"/>
              <w:rPr>
                <w:rFonts w:ascii="宋体" w:hAnsi="宋体"/>
                <w:sz w:val="18"/>
                <w:szCs w:val="18"/>
              </w:rPr>
            </w:pPr>
            <w:r w:rsidRPr="0003569F">
              <w:rPr>
                <w:rFonts w:ascii="宋体" w:hAnsi="宋体"/>
                <w:sz w:val="18"/>
                <w:szCs w:val="18"/>
              </w:rPr>
              <w:t>2</w:t>
            </w:r>
          </w:p>
        </w:tc>
        <w:tc>
          <w:tcPr>
            <w:tcW w:w="175" w:type="pct"/>
            <w:vAlign w:val="center"/>
          </w:tcPr>
          <w:p w14:paraId="5FA6F2C2" w14:textId="77777777" w:rsidR="00E96C9E" w:rsidRPr="0003569F" w:rsidRDefault="00E96C9E" w:rsidP="00E96C9E">
            <w:pPr>
              <w:jc w:val="center"/>
              <w:rPr>
                <w:rFonts w:ascii="宋体" w:hAnsi="宋体"/>
                <w:sz w:val="18"/>
                <w:szCs w:val="18"/>
              </w:rPr>
            </w:pPr>
          </w:p>
        </w:tc>
      </w:tr>
      <w:tr w:rsidR="00E96C9E" w:rsidRPr="00925E1C" w14:paraId="080D02D0" w14:textId="77777777" w:rsidTr="00E96C9E">
        <w:trPr>
          <w:cantSplit/>
          <w:trHeight w:hRule="exact" w:val="454"/>
        </w:trPr>
        <w:tc>
          <w:tcPr>
            <w:tcW w:w="153" w:type="pct"/>
            <w:vMerge/>
            <w:vAlign w:val="center"/>
          </w:tcPr>
          <w:p w14:paraId="1E9A8AC0" w14:textId="77777777" w:rsidR="00E96C9E" w:rsidRPr="00925E1C" w:rsidRDefault="00E96C9E" w:rsidP="00E96C9E">
            <w:pPr>
              <w:rPr>
                <w:sz w:val="18"/>
                <w:szCs w:val="18"/>
              </w:rPr>
            </w:pPr>
          </w:p>
        </w:tc>
        <w:tc>
          <w:tcPr>
            <w:tcW w:w="153" w:type="pct"/>
            <w:vMerge/>
            <w:vAlign w:val="center"/>
          </w:tcPr>
          <w:p w14:paraId="29C9AD5C" w14:textId="77777777" w:rsidR="00E96C9E" w:rsidRPr="00925E1C" w:rsidRDefault="00E96C9E" w:rsidP="00E96C9E">
            <w:pPr>
              <w:jc w:val="center"/>
            </w:pPr>
          </w:p>
        </w:tc>
        <w:tc>
          <w:tcPr>
            <w:tcW w:w="153" w:type="pct"/>
            <w:vAlign w:val="center"/>
          </w:tcPr>
          <w:p w14:paraId="390C7272" w14:textId="77777777" w:rsidR="00E96C9E" w:rsidRPr="0003569F" w:rsidRDefault="00E96C9E" w:rsidP="00E96C9E">
            <w:pPr>
              <w:jc w:val="center"/>
              <w:rPr>
                <w:rFonts w:ascii="宋体" w:hAnsi="宋体"/>
                <w:sz w:val="18"/>
                <w:szCs w:val="18"/>
              </w:rPr>
            </w:pPr>
            <w:r>
              <w:rPr>
                <w:rFonts w:ascii="宋体" w:hAnsi="宋体" w:hint="eastAsia"/>
                <w:sz w:val="18"/>
                <w:szCs w:val="18"/>
              </w:rPr>
              <w:t>2</w:t>
            </w:r>
            <w:r>
              <w:rPr>
                <w:rFonts w:ascii="宋体" w:hAnsi="宋体"/>
                <w:sz w:val="18"/>
                <w:szCs w:val="18"/>
              </w:rPr>
              <w:t>9</w:t>
            </w:r>
          </w:p>
        </w:tc>
        <w:tc>
          <w:tcPr>
            <w:tcW w:w="741" w:type="pct"/>
            <w:vAlign w:val="center"/>
          </w:tcPr>
          <w:p w14:paraId="2D8F58F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财务报表分析</w:t>
            </w:r>
          </w:p>
        </w:tc>
        <w:tc>
          <w:tcPr>
            <w:tcW w:w="304" w:type="pct"/>
            <w:vAlign w:val="center"/>
          </w:tcPr>
          <w:p w14:paraId="6F5464CD" w14:textId="77777777" w:rsidR="00E96C9E" w:rsidRPr="0003569F" w:rsidRDefault="00E96C9E" w:rsidP="00E96C9E">
            <w:pPr>
              <w:jc w:val="center"/>
              <w:rPr>
                <w:rFonts w:ascii="宋体" w:hAnsi="宋体"/>
                <w:sz w:val="18"/>
                <w:szCs w:val="18"/>
              </w:rPr>
            </w:pPr>
            <w:r w:rsidRPr="0003569F">
              <w:rPr>
                <w:rFonts w:ascii="宋体" w:hAnsi="宋体"/>
                <w:sz w:val="18"/>
                <w:szCs w:val="18"/>
              </w:rPr>
              <w:t>2002006</w:t>
            </w:r>
          </w:p>
        </w:tc>
        <w:tc>
          <w:tcPr>
            <w:tcW w:w="298" w:type="pct"/>
            <w:vAlign w:val="center"/>
          </w:tcPr>
          <w:p w14:paraId="13ABF659" w14:textId="77777777" w:rsidR="00E96C9E" w:rsidRPr="0003569F" w:rsidRDefault="00E96C9E" w:rsidP="00E96C9E">
            <w:pPr>
              <w:jc w:val="center"/>
              <w:rPr>
                <w:rFonts w:ascii="宋体" w:hAnsi="宋体"/>
                <w:sz w:val="18"/>
                <w:szCs w:val="18"/>
              </w:rPr>
            </w:pPr>
            <w:r w:rsidRPr="0003569F">
              <w:rPr>
                <w:rFonts w:ascii="宋体" w:hAnsi="宋体"/>
                <w:sz w:val="18"/>
                <w:szCs w:val="18"/>
              </w:rPr>
              <w:t>B</w:t>
            </w:r>
          </w:p>
        </w:tc>
        <w:tc>
          <w:tcPr>
            <w:tcW w:w="417" w:type="pct"/>
            <w:vAlign w:val="center"/>
          </w:tcPr>
          <w:p w14:paraId="47168122"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68</w:t>
            </w:r>
          </w:p>
        </w:tc>
        <w:tc>
          <w:tcPr>
            <w:tcW w:w="385" w:type="pct"/>
            <w:vAlign w:val="center"/>
          </w:tcPr>
          <w:p w14:paraId="4564D629" w14:textId="77777777" w:rsidR="00E96C9E" w:rsidRPr="0003569F" w:rsidRDefault="00E96C9E" w:rsidP="00E96C9E">
            <w:pPr>
              <w:jc w:val="center"/>
              <w:rPr>
                <w:rFonts w:ascii="宋体" w:hAnsi="宋体"/>
                <w:sz w:val="18"/>
                <w:szCs w:val="18"/>
              </w:rPr>
            </w:pPr>
            <w:r w:rsidRPr="0003569F">
              <w:rPr>
                <w:rFonts w:ascii="宋体" w:hAnsi="宋体"/>
                <w:sz w:val="18"/>
                <w:szCs w:val="18"/>
              </w:rPr>
              <w:t>4</w:t>
            </w:r>
          </w:p>
        </w:tc>
        <w:tc>
          <w:tcPr>
            <w:tcW w:w="208" w:type="pct"/>
            <w:vAlign w:val="center"/>
          </w:tcPr>
          <w:p w14:paraId="4878B072" w14:textId="77777777" w:rsidR="00E96C9E" w:rsidRPr="0003569F" w:rsidRDefault="00E96C9E" w:rsidP="00E96C9E">
            <w:pPr>
              <w:jc w:val="center"/>
              <w:rPr>
                <w:rFonts w:ascii="宋体" w:hAnsi="宋体"/>
                <w:sz w:val="18"/>
                <w:szCs w:val="18"/>
              </w:rPr>
            </w:pPr>
            <w:r w:rsidRPr="0003569F">
              <w:rPr>
                <w:rFonts w:ascii="宋体" w:hAnsi="宋体"/>
                <w:sz w:val="18"/>
                <w:szCs w:val="18"/>
              </w:rPr>
              <w:t>36</w:t>
            </w:r>
          </w:p>
        </w:tc>
        <w:tc>
          <w:tcPr>
            <w:tcW w:w="312" w:type="pct"/>
            <w:vAlign w:val="center"/>
          </w:tcPr>
          <w:p w14:paraId="5915DF2D"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w:t>
            </w:r>
            <w:r w:rsidRPr="0003569F">
              <w:rPr>
                <w:rFonts w:ascii="宋体" w:hAnsi="宋体"/>
                <w:sz w:val="18"/>
                <w:szCs w:val="18"/>
              </w:rPr>
              <w:t>2</w:t>
            </w:r>
          </w:p>
        </w:tc>
        <w:tc>
          <w:tcPr>
            <w:tcW w:w="153" w:type="pct"/>
            <w:vAlign w:val="center"/>
          </w:tcPr>
          <w:p w14:paraId="371FB26A" w14:textId="77777777" w:rsidR="00E96C9E" w:rsidRPr="00A30482" w:rsidRDefault="00E96C9E" w:rsidP="00E96C9E">
            <w:pPr>
              <w:jc w:val="center"/>
              <w:rPr>
                <w:rFonts w:ascii="宋体" w:hAnsi="宋体"/>
                <w:b/>
                <w:bCs/>
                <w:sz w:val="18"/>
                <w:szCs w:val="18"/>
              </w:rPr>
            </w:pPr>
          </w:p>
        </w:tc>
        <w:tc>
          <w:tcPr>
            <w:tcW w:w="211" w:type="pct"/>
            <w:gridSpan w:val="2"/>
            <w:vAlign w:val="center"/>
          </w:tcPr>
          <w:p w14:paraId="560C6A04" w14:textId="77777777" w:rsidR="00E96C9E" w:rsidRPr="0003569F" w:rsidRDefault="00E96C9E" w:rsidP="00E96C9E">
            <w:pPr>
              <w:jc w:val="center"/>
              <w:rPr>
                <w:rFonts w:ascii="宋体" w:hAnsi="宋体"/>
                <w:sz w:val="18"/>
                <w:szCs w:val="18"/>
              </w:rPr>
            </w:pPr>
          </w:p>
        </w:tc>
        <w:tc>
          <w:tcPr>
            <w:tcW w:w="318" w:type="pct"/>
            <w:gridSpan w:val="2"/>
            <w:vAlign w:val="center"/>
          </w:tcPr>
          <w:p w14:paraId="354C0FAB" w14:textId="77777777" w:rsidR="00E96C9E" w:rsidRPr="0003569F" w:rsidRDefault="00E96C9E" w:rsidP="00E96C9E">
            <w:pPr>
              <w:jc w:val="center"/>
              <w:rPr>
                <w:rFonts w:ascii="宋体" w:hAnsi="宋体"/>
                <w:sz w:val="18"/>
                <w:szCs w:val="18"/>
              </w:rPr>
            </w:pPr>
          </w:p>
        </w:tc>
        <w:tc>
          <w:tcPr>
            <w:tcW w:w="153" w:type="pct"/>
            <w:vAlign w:val="center"/>
          </w:tcPr>
          <w:p w14:paraId="4201E265" w14:textId="77777777" w:rsidR="00E96C9E" w:rsidRPr="0003569F" w:rsidRDefault="00E96C9E" w:rsidP="00E96C9E">
            <w:pPr>
              <w:jc w:val="center"/>
              <w:rPr>
                <w:rFonts w:ascii="宋体" w:hAnsi="宋体"/>
                <w:sz w:val="18"/>
                <w:szCs w:val="18"/>
              </w:rPr>
            </w:pPr>
          </w:p>
        </w:tc>
        <w:tc>
          <w:tcPr>
            <w:tcW w:w="357" w:type="pct"/>
            <w:gridSpan w:val="3"/>
            <w:vAlign w:val="center"/>
          </w:tcPr>
          <w:p w14:paraId="5D571D46"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153" w:type="pct"/>
            <w:vAlign w:val="center"/>
          </w:tcPr>
          <w:p w14:paraId="720AE570" w14:textId="77777777" w:rsidR="00E96C9E" w:rsidRPr="0003569F" w:rsidRDefault="00E96C9E" w:rsidP="00E96C9E">
            <w:pPr>
              <w:jc w:val="center"/>
              <w:rPr>
                <w:rFonts w:ascii="宋体" w:hAnsi="宋体"/>
                <w:sz w:val="18"/>
                <w:szCs w:val="18"/>
              </w:rPr>
            </w:pPr>
          </w:p>
        </w:tc>
        <w:tc>
          <w:tcPr>
            <w:tcW w:w="357" w:type="pct"/>
            <w:gridSpan w:val="3"/>
            <w:vAlign w:val="center"/>
          </w:tcPr>
          <w:p w14:paraId="2710DFD1" w14:textId="77777777" w:rsidR="00E96C9E" w:rsidRPr="0003569F" w:rsidRDefault="00E96C9E" w:rsidP="00E96C9E">
            <w:pPr>
              <w:jc w:val="center"/>
              <w:rPr>
                <w:rFonts w:ascii="宋体" w:hAnsi="宋体"/>
                <w:sz w:val="18"/>
                <w:szCs w:val="18"/>
              </w:rPr>
            </w:pPr>
          </w:p>
        </w:tc>
        <w:tc>
          <w:tcPr>
            <w:tcW w:w="175" w:type="pct"/>
            <w:vAlign w:val="center"/>
          </w:tcPr>
          <w:p w14:paraId="4D671E94" w14:textId="77777777" w:rsidR="00E96C9E" w:rsidRPr="0003569F" w:rsidRDefault="00E96C9E" w:rsidP="00E96C9E">
            <w:pPr>
              <w:jc w:val="center"/>
              <w:rPr>
                <w:rFonts w:ascii="宋体" w:hAnsi="宋体"/>
                <w:sz w:val="18"/>
                <w:szCs w:val="18"/>
              </w:rPr>
            </w:pPr>
          </w:p>
        </w:tc>
      </w:tr>
      <w:tr w:rsidR="00E96C9E" w:rsidRPr="00925E1C" w14:paraId="7E90393E" w14:textId="77777777" w:rsidTr="00E96C9E">
        <w:trPr>
          <w:cantSplit/>
          <w:trHeight w:hRule="exact" w:val="454"/>
        </w:trPr>
        <w:tc>
          <w:tcPr>
            <w:tcW w:w="153" w:type="pct"/>
            <w:vMerge/>
            <w:vAlign w:val="center"/>
          </w:tcPr>
          <w:p w14:paraId="7631A061" w14:textId="77777777" w:rsidR="00E96C9E" w:rsidRPr="00925E1C" w:rsidRDefault="00E96C9E" w:rsidP="00E96C9E">
            <w:pPr>
              <w:rPr>
                <w:sz w:val="18"/>
                <w:szCs w:val="18"/>
              </w:rPr>
            </w:pPr>
          </w:p>
        </w:tc>
        <w:tc>
          <w:tcPr>
            <w:tcW w:w="153" w:type="pct"/>
            <w:vMerge/>
            <w:vAlign w:val="center"/>
          </w:tcPr>
          <w:p w14:paraId="68E299A1" w14:textId="77777777" w:rsidR="00E96C9E" w:rsidRPr="00925E1C" w:rsidRDefault="00E96C9E" w:rsidP="00E96C9E">
            <w:pPr>
              <w:jc w:val="center"/>
            </w:pPr>
          </w:p>
        </w:tc>
        <w:tc>
          <w:tcPr>
            <w:tcW w:w="153" w:type="pct"/>
            <w:vAlign w:val="center"/>
          </w:tcPr>
          <w:p w14:paraId="582CA102" w14:textId="77777777" w:rsidR="00E96C9E" w:rsidRPr="0003569F" w:rsidRDefault="00E96C9E" w:rsidP="00E96C9E">
            <w:pPr>
              <w:jc w:val="center"/>
              <w:rPr>
                <w:rFonts w:ascii="宋体" w:hAnsi="宋体"/>
                <w:sz w:val="18"/>
                <w:szCs w:val="18"/>
              </w:rPr>
            </w:pPr>
            <w:r>
              <w:rPr>
                <w:rFonts w:ascii="宋体" w:hAnsi="宋体" w:hint="eastAsia"/>
                <w:sz w:val="18"/>
                <w:szCs w:val="18"/>
              </w:rPr>
              <w:t>3</w:t>
            </w:r>
            <w:r>
              <w:rPr>
                <w:rFonts w:ascii="宋体" w:hAnsi="宋体"/>
                <w:sz w:val="18"/>
                <w:szCs w:val="18"/>
              </w:rPr>
              <w:t>0</w:t>
            </w:r>
          </w:p>
        </w:tc>
        <w:tc>
          <w:tcPr>
            <w:tcW w:w="741" w:type="pct"/>
            <w:shd w:val="clear" w:color="auto" w:fill="auto"/>
            <w:vAlign w:val="center"/>
          </w:tcPr>
          <w:p w14:paraId="4329BCAB"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财务分岗</w:t>
            </w:r>
            <w:r w:rsidRPr="0003569F">
              <w:rPr>
                <w:rFonts w:ascii="宋体" w:hAnsi="宋体" w:cs="仿宋_GB2312" w:hint="eastAsia"/>
                <w:sz w:val="18"/>
                <w:szCs w:val="18"/>
              </w:rPr>
              <w:t>◇</w:t>
            </w:r>
          </w:p>
        </w:tc>
        <w:tc>
          <w:tcPr>
            <w:tcW w:w="304" w:type="pct"/>
            <w:vAlign w:val="center"/>
          </w:tcPr>
          <w:p w14:paraId="3337B806"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2001995</w:t>
            </w:r>
          </w:p>
        </w:tc>
        <w:tc>
          <w:tcPr>
            <w:tcW w:w="298" w:type="pct"/>
            <w:vAlign w:val="center"/>
          </w:tcPr>
          <w:p w14:paraId="7B9B9817"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vAlign w:val="center"/>
          </w:tcPr>
          <w:p w14:paraId="1B26A95D" w14:textId="77777777" w:rsidR="00E96C9E" w:rsidRPr="0003569F" w:rsidRDefault="00E96C9E" w:rsidP="00E96C9E">
            <w:pPr>
              <w:jc w:val="center"/>
              <w:rPr>
                <w:rFonts w:ascii="宋体" w:hAnsi="宋体"/>
                <w:sz w:val="18"/>
                <w:szCs w:val="18"/>
              </w:rPr>
            </w:pPr>
            <w:r w:rsidRPr="0003569F">
              <w:rPr>
                <w:rFonts w:ascii="宋体" w:hAnsi="宋体"/>
                <w:sz w:val="18"/>
                <w:szCs w:val="18"/>
              </w:rPr>
              <w:t>68</w:t>
            </w:r>
          </w:p>
        </w:tc>
        <w:tc>
          <w:tcPr>
            <w:tcW w:w="385" w:type="pct"/>
            <w:vAlign w:val="center"/>
          </w:tcPr>
          <w:p w14:paraId="353C03C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08" w:type="pct"/>
            <w:vAlign w:val="center"/>
          </w:tcPr>
          <w:p w14:paraId="5A694BC5"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36</w:t>
            </w:r>
          </w:p>
        </w:tc>
        <w:tc>
          <w:tcPr>
            <w:tcW w:w="312" w:type="pct"/>
            <w:vAlign w:val="center"/>
          </w:tcPr>
          <w:p w14:paraId="148CAF0B"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32</w:t>
            </w:r>
          </w:p>
        </w:tc>
        <w:tc>
          <w:tcPr>
            <w:tcW w:w="153" w:type="pct"/>
            <w:vAlign w:val="center"/>
          </w:tcPr>
          <w:p w14:paraId="7423F0BD" w14:textId="77777777" w:rsidR="00E96C9E" w:rsidRPr="00A30482" w:rsidRDefault="00E96C9E" w:rsidP="00E96C9E">
            <w:pPr>
              <w:jc w:val="center"/>
              <w:rPr>
                <w:rFonts w:ascii="宋体" w:hAnsi="宋体"/>
                <w:b/>
                <w:bCs/>
                <w:sz w:val="18"/>
                <w:szCs w:val="18"/>
              </w:rPr>
            </w:pPr>
          </w:p>
        </w:tc>
        <w:tc>
          <w:tcPr>
            <w:tcW w:w="211" w:type="pct"/>
            <w:gridSpan w:val="2"/>
            <w:vAlign w:val="center"/>
          </w:tcPr>
          <w:p w14:paraId="21D78842" w14:textId="77777777" w:rsidR="00E96C9E" w:rsidRPr="0003569F" w:rsidRDefault="00E96C9E" w:rsidP="00E96C9E">
            <w:pPr>
              <w:jc w:val="center"/>
              <w:rPr>
                <w:rFonts w:ascii="宋体" w:hAnsi="宋体"/>
                <w:sz w:val="18"/>
                <w:szCs w:val="18"/>
              </w:rPr>
            </w:pPr>
          </w:p>
        </w:tc>
        <w:tc>
          <w:tcPr>
            <w:tcW w:w="318" w:type="pct"/>
            <w:gridSpan w:val="2"/>
            <w:vAlign w:val="center"/>
          </w:tcPr>
          <w:p w14:paraId="649320B8" w14:textId="77777777" w:rsidR="00E96C9E" w:rsidRPr="0003569F" w:rsidRDefault="00E96C9E" w:rsidP="00E96C9E">
            <w:pPr>
              <w:jc w:val="center"/>
              <w:rPr>
                <w:rFonts w:ascii="宋体" w:hAnsi="宋体"/>
                <w:sz w:val="18"/>
                <w:szCs w:val="18"/>
              </w:rPr>
            </w:pPr>
          </w:p>
        </w:tc>
        <w:tc>
          <w:tcPr>
            <w:tcW w:w="153" w:type="pct"/>
            <w:vAlign w:val="center"/>
          </w:tcPr>
          <w:p w14:paraId="7B5B1D63" w14:textId="77777777" w:rsidR="00E96C9E" w:rsidRPr="0003569F" w:rsidRDefault="00E96C9E" w:rsidP="00E96C9E">
            <w:pPr>
              <w:jc w:val="center"/>
              <w:rPr>
                <w:rFonts w:ascii="宋体" w:hAnsi="宋体"/>
                <w:sz w:val="18"/>
                <w:szCs w:val="18"/>
              </w:rPr>
            </w:pPr>
          </w:p>
        </w:tc>
        <w:tc>
          <w:tcPr>
            <w:tcW w:w="357" w:type="pct"/>
            <w:gridSpan w:val="3"/>
            <w:vAlign w:val="center"/>
          </w:tcPr>
          <w:p w14:paraId="71836A67" w14:textId="77777777" w:rsidR="00E96C9E" w:rsidRPr="0003569F" w:rsidRDefault="00E96C9E" w:rsidP="00E96C9E">
            <w:pPr>
              <w:jc w:val="center"/>
              <w:rPr>
                <w:rFonts w:ascii="宋体" w:hAnsi="宋体"/>
                <w:sz w:val="18"/>
                <w:szCs w:val="18"/>
              </w:rPr>
            </w:pPr>
          </w:p>
        </w:tc>
        <w:tc>
          <w:tcPr>
            <w:tcW w:w="153" w:type="pct"/>
            <w:vAlign w:val="center"/>
          </w:tcPr>
          <w:p w14:paraId="5995F2F8" w14:textId="77777777" w:rsidR="00E96C9E" w:rsidRPr="0003569F" w:rsidRDefault="00E96C9E" w:rsidP="00E96C9E">
            <w:pPr>
              <w:jc w:val="center"/>
              <w:rPr>
                <w:rFonts w:ascii="宋体" w:hAnsi="宋体"/>
                <w:sz w:val="18"/>
                <w:szCs w:val="18"/>
              </w:rPr>
            </w:pPr>
            <w:r w:rsidRPr="0003569F">
              <w:rPr>
                <w:rFonts w:ascii="宋体" w:hAnsi="宋体"/>
                <w:sz w:val="18"/>
                <w:szCs w:val="18"/>
              </w:rPr>
              <w:t>4</w:t>
            </w:r>
          </w:p>
        </w:tc>
        <w:tc>
          <w:tcPr>
            <w:tcW w:w="357" w:type="pct"/>
            <w:gridSpan w:val="3"/>
            <w:vAlign w:val="center"/>
          </w:tcPr>
          <w:p w14:paraId="6896F02E" w14:textId="77777777" w:rsidR="00E96C9E" w:rsidRPr="0003569F" w:rsidRDefault="00E96C9E" w:rsidP="00E96C9E">
            <w:pPr>
              <w:jc w:val="center"/>
              <w:rPr>
                <w:rFonts w:ascii="宋体" w:hAnsi="宋体"/>
                <w:sz w:val="18"/>
                <w:szCs w:val="18"/>
              </w:rPr>
            </w:pPr>
          </w:p>
        </w:tc>
        <w:tc>
          <w:tcPr>
            <w:tcW w:w="175" w:type="pct"/>
            <w:vAlign w:val="center"/>
          </w:tcPr>
          <w:p w14:paraId="0188F79F" w14:textId="77777777" w:rsidR="00E96C9E" w:rsidRPr="0003569F" w:rsidRDefault="00E96C9E" w:rsidP="00E96C9E">
            <w:pPr>
              <w:jc w:val="center"/>
              <w:rPr>
                <w:rFonts w:ascii="宋体" w:hAnsi="宋体"/>
                <w:sz w:val="18"/>
                <w:szCs w:val="18"/>
              </w:rPr>
            </w:pPr>
          </w:p>
        </w:tc>
      </w:tr>
      <w:tr w:rsidR="00E96C9E" w:rsidRPr="00925E1C" w14:paraId="698E3C1C" w14:textId="77777777" w:rsidTr="00E96C9E">
        <w:trPr>
          <w:cantSplit/>
          <w:trHeight w:hRule="exact" w:val="454"/>
        </w:trPr>
        <w:tc>
          <w:tcPr>
            <w:tcW w:w="153" w:type="pct"/>
            <w:vMerge/>
            <w:vAlign w:val="center"/>
          </w:tcPr>
          <w:p w14:paraId="7DF0FF59" w14:textId="77777777" w:rsidR="00E96C9E" w:rsidRPr="00925E1C" w:rsidRDefault="00E96C9E" w:rsidP="00E96C9E">
            <w:pPr>
              <w:rPr>
                <w:sz w:val="18"/>
                <w:szCs w:val="18"/>
              </w:rPr>
            </w:pPr>
          </w:p>
        </w:tc>
        <w:tc>
          <w:tcPr>
            <w:tcW w:w="153" w:type="pct"/>
            <w:vMerge/>
            <w:vAlign w:val="center"/>
          </w:tcPr>
          <w:p w14:paraId="2181006E" w14:textId="77777777" w:rsidR="00E96C9E" w:rsidRPr="00925E1C" w:rsidRDefault="00E96C9E" w:rsidP="00E96C9E">
            <w:pPr>
              <w:jc w:val="center"/>
            </w:pPr>
          </w:p>
        </w:tc>
        <w:tc>
          <w:tcPr>
            <w:tcW w:w="153" w:type="pct"/>
            <w:vAlign w:val="center"/>
          </w:tcPr>
          <w:p w14:paraId="6CFA429E" w14:textId="77777777" w:rsidR="00E96C9E" w:rsidRPr="0003569F" w:rsidRDefault="00E96C9E" w:rsidP="00E96C9E">
            <w:pPr>
              <w:jc w:val="center"/>
              <w:rPr>
                <w:rFonts w:ascii="宋体" w:hAnsi="宋体"/>
                <w:sz w:val="18"/>
                <w:szCs w:val="18"/>
              </w:rPr>
            </w:pPr>
            <w:r>
              <w:rPr>
                <w:rFonts w:ascii="宋体" w:hAnsi="宋体" w:hint="eastAsia"/>
                <w:sz w:val="18"/>
                <w:szCs w:val="18"/>
              </w:rPr>
              <w:t>3</w:t>
            </w:r>
            <w:r>
              <w:rPr>
                <w:rFonts w:ascii="宋体" w:hAnsi="宋体"/>
                <w:sz w:val="18"/>
                <w:szCs w:val="18"/>
              </w:rPr>
              <w:t>1</w:t>
            </w:r>
          </w:p>
        </w:tc>
        <w:tc>
          <w:tcPr>
            <w:tcW w:w="741" w:type="pct"/>
            <w:shd w:val="clear" w:color="auto" w:fill="auto"/>
            <w:vAlign w:val="center"/>
          </w:tcPr>
          <w:p w14:paraId="57DA8C40"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E</w:t>
            </w:r>
            <w:r w:rsidRPr="0003569F">
              <w:rPr>
                <w:rFonts w:ascii="宋体" w:hAnsi="宋体"/>
                <w:sz w:val="18"/>
                <w:szCs w:val="18"/>
              </w:rPr>
              <w:t>xcel</w:t>
            </w:r>
            <w:r w:rsidRPr="0003569F">
              <w:rPr>
                <w:rFonts w:ascii="宋体" w:hAnsi="宋体" w:hint="eastAsia"/>
                <w:sz w:val="18"/>
                <w:szCs w:val="18"/>
              </w:rPr>
              <w:t>财务应用</w:t>
            </w:r>
          </w:p>
        </w:tc>
        <w:tc>
          <w:tcPr>
            <w:tcW w:w="304" w:type="pct"/>
            <w:vAlign w:val="center"/>
          </w:tcPr>
          <w:p w14:paraId="76435FF8" w14:textId="77777777" w:rsidR="00E96C9E" w:rsidRPr="0003569F" w:rsidRDefault="00E96C9E" w:rsidP="00E96C9E">
            <w:pPr>
              <w:jc w:val="center"/>
              <w:rPr>
                <w:rFonts w:ascii="宋体" w:hAnsi="宋体"/>
                <w:sz w:val="18"/>
                <w:szCs w:val="18"/>
              </w:rPr>
            </w:pPr>
            <w:r w:rsidRPr="0003569F">
              <w:rPr>
                <w:rFonts w:ascii="宋体" w:hAnsi="宋体"/>
                <w:sz w:val="18"/>
                <w:szCs w:val="18"/>
              </w:rPr>
              <w:t>2001041</w:t>
            </w:r>
          </w:p>
        </w:tc>
        <w:tc>
          <w:tcPr>
            <w:tcW w:w="298" w:type="pct"/>
            <w:vAlign w:val="center"/>
          </w:tcPr>
          <w:p w14:paraId="11C59C7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B</w:t>
            </w:r>
          </w:p>
        </w:tc>
        <w:tc>
          <w:tcPr>
            <w:tcW w:w="417" w:type="pct"/>
            <w:vAlign w:val="center"/>
          </w:tcPr>
          <w:p w14:paraId="650F4B87"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68</w:t>
            </w:r>
          </w:p>
        </w:tc>
        <w:tc>
          <w:tcPr>
            <w:tcW w:w="385" w:type="pct"/>
            <w:vAlign w:val="center"/>
          </w:tcPr>
          <w:p w14:paraId="16D167E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208" w:type="pct"/>
            <w:vAlign w:val="center"/>
          </w:tcPr>
          <w:p w14:paraId="7A8B543D"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36</w:t>
            </w:r>
          </w:p>
        </w:tc>
        <w:tc>
          <w:tcPr>
            <w:tcW w:w="312" w:type="pct"/>
            <w:vAlign w:val="center"/>
          </w:tcPr>
          <w:p w14:paraId="4E2BB420"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32</w:t>
            </w:r>
          </w:p>
        </w:tc>
        <w:tc>
          <w:tcPr>
            <w:tcW w:w="153" w:type="pct"/>
            <w:vAlign w:val="center"/>
          </w:tcPr>
          <w:p w14:paraId="7DAA1526" w14:textId="77777777" w:rsidR="00E96C9E" w:rsidRPr="00A30482" w:rsidRDefault="00E96C9E" w:rsidP="00E96C9E">
            <w:pPr>
              <w:jc w:val="center"/>
              <w:rPr>
                <w:rFonts w:ascii="宋体" w:hAnsi="宋体"/>
                <w:b/>
                <w:bCs/>
                <w:sz w:val="18"/>
                <w:szCs w:val="18"/>
              </w:rPr>
            </w:pPr>
          </w:p>
        </w:tc>
        <w:tc>
          <w:tcPr>
            <w:tcW w:w="211" w:type="pct"/>
            <w:gridSpan w:val="2"/>
            <w:vAlign w:val="center"/>
          </w:tcPr>
          <w:p w14:paraId="00FA57BB" w14:textId="77777777" w:rsidR="00E96C9E" w:rsidRPr="0003569F" w:rsidRDefault="00E96C9E" w:rsidP="00E96C9E">
            <w:pPr>
              <w:jc w:val="center"/>
              <w:rPr>
                <w:rFonts w:ascii="宋体" w:hAnsi="宋体"/>
                <w:sz w:val="18"/>
                <w:szCs w:val="18"/>
              </w:rPr>
            </w:pPr>
          </w:p>
        </w:tc>
        <w:tc>
          <w:tcPr>
            <w:tcW w:w="318" w:type="pct"/>
            <w:gridSpan w:val="2"/>
            <w:vAlign w:val="center"/>
          </w:tcPr>
          <w:p w14:paraId="1F045D67" w14:textId="77777777" w:rsidR="00E96C9E" w:rsidRPr="0003569F" w:rsidRDefault="00E96C9E" w:rsidP="00E96C9E">
            <w:pPr>
              <w:jc w:val="center"/>
              <w:rPr>
                <w:rFonts w:ascii="宋体" w:hAnsi="宋体"/>
                <w:sz w:val="18"/>
                <w:szCs w:val="18"/>
              </w:rPr>
            </w:pPr>
          </w:p>
        </w:tc>
        <w:tc>
          <w:tcPr>
            <w:tcW w:w="153" w:type="pct"/>
            <w:vAlign w:val="center"/>
          </w:tcPr>
          <w:p w14:paraId="0580024D" w14:textId="77777777" w:rsidR="00E96C9E" w:rsidRPr="0003569F" w:rsidRDefault="00E96C9E" w:rsidP="00E96C9E">
            <w:pPr>
              <w:jc w:val="center"/>
              <w:rPr>
                <w:rFonts w:ascii="宋体" w:hAnsi="宋体"/>
                <w:sz w:val="18"/>
                <w:szCs w:val="18"/>
              </w:rPr>
            </w:pPr>
          </w:p>
        </w:tc>
        <w:tc>
          <w:tcPr>
            <w:tcW w:w="357" w:type="pct"/>
            <w:gridSpan w:val="3"/>
            <w:vAlign w:val="center"/>
          </w:tcPr>
          <w:p w14:paraId="1AE506B3" w14:textId="77777777" w:rsidR="00E96C9E" w:rsidRPr="0003569F" w:rsidRDefault="00E96C9E" w:rsidP="00E96C9E">
            <w:pPr>
              <w:jc w:val="center"/>
              <w:rPr>
                <w:rFonts w:ascii="宋体" w:hAnsi="宋体"/>
                <w:sz w:val="18"/>
                <w:szCs w:val="18"/>
              </w:rPr>
            </w:pPr>
          </w:p>
        </w:tc>
        <w:tc>
          <w:tcPr>
            <w:tcW w:w="153" w:type="pct"/>
            <w:vAlign w:val="center"/>
          </w:tcPr>
          <w:p w14:paraId="5F3EBE21"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357" w:type="pct"/>
            <w:gridSpan w:val="3"/>
            <w:vAlign w:val="center"/>
          </w:tcPr>
          <w:p w14:paraId="0510E9EC" w14:textId="77777777" w:rsidR="00E96C9E" w:rsidRPr="0003569F" w:rsidRDefault="00E96C9E" w:rsidP="00E96C9E">
            <w:pPr>
              <w:jc w:val="center"/>
              <w:rPr>
                <w:rFonts w:ascii="宋体" w:hAnsi="宋体"/>
                <w:sz w:val="18"/>
                <w:szCs w:val="18"/>
              </w:rPr>
            </w:pPr>
          </w:p>
        </w:tc>
        <w:tc>
          <w:tcPr>
            <w:tcW w:w="175" w:type="pct"/>
            <w:vAlign w:val="center"/>
          </w:tcPr>
          <w:p w14:paraId="74EAAA25" w14:textId="77777777" w:rsidR="00E96C9E" w:rsidRPr="0003569F" w:rsidRDefault="00E96C9E" w:rsidP="00E96C9E">
            <w:pPr>
              <w:jc w:val="center"/>
              <w:rPr>
                <w:rFonts w:ascii="宋体" w:hAnsi="宋体"/>
                <w:sz w:val="18"/>
                <w:szCs w:val="18"/>
              </w:rPr>
            </w:pPr>
          </w:p>
        </w:tc>
      </w:tr>
      <w:tr w:rsidR="00E96C9E" w:rsidRPr="00925E1C" w14:paraId="0B9F4E7C" w14:textId="77777777" w:rsidTr="00E96C9E">
        <w:trPr>
          <w:cantSplit/>
          <w:trHeight w:hRule="exact" w:val="454"/>
        </w:trPr>
        <w:tc>
          <w:tcPr>
            <w:tcW w:w="153" w:type="pct"/>
            <w:vMerge/>
            <w:vAlign w:val="center"/>
          </w:tcPr>
          <w:p w14:paraId="10A4E2F4" w14:textId="77777777" w:rsidR="00E96C9E" w:rsidRPr="00925E1C" w:rsidRDefault="00E96C9E" w:rsidP="00E96C9E">
            <w:pPr>
              <w:rPr>
                <w:sz w:val="18"/>
                <w:szCs w:val="18"/>
              </w:rPr>
            </w:pPr>
          </w:p>
        </w:tc>
        <w:tc>
          <w:tcPr>
            <w:tcW w:w="153" w:type="pct"/>
            <w:vMerge/>
            <w:vAlign w:val="center"/>
          </w:tcPr>
          <w:p w14:paraId="20A369E2" w14:textId="77777777" w:rsidR="00E96C9E" w:rsidRPr="00925E1C" w:rsidRDefault="00E96C9E" w:rsidP="00E96C9E">
            <w:pPr>
              <w:jc w:val="center"/>
            </w:pPr>
          </w:p>
        </w:tc>
        <w:tc>
          <w:tcPr>
            <w:tcW w:w="153" w:type="pct"/>
            <w:vAlign w:val="center"/>
          </w:tcPr>
          <w:p w14:paraId="3821C244" w14:textId="77777777" w:rsidR="00E96C9E" w:rsidRPr="0003569F" w:rsidRDefault="00E96C9E" w:rsidP="00E96C9E">
            <w:pPr>
              <w:jc w:val="center"/>
              <w:rPr>
                <w:rFonts w:ascii="宋体" w:hAnsi="宋体"/>
                <w:sz w:val="18"/>
                <w:szCs w:val="18"/>
              </w:rPr>
            </w:pPr>
            <w:r>
              <w:rPr>
                <w:rFonts w:ascii="宋体" w:hAnsi="宋体" w:hint="eastAsia"/>
                <w:sz w:val="18"/>
                <w:szCs w:val="18"/>
              </w:rPr>
              <w:t>3</w:t>
            </w:r>
            <w:r>
              <w:rPr>
                <w:rFonts w:ascii="宋体" w:hAnsi="宋体"/>
                <w:sz w:val="18"/>
                <w:szCs w:val="18"/>
              </w:rPr>
              <w:t>2</w:t>
            </w:r>
          </w:p>
        </w:tc>
        <w:tc>
          <w:tcPr>
            <w:tcW w:w="741" w:type="pct"/>
            <w:vAlign w:val="center"/>
          </w:tcPr>
          <w:p w14:paraId="02268944"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审计</w:t>
            </w:r>
            <w:r w:rsidRPr="0003569F">
              <w:rPr>
                <w:rFonts w:ascii="宋体" w:hAnsi="宋体"/>
                <w:sz w:val="18"/>
                <w:szCs w:val="18"/>
              </w:rPr>
              <w:t>实务</w:t>
            </w:r>
          </w:p>
        </w:tc>
        <w:tc>
          <w:tcPr>
            <w:tcW w:w="304" w:type="pct"/>
            <w:shd w:val="clear" w:color="auto" w:fill="auto"/>
            <w:vAlign w:val="center"/>
          </w:tcPr>
          <w:p w14:paraId="1B6CB206" w14:textId="77777777" w:rsidR="00E96C9E" w:rsidRPr="0003569F" w:rsidRDefault="00E96C9E" w:rsidP="00E96C9E">
            <w:pPr>
              <w:jc w:val="center"/>
              <w:rPr>
                <w:rFonts w:ascii="宋体" w:hAnsi="宋体"/>
                <w:sz w:val="18"/>
                <w:szCs w:val="18"/>
              </w:rPr>
            </w:pPr>
            <w:r w:rsidRPr="0003569F">
              <w:rPr>
                <w:rFonts w:ascii="宋体" w:hAnsi="宋体"/>
                <w:sz w:val="18"/>
                <w:szCs w:val="18"/>
              </w:rPr>
              <w:t>2001042</w:t>
            </w:r>
          </w:p>
        </w:tc>
        <w:tc>
          <w:tcPr>
            <w:tcW w:w="298" w:type="pct"/>
            <w:shd w:val="clear" w:color="auto" w:fill="auto"/>
            <w:vAlign w:val="center"/>
          </w:tcPr>
          <w:p w14:paraId="33F64C20" w14:textId="77777777" w:rsidR="00E96C9E" w:rsidRPr="0003569F" w:rsidRDefault="00E96C9E" w:rsidP="00E96C9E">
            <w:pPr>
              <w:jc w:val="center"/>
              <w:rPr>
                <w:rFonts w:ascii="宋体" w:hAnsi="宋体"/>
                <w:sz w:val="18"/>
                <w:szCs w:val="18"/>
              </w:rPr>
            </w:pPr>
            <w:r w:rsidRPr="0003569F">
              <w:rPr>
                <w:rFonts w:ascii="宋体" w:hAnsi="宋体"/>
                <w:sz w:val="18"/>
                <w:szCs w:val="18"/>
              </w:rPr>
              <w:t>B</w:t>
            </w:r>
          </w:p>
        </w:tc>
        <w:tc>
          <w:tcPr>
            <w:tcW w:w="417" w:type="pct"/>
            <w:shd w:val="clear" w:color="auto" w:fill="auto"/>
            <w:vAlign w:val="center"/>
          </w:tcPr>
          <w:p w14:paraId="0AD33E19" w14:textId="77777777" w:rsidR="00E96C9E" w:rsidRPr="0003569F" w:rsidRDefault="00E96C9E" w:rsidP="00E96C9E">
            <w:pPr>
              <w:jc w:val="center"/>
              <w:rPr>
                <w:rFonts w:ascii="宋体" w:hAnsi="宋体"/>
                <w:b/>
                <w:sz w:val="18"/>
                <w:szCs w:val="18"/>
              </w:rPr>
            </w:pPr>
            <w:r w:rsidRPr="0003569F">
              <w:rPr>
                <w:rFonts w:ascii="宋体" w:hAnsi="宋体"/>
                <w:sz w:val="18"/>
                <w:szCs w:val="18"/>
              </w:rPr>
              <w:t>6</w:t>
            </w:r>
            <w:r w:rsidRPr="0003569F">
              <w:rPr>
                <w:rFonts w:ascii="宋体" w:hAnsi="宋体" w:hint="eastAsia"/>
                <w:sz w:val="18"/>
                <w:szCs w:val="18"/>
              </w:rPr>
              <w:t>8</w:t>
            </w:r>
          </w:p>
        </w:tc>
        <w:tc>
          <w:tcPr>
            <w:tcW w:w="385" w:type="pct"/>
            <w:shd w:val="clear" w:color="auto" w:fill="auto"/>
            <w:vAlign w:val="center"/>
          </w:tcPr>
          <w:p w14:paraId="6501E9B8" w14:textId="77777777" w:rsidR="00E96C9E" w:rsidRPr="0003569F" w:rsidRDefault="00E96C9E" w:rsidP="00E96C9E">
            <w:pPr>
              <w:jc w:val="center"/>
              <w:rPr>
                <w:rFonts w:ascii="宋体" w:hAnsi="宋体"/>
                <w:b/>
                <w:sz w:val="18"/>
                <w:szCs w:val="18"/>
              </w:rPr>
            </w:pPr>
            <w:r w:rsidRPr="0003569F">
              <w:rPr>
                <w:rFonts w:ascii="宋体" w:hAnsi="宋体" w:hint="eastAsia"/>
                <w:sz w:val="18"/>
                <w:szCs w:val="18"/>
              </w:rPr>
              <w:t>4</w:t>
            </w:r>
          </w:p>
        </w:tc>
        <w:tc>
          <w:tcPr>
            <w:tcW w:w="208" w:type="pct"/>
            <w:shd w:val="clear" w:color="auto" w:fill="auto"/>
            <w:vAlign w:val="center"/>
          </w:tcPr>
          <w:p w14:paraId="1570313B" w14:textId="77777777" w:rsidR="00E96C9E" w:rsidRPr="0003569F" w:rsidRDefault="00E96C9E" w:rsidP="00E96C9E">
            <w:pPr>
              <w:jc w:val="center"/>
              <w:rPr>
                <w:rFonts w:ascii="宋体" w:hAnsi="宋体"/>
                <w:b/>
                <w:sz w:val="18"/>
                <w:szCs w:val="18"/>
              </w:rPr>
            </w:pPr>
            <w:r w:rsidRPr="0003569F">
              <w:rPr>
                <w:rFonts w:ascii="宋体" w:hAnsi="宋体" w:hint="eastAsia"/>
                <w:sz w:val="18"/>
                <w:szCs w:val="18"/>
              </w:rPr>
              <w:t>36</w:t>
            </w:r>
          </w:p>
        </w:tc>
        <w:tc>
          <w:tcPr>
            <w:tcW w:w="312" w:type="pct"/>
            <w:shd w:val="clear" w:color="auto" w:fill="auto"/>
            <w:vAlign w:val="center"/>
          </w:tcPr>
          <w:p w14:paraId="0C1D61CE" w14:textId="77777777" w:rsidR="00E96C9E" w:rsidRPr="0003569F" w:rsidRDefault="00E96C9E" w:rsidP="00E96C9E">
            <w:pPr>
              <w:jc w:val="center"/>
              <w:rPr>
                <w:rFonts w:ascii="宋体" w:hAnsi="宋体"/>
                <w:b/>
                <w:sz w:val="18"/>
                <w:szCs w:val="18"/>
              </w:rPr>
            </w:pPr>
            <w:r w:rsidRPr="0003569F">
              <w:rPr>
                <w:rFonts w:ascii="宋体" w:hAnsi="宋体" w:hint="eastAsia"/>
                <w:sz w:val="18"/>
                <w:szCs w:val="18"/>
              </w:rPr>
              <w:t>32</w:t>
            </w:r>
          </w:p>
        </w:tc>
        <w:tc>
          <w:tcPr>
            <w:tcW w:w="153" w:type="pct"/>
            <w:shd w:val="clear" w:color="auto" w:fill="auto"/>
            <w:vAlign w:val="center"/>
          </w:tcPr>
          <w:p w14:paraId="5E3DC63E" w14:textId="77777777" w:rsidR="00E96C9E" w:rsidRPr="0003569F" w:rsidRDefault="00E96C9E" w:rsidP="00E96C9E">
            <w:pPr>
              <w:jc w:val="center"/>
              <w:rPr>
                <w:rFonts w:ascii="宋体" w:hAnsi="宋体"/>
                <w:b/>
                <w:sz w:val="18"/>
                <w:szCs w:val="18"/>
              </w:rPr>
            </w:pPr>
            <w:r w:rsidRPr="0003569F">
              <w:rPr>
                <w:rFonts w:ascii="宋体" w:hAnsi="宋体" w:hint="eastAsia"/>
                <w:b/>
                <w:sz w:val="18"/>
                <w:szCs w:val="18"/>
              </w:rPr>
              <w:t>√</w:t>
            </w:r>
          </w:p>
        </w:tc>
        <w:tc>
          <w:tcPr>
            <w:tcW w:w="211" w:type="pct"/>
            <w:gridSpan w:val="2"/>
            <w:shd w:val="clear" w:color="auto" w:fill="auto"/>
            <w:vAlign w:val="center"/>
          </w:tcPr>
          <w:p w14:paraId="02EB3163" w14:textId="77777777" w:rsidR="00E96C9E" w:rsidRPr="0003569F" w:rsidRDefault="00E96C9E" w:rsidP="00E96C9E">
            <w:pPr>
              <w:jc w:val="center"/>
              <w:rPr>
                <w:rFonts w:ascii="宋体" w:hAnsi="宋体"/>
                <w:b/>
                <w:sz w:val="18"/>
                <w:szCs w:val="18"/>
              </w:rPr>
            </w:pPr>
          </w:p>
        </w:tc>
        <w:tc>
          <w:tcPr>
            <w:tcW w:w="318" w:type="pct"/>
            <w:gridSpan w:val="2"/>
            <w:shd w:val="clear" w:color="auto" w:fill="auto"/>
            <w:vAlign w:val="center"/>
          </w:tcPr>
          <w:p w14:paraId="13D255EB" w14:textId="77777777" w:rsidR="00E96C9E" w:rsidRPr="0003569F" w:rsidRDefault="00E96C9E" w:rsidP="00E96C9E">
            <w:pPr>
              <w:jc w:val="center"/>
              <w:rPr>
                <w:rFonts w:ascii="宋体" w:hAnsi="宋体"/>
                <w:b/>
                <w:bCs/>
                <w:sz w:val="18"/>
                <w:szCs w:val="18"/>
              </w:rPr>
            </w:pPr>
          </w:p>
        </w:tc>
        <w:tc>
          <w:tcPr>
            <w:tcW w:w="153" w:type="pct"/>
            <w:shd w:val="clear" w:color="auto" w:fill="auto"/>
            <w:vAlign w:val="center"/>
          </w:tcPr>
          <w:p w14:paraId="0736DFA2" w14:textId="77777777" w:rsidR="00E96C9E" w:rsidRPr="0003569F" w:rsidRDefault="00E96C9E" w:rsidP="00E96C9E">
            <w:pPr>
              <w:jc w:val="center"/>
              <w:rPr>
                <w:rFonts w:ascii="宋体" w:hAnsi="宋体"/>
                <w:b/>
                <w:bCs/>
                <w:sz w:val="18"/>
                <w:szCs w:val="18"/>
              </w:rPr>
            </w:pPr>
          </w:p>
        </w:tc>
        <w:tc>
          <w:tcPr>
            <w:tcW w:w="357" w:type="pct"/>
            <w:gridSpan w:val="3"/>
            <w:shd w:val="clear" w:color="auto" w:fill="auto"/>
            <w:vAlign w:val="center"/>
          </w:tcPr>
          <w:p w14:paraId="5F2E0A5D" w14:textId="77777777" w:rsidR="00E96C9E" w:rsidRPr="0003569F" w:rsidRDefault="00E96C9E" w:rsidP="00E96C9E">
            <w:pPr>
              <w:jc w:val="center"/>
              <w:rPr>
                <w:rFonts w:ascii="宋体" w:hAnsi="宋体"/>
                <w:b/>
                <w:bCs/>
                <w:sz w:val="18"/>
                <w:szCs w:val="18"/>
              </w:rPr>
            </w:pPr>
          </w:p>
        </w:tc>
        <w:tc>
          <w:tcPr>
            <w:tcW w:w="153" w:type="pct"/>
            <w:shd w:val="clear" w:color="auto" w:fill="auto"/>
            <w:vAlign w:val="center"/>
          </w:tcPr>
          <w:p w14:paraId="04507AB0"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4</w:t>
            </w:r>
          </w:p>
        </w:tc>
        <w:tc>
          <w:tcPr>
            <w:tcW w:w="357" w:type="pct"/>
            <w:gridSpan w:val="3"/>
            <w:shd w:val="clear" w:color="auto" w:fill="auto"/>
            <w:vAlign w:val="center"/>
          </w:tcPr>
          <w:p w14:paraId="1E7F70CE" w14:textId="77777777" w:rsidR="00E96C9E" w:rsidRPr="0003569F" w:rsidRDefault="00E96C9E" w:rsidP="00E96C9E">
            <w:pPr>
              <w:jc w:val="center"/>
              <w:rPr>
                <w:rFonts w:ascii="宋体" w:hAnsi="宋体"/>
                <w:sz w:val="18"/>
                <w:szCs w:val="18"/>
              </w:rPr>
            </w:pPr>
          </w:p>
        </w:tc>
        <w:tc>
          <w:tcPr>
            <w:tcW w:w="175" w:type="pct"/>
            <w:shd w:val="clear" w:color="auto" w:fill="auto"/>
            <w:vAlign w:val="center"/>
          </w:tcPr>
          <w:p w14:paraId="1A175186" w14:textId="77777777" w:rsidR="00E96C9E" w:rsidRPr="0003569F" w:rsidRDefault="00E96C9E" w:rsidP="00E96C9E">
            <w:pPr>
              <w:jc w:val="center"/>
              <w:rPr>
                <w:rFonts w:ascii="宋体" w:hAnsi="宋体"/>
                <w:color w:val="FF0000"/>
                <w:sz w:val="18"/>
                <w:szCs w:val="18"/>
              </w:rPr>
            </w:pPr>
          </w:p>
        </w:tc>
      </w:tr>
      <w:tr w:rsidR="00E96C9E" w:rsidRPr="00925E1C" w14:paraId="5CC64BB0" w14:textId="77777777" w:rsidTr="00E96C9E">
        <w:trPr>
          <w:cantSplit/>
          <w:trHeight w:hRule="exact" w:val="454"/>
        </w:trPr>
        <w:tc>
          <w:tcPr>
            <w:tcW w:w="153" w:type="pct"/>
            <w:vMerge/>
            <w:vAlign w:val="center"/>
          </w:tcPr>
          <w:p w14:paraId="7992A57D" w14:textId="77777777" w:rsidR="00E96C9E" w:rsidRPr="00925E1C" w:rsidRDefault="00E96C9E" w:rsidP="00E96C9E">
            <w:pPr>
              <w:rPr>
                <w:sz w:val="18"/>
                <w:szCs w:val="18"/>
              </w:rPr>
            </w:pPr>
          </w:p>
        </w:tc>
        <w:tc>
          <w:tcPr>
            <w:tcW w:w="153" w:type="pct"/>
            <w:vMerge/>
            <w:vAlign w:val="center"/>
          </w:tcPr>
          <w:p w14:paraId="09E3A054" w14:textId="77777777" w:rsidR="00E96C9E" w:rsidRPr="00925E1C" w:rsidRDefault="00E96C9E" w:rsidP="00E96C9E">
            <w:pPr>
              <w:jc w:val="center"/>
            </w:pPr>
          </w:p>
        </w:tc>
        <w:tc>
          <w:tcPr>
            <w:tcW w:w="153" w:type="pct"/>
            <w:vAlign w:val="center"/>
          </w:tcPr>
          <w:p w14:paraId="7C8A69FD" w14:textId="77777777" w:rsidR="00E96C9E" w:rsidRPr="0003569F" w:rsidRDefault="00E96C9E" w:rsidP="00E96C9E">
            <w:pPr>
              <w:jc w:val="center"/>
              <w:rPr>
                <w:rFonts w:ascii="宋体" w:hAnsi="宋体"/>
                <w:sz w:val="18"/>
                <w:szCs w:val="18"/>
              </w:rPr>
            </w:pPr>
            <w:r>
              <w:rPr>
                <w:rFonts w:ascii="宋体" w:hAnsi="宋体" w:hint="eastAsia"/>
                <w:sz w:val="18"/>
                <w:szCs w:val="18"/>
              </w:rPr>
              <w:t>3</w:t>
            </w:r>
            <w:r>
              <w:rPr>
                <w:rFonts w:ascii="宋体" w:hAnsi="宋体"/>
                <w:sz w:val="18"/>
                <w:szCs w:val="18"/>
              </w:rPr>
              <w:t>5</w:t>
            </w:r>
          </w:p>
        </w:tc>
        <w:tc>
          <w:tcPr>
            <w:tcW w:w="741" w:type="pct"/>
            <w:vAlign w:val="center"/>
          </w:tcPr>
          <w:p w14:paraId="651106F1" w14:textId="77777777" w:rsidR="00E96C9E" w:rsidRPr="0003569F" w:rsidRDefault="00E96C9E" w:rsidP="00E96C9E">
            <w:pPr>
              <w:spacing w:line="200" w:lineRule="exact"/>
              <w:jc w:val="center"/>
              <w:rPr>
                <w:rFonts w:ascii="宋体" w:hAnsi="宋体"/>
                <w:sz w:val="18"/>
                <w:szCs w:val="18"/>
              </w:rPr>
            </w:pPr>
            <w:r w:rsidRPr="0003569F">
              <w:rPr>
                <w:rFonts w:ascii="宋体" w:hAnsi="宋体" w:hint="eastAsia"/>
                <w:sz w:val="18"/>
                <w:szCs w:val="18"/>
              </w:rPr>
              <w:t>顶岗实习（</w:t>
            </w:r>
            <w:proofErr w:type="gramStart"/>
            <w:r w:rsidRPr="0003569F">
              <w:rPr>
                <w:rFonts w:ascii="宋体" w:hAnsi="宋体" w:hint="eastAsia"/>
                <w:sz w:val="18"/>
                <w:szCs w:val="18"/>
              </w:rPr>
              <w:t>含劳动</w:t>
            </w:r>
            <w:proofErr w:type="gramEnd"/>
            <w:r w:rsidRPr="0003569F">
              <w:rPr>
                <w:rFonts w:ascii="宋体" w:hAnsi="宋体" w:hint="eastAsia"/>
                <w:sz w:val="18"/>
                <w:szCs w:val="18"/>
              </w:rPr>
              <w:t>教育）</w:t>
            </w:r>
          </w:p>
        </w:tc>
        <w:tc>
          <w:tcPr>
            <w:tcW w:w="304" w:type="pct"/>
            <w:vAlign w:val="center"/>
          </w:tcPr>
          <w:p w14:paraId="59444B74" w14:textId="77777777" w:rsidR="00E96C9E" w:rsidRPr="0003569F" w:rsidRDefault="00E96C9E" w:rsidP="00E96C9E">
            <w:pPr>
              <w:jc w:val="center"/>
              <w:rPr>
                <w:rFonts w:ascii="宋体" w:hAnsi="宋体"/>
                <w:sz w:val="18"/>
                <w:szCs w:val="18"/>
              </w:rPr>
            </w:pPr>
            <w:r w:rsidRPr="0003569F">
              <w:rPr>
                <w:rFonts w:ascii="宋体" w:hAnsi="宋体"/>
                <w:sz w:val="18"/>
                <w:szCs w:val="18"/>
              </w:rPr>
              <w:t>1100038</w:t>
            </w:r>
          </w:p>
        </w:tc>
        <w:tc>
          <w:tcPr>
            <w:tcW w:w="298" w:type="pct"/>
            <w:vAlign w:val="center"/>
          </w:tcPr>
          <w:p w14:paraId="2C0F7D4E"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C</w:t>
            </w:r>
          </w:p>
        </w:tc>
        <w:tc>
          <w:tcPr>
            <w:tcW w:w="417" w:type="pct"/>
            <w:vAlign w:val="center"/>
          </w:tcPr>
          <w:p w14:paraId="6946DCD8" w14:textId="77777777" w:rsidR="00E96C9E" w:rsidRPr="0003569F" w:rsidRDefault="00E96C9E" w:rsidP="00E96C9E">
            <w:pPr>
              <w:jc w:val="center"/>
              <w:rPr>
                <w:rFonts w:ascii="宋体" w:hAnsi="宋体"/>
                <w:b/>
                <w:sz w:val="18"/>
                <w:szCs w:val="18"/>
              </w:rPr>
            </w:pPr>
            <w:r w:rsidRPr="0003569F">
              <w:rPr>
                <w:rFonts w:ascii="宋体" w:hAnsi="宋体"/>
                <w:sz w:val="18"/>
                <w:szCs w:val="18"/>
              </w:rPr>
              <w:t>3</w:t>
            </w:r>
            <w:r>
              <w:rPr>
                <w:rFonts w:ascii="宋体" w:hAnsi="宋体"/>
                <w:sz w:val="18"/>
                <w:szCs w:val="18"/>
              </w:rPr>
              <w:t>8</w:t>
            </w:r>
            <w:r w:rsidRPr="0003569F">
              <w:rPr>
                <w:rFonts w:ascii="宋体" w:hAnsi="宋体"/>
                <w:sz w:val="18"/>
                <w:szCs w:val="18"/>
              </w:rPr>
              <w:t>0</w:t>
            </w:r>
          </w:p>
        </w:tc>
        <w:tc>
          <w:tcPr>
            <w:tcW w:w="385" w:type="pct"/>
            <w:vAlign w:val="center"/>
          </w:tcPr>
          <w:p w14:paraId="5E933D8F" w14:textId="77777777" w:rsidR="00E96C9E" w:rsidRPr="0003569F" w:rsidRDefault="00E96C9E" w:rsidP="00E96C9E">
            <w:pPr>
              <w:jc w:val="center"/>
              <w:rPr>
                <w:rFonts w:ascii="宋体" w:hAnsi="宋体"/>
                <w:b/>
                <w:sz w:val="18"/>
                <w:szCs w:val="18"/>
              </w:rPr>
            </w:pPr>
            <w:r w:rsidRPr="0003569F">
              <w:rPr>
                <w:rFonts w:ascii="宋体" w:hAnsi="宋体"/>
                <w:sz w:val="18"/>
                <w:szCs w:val="18"/>
              </w:rPr>
              <w:t>1</w:t>
            </w:r>
            <w:r>
              <w:rPr>
                <w:rFonts w:ascii="宋体" w:hAnsi="宋体"/>
                <w:sz w:val="18"/>
                <w:szCs w:val="18"/>
              </w:rPr>
              <w:t>3</w:t>
            </w:r>
          </w:p>
        </w:tc>
        <w:tc>
          <w:tcPr>
            <w:tcW w:w="208" w:type="pct"/>
            <w:vAlign w:val="center"/>
          </w:tcPr>
          <w:p w14:paraId="51AD70CA" w14:textId="77777777" w:rsidR="00E96C9E" w:rsidRPr="0003569F" w:rsidRDefault="00E96C9E" w:rsidP="00E96C9E">
            <w:pPr>
              <w:jc w:val="center"/>
              <w:rPr>
                <w:rFonts w:ascii="宋体" w:hAnsi="宋体"/>
                <w:b/>
                <w:sz w:val="18"/>
                <w:szCs w:val="18"/>
              </w:rPr>
            </w:pPr>
            <w:r w:rsidRPr="0003569F">
              <w:rPr>
                <w:rFonts w:ascii="宋体" w:hAnsi="宋体" w:hint="eastAsia"/>
                <w:sz w:val="18"/>
                <w:szCs w:val="18"/>
              </w:rPr>
              <w:t>0</w:t>
            </w:r>
          </w:p>
        </w:tc>
        <w:tc>
          <w:tcPr>
            <w:tcW w:w="312" w:type="pct"/>
            <w:vAlign w:val="center"/>
          </w:tcPr>
          <w:p w14:paraId="05CCC70F" w14:textId="77777777" w:rsidR="00E96C9E" w:rsidRPr="0003569F" w:rsidRDefault="00E96C9E" w:rsidP="00E96C9E">
            <w:pPr>
              <w:jc w:val="center"/>
              <w:rPr>
                <w:rFonts w:ascii="宋体" w:hAnsi="宋体"/>
                <w:b/>
                <w:sz w:val="18"/>
                <w:szCs w:val="18"/>
              </w:rPr>
            </w:pPr>
            <w:r w:rsidRPr="0003569F">
              <w:rPr>
                <w:rFonts w:ascii="宋体" w:hAnsi="宋体"/>
                <w:sz w:val="18"/>
                <w:szCs w:val="18"/>
              </w:rPr>
              <w:t>3</w:t>
            </w:r>
            <w:r>
              <w:rPr>
                <w:rFonts w:ascii="宋体" w:hAnsi="宋体"/>
                <w:sz w:val="18"/>
                <w:szCs w:val="18"/>
              </w:rPr>
              <w:t>8</w:t>
            </w:r>
            <w:r w:rsidRPr="0003569F">
              <w:rPr>
                <w:rFonts w:ascii="宋体" w:hAnsi="宋体"/>
                <w:sz w:val="18"/>
                <w:szCs w:val="18"/>
              </w:rPr>
              <w:t>0</w:t>
            </w:r>
          </w:p>
        </w:tc>
        <w:tc>
          <w:tcPr>
            <w:tcW w:w="153" w:type="pct"/>
            <w:vAlign w:val="center"/>
          </w:tcPr>
          <w:p w14:paraId="1BFD3D7A" w14:textId="77777777" w:rsidR="00E96C9E" w:rsidRPr="0003569F" w:rsidRDefault="00E96C9E" w:rsidP="00E96C9E">
            <w:pPr>
              <w:jc w:val="center"/>
              <w:rPr>
                <w:rFonts w:ascii="宋体" w:hAnsi="宋体"/>
                <w:b/>
                <w:sz w:val="18"/>
                <w:szCs w:val="18"/>
              </w:rPr>
            </w:pPr>
          </w:p>
        </w:tc>
        <w:tc>
          <w:tcPr>
            <w:tcW w:w="211" w:type="pct"/>
            <w:gridSpan w:val="2"/>
            <w:vAlign w:val="center"/>
          </w:tcPr>
          <w:p w14:paraId="5D2C3F8B" w14:textId="77777777" w:rsidR="00E96C9E" w:rsidRPr="0003569F" w:rsidRDefault="00E96C9E" w:rsidP="00E96C9E">
            <w:pPr>
              <w:jc w:val="center"/>
              <w:rPr>
                <w:rFonts w:ascii="宋体" w:hAnsi="宋体"/>
                <w:b/>
                <w:sz w:val="18"/>
                <w:szCs w:val="18"/>
              </w:rPr>
            </w:pPr>
          </w:p>
        </w:tc>
        <w:tc>
          <w:tcPr>
            <w:tcW w:w="318" w:type="pct"/>
            <w:gridSpan w:val="2"/>
            <w:vAlign w:val="center"/>
          </w:tcPr>
          <w:p w14:paraId="058EA99E" w14:textId="77777777" w:rsidR="00E96C9E" w:rsidRPr="0003569F" w:rsidRDefault="00E96C9E" w:rsidP="00E96C9E">
            <w:pPr>
              <w:jc w:val="center"/>
              <w:rPr>
                <w:rFonts w:ascii="宋体" w:hAnsi="宋体"/>
                <w:b/>
                <w:bCs/>
                <w:sz w:val="18"/>
                <w:szCs w:val="18"/>
              </w:rPr>
            </w:pPr>
          </w:p>
        </w:tc>
        <w:tc>
          <w:tcPr>
            <w:tcW w:w="153" w:type="pct"/>
            <w:vAlign w:val="center"/>
          </w:tcPr>
          <w:p w14:paraId="4D0DB803" w14:textId="77777777" w:rsidR="00E96C9E" w:rsidRPr="0003569F" w:rsidRDefault="00E96C9E" w:rsidP="00E96C9E">
            <w:pPr>
              <w:jc w:val="center"/>
              <w:rPr>
                <w:rFonts w:ascii="宋体" w:hAnsi="宋体"/>
                <w:b/>
                <w:bCs/>
                <w:sz w:val="18"/>
                <w:szCs w:val="18"/>
              </w:rPr>
            </w:pPr>
          </w:p>
        </w:tc>
        <w:tc>
          <w:tcPr>
            <w:tcW w:w="357" w:type="pct"/>
            <w:gridSpan w:val="3"/>
            <w:vAlign w:val="center"/>
          </w:tcPr>
          <w:p w14:paraId="22592BF9" w14:textId="77777777" w:rsidR="00E96C9E" w:rsidRPr="0003569F" w:rsidRDefault="00E96C9E" w:rsidP="00E96C9E">
            <w:pPr>
              <w:jc w:val="center"/>
              <w:rPr>
                <w:rFonts w:ascii="宋体" w:hAnsi="宋体"/>
                <w:b/>
                <w:bCs/>
                <w:sz w:val="18"/>
                <w:szCs w:val="18"/>
                <w:u w:val="single"/>
              </w:rPr>
            </w:pPr>
          </w:p>
        </w:tc>
        <w:tc>
          <w:tcPr>
            <w:tcW w:w="153" w:type="pct"/>
            <w:vAlign w:val="center"/>
          </w:tcPr>
          <w:p w14:paraId="51F8C3FA" w14:textId="77777777" w:rsidR="00E96C9E" w:rsidRPr="0003569F" w:rsidRDefault="00E96C9E" w:rsidP="00E96C9E">
            <w:pPr>
              <w:jc w:val="center"/>
              <w:rPr>
                <w:rFonts w:ascii="宋体" w:hAnsi="宋体"/>
                <w:sz w:val="18"/>
                <w:szCs w:val="18"/>
                <w:u w:val="single"/>
              </w:rPr>
            </w:pPr>
          </w:p>
        </w:tc>
        <w:tc>
          <w:tcPr>
            <w:tcW w:w="357" w:type="pct"/>
            <w:gridSpan w:val="3"/>
            <w:vAlign w:val="center"/>
          </w:tcPr>
          <w:p w14:paraId="4F832376" w14:textId="77777777" w:rsidR="00E96C9E" w:rsidRPr="0003569F" w:rsidRDefault="00E96C9E" w:rsidP="00E96C9E">
            <w:pPr>
              <w:jc w:val="center"/>
              <w:rPr>
                <w:rFonts w:ascii="宋体" w:hAnsi="宋体"/>
                <w:sz w:val="18"/>
                <w:szCs w:val="18"/>
              </w:rPr>
            </w:pPr>
          </w:p>
        </w:tc>
        <w:tc>
          <w:tcPr>
            <w:tcW w:w="175" w:type="pct"/>
            <w:vAlign w:val="center"/>
          </w:tcPr>
          <w:p w14:paraId="74F4574E" w14:textId="77777777" w:rsidR="00E96C9E" w:rsidRPr="0003569F" w:rsidRDefault="00E96C9E" w:rsidP="00E96C9E">
            <w:pPr>
              <w:jc w:val="center"/>
              <w:rPr>
                <w:rFonts w:ascii="宋体" w:hAnsi="宋体"/>
                <w:color w:val="FF0000"/>
                <w:sz w:val="18"/>
                <w:szCs w:val="18"/>
              </w:rPr>
            </w:pPr>
            <w:r w:rsidRPr="0003569F">
              <w:rPr>
                <w:rFonts w:ascii="宋体" w:hAnsi="宋体" w:hint="eastAsia"/>
                <w:sz w:val="18"/>
                <w:szCs w:val="18"/>
              </w:rPr>
              <w:t>19Z</w:t>
            </w:r>
          </w:p>
        </w:tc>
      </w:tr>
      <w:tr w:rsidR="00E96C9E" w:rsidRPr="00925E1C" w14:paraId="23485F91" w14:textId="77777777" w:rsidTr="00803135">
        <w:trPr>
          <w:cantSplit/>
          <w:trHeight w:hRule="exact" w:val="454"/>
        </w:trPr>
        <w:tc>
          <w:tcPr>
            <w:tcW w:w="153" w:type="pct"/>
            <w:vAlign w:val="center"/>
          </w:tcPr>
          <w:p w14:paraId="3E527E9F" w14:textId="77777777" w:rsidR="00E96C9E" w:rsidRPr="00925E1C" w:rsidRDefault="00E96C9E" w:rsidP="00E96C9E">
            <w:pPr>
              <w:rPr>
                <w:rFonts w:ascii="宋体" w:hAnsi="宋体"/>
                <w:b/>
                <w:bCs/>
                <w:szCs w:val="21"/>
              </w:rPr>
            </w:pPr>
          </w:p>
        </w:tc>
        <w:tc>
          <w:tcPr>
            <w:tcW w:w="1048" w:type="pct"/>
            <w:gridSpan w:val="3"/>
            <w:shd w:val="clear" w:color="auto" w:fill="E5DFEC"/>
            <w:vAlign w:val="center"/>
          </w:tcPr>
          <w:p w14:paraId="7DD071E0"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小计</w:t>
            </w:r>
          </w:p>
        </w:tc>
        <w:tc>
          <w:tcPr>
            <w:tcW w:w="304" w:type="pct"/>
            <w:shd w:val="clear" w:color="auto" w:fill="E5DFEC"/>
            <w:vAlign w:val="center"/>
          </w:tcPr>
          <w:p w14:paraId="40AD8F98" w14:textId="77777777" w:rsidR="00E96C9E" w:rsidRPr="0003569F" w:rsidRDefault="00E96C9E" w:rsidP="00E96C9E">
            <w:pPr>
              <w:jc w:val="center"/>
              <w:rPr>
                <w:rFonts w:ascii="宋体" w:hAnsi="宋体"/>
                <w:b/>
                <w:bCs/>
                <w:sz w:val="18"/>
                <w:szCs w:val="18"/>
              </w:rPr>
            </w:pPr>
          </w:p>
        </w:tc>
        <w:tc>
          <w:tcPr>
            <w:tcW w:w="298" w:type="pct"/>
            <w:shd w:val="clear" w:color="auto" w:fill="E5DFEC"/>
            <w:vAlign w:val="center"/>
          </w:tcPr>
          <w:p w14:paraId="5D6A7F60" w14:textId="77777777" w:rsidR="00E96C9E" w:rsidRPr="0003569F" w:rsidRDefault="00E96C9E" w:rsidP="00E96C9E">
            <w:pPr>
              <w:jc w:val="center"/>
              <w:rPr>
                <w:rFonts w:ascii="宋体" w:hAnsi="宋体"/>
                <w:b/>
                <w:bCs/>
                <w:sz w:val="18"/>
                <w:szCs w:val="18"/>
              </w:rPr>
            </w:pPr>
          </w:p>
        </w:tc>
        <w:tc>
          <w:tcPr>
            <w:tcW w:w="417" w:type="pct"/>
            <w:shd w:val="clear" w:color="auto" w:fill="E5DFEC"/>
            <w:vAlign w:val="center"/>
          </w:tcPr>
          <w:p w14:paraId="59A578D0" w14:textId="77777777" w:rsidR="00E96C9E" w:rsidRPr="0003569F" w:rsidRDefault="00E96C9E" w:rsidP="00E96C9E">
            <w:pPr>
              <w:jc w:val="center"/>
              <w:rPr>
                <w:rFonts w:ascii="宋体" w:hAnsi="宋体"/>
                <w:b/>
                <w:bCs/>
                <w:sz w:val="18"/>
                <w:szCs w:val="18"/>
              </w:rPr>
            </w:pPr>
            <w:r>
              <w:rPr>
                <w:rFonts w:ascii="宋体" w:hAnsi="宋体"/>
                <w:b/>
                <w:bCs/>
                <w:sz w:val="18"/>
                <w:szCs w:val="18"/>
              </w:rPr>
              <w:t>852</w:t>
            </w:r>
          </w:p>
        </w:tc>
        <w:tc>
          <w:tcPr>
            <w:tcW w:w="385" w:type="pct"/>
            <w:shd w:val="clear" w:color="auto" w:fill="E5DFEC"/>
            <w:vAlign w:val="center"/>
          </w:tcPr>
          <w:p w14:paraId="3C18B5D4" w14:textId="77777777" w:rsidR="00E96C9E" w:rsidRPr="0003569F" w:rsidRDefault="00E96C9E" w:rsidP="00E96C9E">
            <w:pPr>
              <w:jc w:val="center"/>
              <w:rPr>
                <w:rFonts w:ascii="宋体" w:hAnsi="宋体"/>
                <w:b/>
                <w:bCs/>
                <w:sz w:val="18"/>
                <w:szCs w:val="18"/>
              </w:rPr>
            </w:pPr>
            <w:r>
              <w:rPr>
                <w:rFonts w:ascii="宋体" w:hAnsi="宋体" w:hint="eastAsia"/>
                <w:b/>
                <w:bCs/>
                <w:sz w:val="18"/>
                <w:szCs w:val="18"/>
              </w:rPr>
              <w:t>4</w:t>
            </w:r>
            <w:r>
              <w:rPr>
                <w:rFonts w:ascii="宋体" w:hAnsi="宋体"/>
                <w:b/>
                <w:bCs/>
                <w:sz w:val="18"/>
                <w:szCs w:val="18"/>
              </w:rPr>
              <w:t>1</w:t>
            </w:r>
          </w:p>
        </w:tc>
        <w:tc>
          <w:tcPr>
            <w:tcW w:w="208" w:type="pct"/>
            <w:shd w:val="clear" w:color="auto" w:fill="E5DFEC"/>
            <w:vAlign w:val="center"/>
          </w:tcPr>
          <w:p w14:paraId="1B045FEF" w14:textId="77777777" w:rsidR="00E96C9E" w:rsidRPr="0003569F" w:rsidRDefault="00E96C9E" w:rsidP="00E96C9E">
            <w:pPr>
              <w:jc w:val="center"/>
              <w:rPr>
                <w:rFonts w:ascii="宋体" w:hAnsi="宋体"/>
                <w:b/>
                <w:bCs/>
                <w:sz w:val="18"/>
                <w:szCs w:val="18"/>
              </w:rPr>
            </w:pPr>
            <w:r>
              <w:rPr>
                <w:rFonts w:ascii="宋体" w:hAnsi="宋体" w:hint="eastAsia"/>
                <w:b/>
                <w:bCs/>
                <w:sz w:val="18"/>
                <w:szCs w:val="18"/>
              </w:rPr>
              <w:t>2</w:t>
            </w:r>
            <w:r>
              <w:rPr>
                <w:rFonts w:ascii="宋体" w:hAnsi="宋体"/>
                <w:b/>
                <w:bCs/>
                <w:sz w:val="18"/>
                <w:szCs w:val="18"/>
              </w:rPr>
              <w:t>22</w:t>
            </w:r>
          </w:p>
        </w:tc>
        <w:tc>
          <w:tcPr>
            <w:tcW w:w="312" w:type="pct"/>
            <w:shd w:val="clear" w:color="auto" w:fill="E5DFEC"/>
            <w:vAlign w:val="center"/>
          </w:tcPr>
          <w:p w14:paraId="11E1061B" w14:textId="77777777" w:rsidR="00E96C9E" w:rsidRPr="0003569F" w:rsidRDefault="00E96C9E" w:rsidP="00E96C9E">
            <w:pPr>
              <w:jc w:val="center"/>
              <w:rPr>
                <w:rFonts w:ascii="宋体" w:hAnsi="宋体"/>
                <w:b/>
                <w:bCs/>
                <w:sz w:val="18"/>
                <w:szCs w:val="18"/>
              </w:rPr>
            </w:pPr>
            <w:r>
              <w:rPr>
                <w:rFonts w:ascii="宋体" w:hAnsi="宋体" w:hint="eastAsia"/>
                <w:b/>
                <w:bCs/>
                <w:sz w:val="18"/>
                <w:szCs w:val="18"/>
              </w:rPr>
              <w:t>6</w:t>
            </w:r>
            <w:r>
              <w:rPr>
                <w:rFonts w:ascii="宋体" w:hAnsi="宋体"/>
                <w:b/>
                <w:bCs/>
                <w:sz w:val="18"/>
                <w:szCs w:val="18"/>
              </w:rPr>
              <w:t>30</w:t>
            </w:r>
          </w:p>
        </w:tc>
        <w:tc>
          <w:tcPr>
            <w:tcW w:w="153" w:type="pct"/>
            <w:shd w:val="clear" w:color="auto" w:fill="E5DFEC"/>
            <w:vAlign w:val="center"/>
          </w:tcPr>
          <w:p w14:paraId="00B3E8B8" w14:textId="77777777" w:rsidR="00E96C9E" w:rsidRPr="0003569F" w:rsidRDefault="00E96C9E" w:rsidP="00E96C9E">
            <w:pPr>
              <w:jc w:val="center"/>
              <w:rPr>
                <w:rFonts w:ascii="宋体" w:hAnsi="宋体"/>
                <w:b/>
                <w:bCs/>
                <w:sz w:val="18"/>
                <w:szCs w:val="18"/>
              </w:rPr>
            </w:pPr>
          </w:p>
        </w:tc>
        <w:tc>
          <w:tcPr>
            <w:tcW w:w="211" w:type="pct"/>
            <w:gridSpan w:val="2"/>
            <w:shd w:val="clear" w:color="auto" w:fill="E5DFEC"/>
            <w:vAlign w:val="center"/>
          </w:tcPr>
          <w:p w14:paraId="10F38315" w14:textId="77777777" w:rsidR="00E96C9E" w:rsidRPr="0003569F" w:rsidRDefault="00E96C9E" w:rsidP="00E96C9E">
            <w:pPr>
              <w:jc w:val="center"/>
              <w:rPr>
                <w:rFonts w:ascii="宋体" w:hAnsi="宋体"/>
                <w:b/>
                <w:bCs/>
                <w:sz w:val="18"/>
                <w:szCs w:val="18"/>
              </w:rPr>
            </w:pPr>
          </w:p>
        </w:tc>
        <w:tc>
          <w:tcPr>
            <w:tcW w:w="318" w:type="pct"/>
            <w:gridSpan w:val="2"/>
            <w:shd w:val="clear" w:color="auto" w:fill="E5DFEC"/>
            <w:vAlign w:val="center"/>
          </w:tcPr>
          <w:p w14:paraId="68F884DC"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0</w:t>
            </w:r>
          </w:p>
        </w:tc>
        <w:tc>
          <w:tcPr>
            <w:tcW w:w="153" w:type="pct"/>
            <w:shd w:val="clear" w:color="auto" w:fill="E5DFEC"/>
            <w:vAlign w:val="center"/>
          </w:tcPr>
          <w:p w14:paraId="210DD529"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1</w:t>
            </w:r>
            <w:r>
              <w:rPr>
                <w:rFonts w:ascii="宋体" w:hAnsi="宋体"/>
                <w:b/>
                <w:bCs/>
                <w:sz w:val="18"/>
                <w:szCs w:val="18"/>
              </w:rPr>
              <w:t>0</w:t>
            </w:r>
          </w:p>
        </w:tc>
        <w:tc>
          <w:tcPr>
            <w:tcW w:w="357" w:type="pct"/>
            <w:gridSpan w:val="3"/>
            <w:shd w:val="clear" w:color="auto" w:fill="E5DFEC"/>
            <w:vAlign w:val="center"/>
          </w:tcPr>
          <w:p w14:paraId="2AB750F9" w14:textId="77777777" w:rsidR="00E96C9E" w:rsidRPr="0003569F" w:rsidRDefault="00E96C9E" w:rsidP="00E96C9E">
            <w:pPr>
              <w:jc w:val="center"/>
              <w:rPr>
                <w:rFonts w:ascii="宋体" w:hAnsi="宋体"/>
                <w:b/>
                <w:bCs/>
                <w:sz w:val="18"/>
                <w:szCs w:val="18"/>
              </w:rPr>
            </w:pPr>
            <w:r>
              <w:rPr>
                <w:rFonts w:ascii="宋体" w:hAnsi="宋体"/>
                <w:b/>
                <w:bCs/>
                <w:sz w:val="18"/>
                <w:szCs w:val="18"/>
              </w:rPr>
              <w:t>4</w:t>
            </w:r>
          </w:p>
        </w:tc>
        <w:tc>
          <w:tcPr>
            <w:tcW w:w="153" w:type="pct"/>
            <w:shd w:val="clear" w:color="auto" w:fill="E5DFEC"/>
            <w:vAlign w:val="center"/>
          </w:tcPr>
          <w:p w14:paraId="55AA3A72"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1</w:t>
            </w:r>
            <w:r>
              <w:rPr>
                <w:rFonts w:ascii="宋体" w:hAnsi="宋体"/>
                <w:b/>
                <w:bCs/>
                <w:sz w:val="18"/>
                <w:szCs w:val="18"/>
              </w:rPr>
              <w:t>2</w:t>
            </w:r>
          </w:p>
        </w:tc>
        <w:tc>
          <w:tcPr>
            <w:tcW w:w="357" w:type="pct"/>
            <w:gridSpan w:val="3"/>
            <w:shd w:val="clear" w:color="auto" w:fill="E5DFEC"/>
            <w:vAlign w:val="center"/>
          </w:tcPr>
          <w:p w14:paraId="7E910705" w14:textId="77777777" w:rsidR="00E96C9E" w:rsidRPr="0003569F" w:rsidRDefault="00E96C9E" w:rsidP="00E96C9E">
            <w:pPr>
              <w:jc w:val="center"/>
              <w:rPr>
                <w:rFonts w:ascii="宋体" w:hAnsi="宋体"/>
                <w:b/>
                <w:bCs/>
                <w:sz w:val="18"/>
                <w:szCs w:val="18"/>
              </w:rPr>
            </w:pPr>
            <w:r>
              <w:rPr>
                <w:rFonts w:ascii="宋体" w:hAnsi="宋体" w:hint="eastAsia"/>
                <w:b/>
                <w:bCs/>
                <w:sz w:val="18"/>
                <w:szCs w:val="18"/>
              </w:rPr>
              <w:t>2</w:t>
            </w:r>
          </w:p>
        </w:tc>
        <w:tc>
          <w:tcPr>
            <w:tcW w:w="175" w:type="pct"/>
            <w:shd w:val="clear" w:color="auto" w:fill="E5DFEC"/>
            <w:vAlign w:val="center"/>
          </w:tcPr>
          <w:p w14:paraId="1CC74254" w14:textId="77777777" w:rsidR="00E96C9E" w:rsidRPr="0003569F" w:rsidRDefault="00E96C9E" w:rsidP="00E96C9E">
            <w:pPr>
              <w:jc w:val="center"/>
              <w:rPr>
                <w:rFonts w:ascii="宋体" w:hAnsi="宋体"/>
                <w:b/>
                <w:bCs/>
                <w:sz w:val="18"/>
                <w:szCs w:val="18"/>
              </w:rPr>
            </w:pPr>
          </w:p>
        </w:tc>
      </w:tr>
      <w:tr w:rsidR="00E96C9E" w:rsidRPr="00925E1C" w14:paraId="2A87DCBA" w14:textId="77777777" w:rsidTr="00E96C9E">
        <w:trPr>
          <w:cantSplit/>
          <w:trHeight w:hRule="exact" w:val="454"/>
        </w:trPr>
        <w:tc>
          <w:tcPr>
            <w:tcW w:w="153" w:type="pct"/>
            <w:vAlign w:val="center"/>
          </w:tcPr>
          <w:p w14:paraId="2A87095B" w14:textId="77777777" w:rsidR="00E96C9E" w:rsidRPr="00925E1C" w:rsidRDefault="00E96C9E" w:rsidP="00E96C9E">
            <w:pPr>
              <w:rPr>
                <w:sz w:val="18"/>
                <w:szCs w:val="18"/>
              </w:rPr>
            </w:pPr>
          </w:p>
        </w:tc>
        <w:tc>
          <w:tcPr>
            <w:tcW w:w="153" w:type="pct"/>
            <w:vAlign w:val="center"/>
          </w:tcPr>
          <w:p w14:paraId="197EAD12" w14:textId="77777777" w:rsidR="00E96C9E" w:rsidRPr="009E4082" w:rsidRDefault="00E96C9E" w:rsidP="00E96C9E">
            <w:pPr>
              <w:spacing w:line="200" w:lineRule="exact"/>
              <w:jc w:val="center"/>
              <w:rPr>
                <w:rFonts w:ascii="宋体" w:hAnsi="宋体"/>
                <w:sz w:val="18"/>
                <w:szCs w:val="18"/>
              </w:rPr>
            </w:pPr>
            <w:r w:rsidRPr="009E4082">
              <w:rPr>
                <w:rFonts w:ascii="宋体" w:hAnsi="宋体"/>
                <w:sz w:val="18"/>
                <w:szCs w:val="18"/>
              </w:rPr>
              <w:t>专</w:t>
            </w:r>
          </w:p>
          <w:p w14:paraId="2BC24A2E" w14:textId="77777777" w:rsidR="00E96C9E" w:rsidRPr="009E4082" w:rsidRDefault="00E96C9E" w:rsidP="00E96C9E">
            <w:pPr>
              <w:spacing w:line="200" w:lineRule="exact"/>
              <w:jc w:val="center"/>
              <w:rPr>
                <w:rFonts w:ascii="宋体" w:hAnsi="宋体"/>
                <w:sz w:val="18"/>
                <w:szCs w:val="18"/>
              </w:rPr>
            </w:pPr>
            <w:r w:rsidRPr="009E4082">
              <w:rPr>
                <w:rFonts w:ascii="宋体" w:hAnsi="宋体"/>
                <w:sz w:val="18"/>
                <w:szCs w:val="18"/>
              </w:rPr>
              <w:t>业</w:t>
            </w:r>
          </w:p>
          <w:p w14:paraId="57A49ADB" w14:textId="77777777" w:rsidR="00E96C9E" w:rsidRPr="009E4082" w:rsidRDefault="00E96C9E" w:rsidP="00E96C9E">
            <w:pPr>
              <w:spacing w:line="200" w:lineRule="exact"/>
              <w:jc w:val="center"/>
              <w:rPr>
                <w:rFonts w:ascii="宋体" w:hAnsi="宋体"/>
                <w:sz w:val="18"/>
                <w:szCs w:val="18"/>
              </w:rPr>
            </w:pPr>
            <w:r w:rsidRPr="009E4082">
              <w:rPr>
                <w:rFonts w:ascii="宋体" w:hAnsi="宋体"/>
                <w:sz w:val="18"/>
                <w:szCs w:val="18"/>
              </w:rPr>
              <w:t>选</w:t>
            </w:r>
          </w:p>
          <w:p w14:paraId="60D59CB9" w14:textId="77777777" w:rsidR="00E96C9E" w:rsidRPr="009E4082" w:rsidRDefault="00E96C9E" w:rsidP="00E96C9E">
            <w:pPr>
              <w:spacing w:line="200" w:lineRule="exact"/>
              <w:jc w:val="center"/>
              <w:rPr>
                <w:rFonts w:ascii="宋体" w:hAnsi="宋体"/>
                <w:sz w:val="18"/>
                <w:szCs w:val="18"/>
              </w:rPr>
            </w:pPr>
            <w:r w:rsidRPr="009E4082">
              <w:rPr>
                <w:rFonts w:ascii="宋体" w:hAnsi="宋体"/>
                <w:sz w:val="18"/>
                <w:szCs w:val="18"/>
              </w:rPr>
              <w:t>修</w:t>
            </w:r>
          </w:p>
          <w:p w14:paraId="7DEA44E3" w14:textId="77777777" w:rsidR="00E96C9E" w:rsidRPr="009E4082" w:rsidRDefault="00E96C9E" w:rsidP="00E96C9E">
            <w:pPr>
              <w:spacing w:line="200" w:lineRule="exact"/>
              <w:jc w:val="center"/>
              <w:rPr>
                <w:rFonts w:ascii="宋体" w:hAnsi="宋体"/>
                <w:sz w:val="18"/>
                <w:szCs w:val="18"/>
              </w:rPr>
            </w:pPr>
            <w:r w:rsidRPr="009E4082">
              <w:rPr>
                <w:rFonts w:ascii="宋体" w:hAnsi="宋体"/>
                <w:sz w:val="18"/>
                <w:szCs w:val="18"/>
              </w:rPr>
              <w:t>课</w:t>
            </w:r>
          </w:p>
        </w:tc>
        <w:tc>
          <w:tcPr>
            <w:tcW w:w="153" w:type="pct"/>
            <w:vAlign w:val="center"/>
          </w:tcPr>
          <w:p w14:paraId="1F61B6F2" w14:textId="77777777" w:rsidR="00E96C9E" w:rsidRPr="0003569F" w:rsidRDefault="00E96C9E" w:rsidP="00E96C9E">
            <w:pPr>
              <w:jc w:val="center"/>
              <w:rPr>
                <w:rFonts w:ascii="宋体" w:hAnsi="宋体"/>
                <w:sz w:val="18"/>
                <w:szCs w:val="18"/>
              </w:rPr>
            </w:pPr>
            <w:r>
              <w:rPr>
                <w:rFonts w:ascii="宋体" w:hAnsi="宋体" w:hint="eastAsia"/>
                <w:sz w:val="18"/>
                <w:szCs w:val="18"/>
              </w:rPr>
              <w:t>3</w:t>
            </w:r>
            <w:r>
              <w:rPr>
                <w:rFonts w:ascii="宋体" w:hAnsi="宋体"/>
                <w:sz w:val="18"/>
                <w:szCs w:val="18"/>
              </w:rPr>
              <w:t>6</w:t>
            </w:r>
          </w:p>
        </w:tc>
        <w:tc>
          <w:tcPr>
            <w:tcW w:w="741" w:type="pct"/>
            <w:vAlign w:val="center"/>
          </w:tcPr>
          <w:p w14:paraId="02B42CC6" w14:textId="77777777" w:rsidR="00E96C9E" w:rsidRPr="0003569F" w:rsidRDefault="00E96C9E" w:rsidP="00E96C9E">
            <w:pPr>
              <w:jc w:val="center"/>
              <w:rPr>
                <w:rFonts w:ascii="宋体" w:hAnsi="宋体"/>
                <w:sz w:val="18"/>
                <w:szCs w:val="18"/>
              </w:rPr>
            </w:pPr>
            <w:r w:rsidRPr="0003569F">
              <w:rPr>
                <w:rFonts w:ascii="宋体" w:hAnsi="宋体"/>
                <w:sz w:val="18"/>
                <w:szCs w:val="18"/>
              </w:rPr>
              <w:t>任选课</w:t>
            </w:r>
          </w:p>
        </w:tc>
        <w:tc>
          <w:tcPr>
            <w:tcW w:w="304" w:type="pct"/>
            <w:vAlign w:val="center"/>
          </w:tcPr>
          <w:p w14:paraId="552646A6" w14:textId="77777777" w:rsidR="00E96C9E" w:rsidRPr="0003569F" w:rsidRDefault="00E96C9E" w:rsidP="00E96C9E">
            <w:pPr>
              <w:jc w:val="center"/>
              <w:rPr>
                <w:rFonts w:ascii="宋体" w:hAnsi="宋体"/>
                <w:sz w:val="18"/>
                <w:szCs w:val="18"/>
              </w:rPr>
            </w:pPr>
          </w:p>
        </w:tc>
        <w:tc>
          <w:tcPr>
            <w:tcW w:w="298" w:type="pct"/>
            <w:vAlign w:val="center"/>
          </w:tcPr>
          <w:p w14:paraId="38713A48" w14:textId="77777777" w:rsidR="00E96C9E" w:rsidRPr="0003569F" w:rsidRDefault="00E96C9E" w:rsidP="00E96C9E">
            <w:pPr>
              <w:jc w:val="center"/>
              <w:rPr>
                <w:rFonts w:ascii="宋体" w:hAnsi="宋体"/>
                <w:sz w:val="18"/>
                <w:szCs w:val="18"/>
              </w:rPr>
            </w:pPr>
            <w:r>
              <w:rPr>
                <w:rFonts w:ascii="宋体" w:hAnsi="宋体" w:hint="eastAsia"/>
                <w:sz w:val="18"/>
                <w:szCs w:val="18"/>
              </w:rPr>
              <w:t>B</w:t>
            </w:r>
          </w:p>
        </w:tc>
        <w:tc>
          <w:tcPr>
            <w:tcW w:w="417" w:type="pct"/>
            <w:vAlign w:val="center"/>
          </w:tcPr>
          <w:p w14:paraId="6AD59CD1" w14:textId="77777777" w:rsidR="00E96C9E" w:rsidRPr="0003569F" w:rsidRDefault="00E96C9E" w:rsidP="00E96C9E">
            <w:pPr>
              <w:jc w:val="center"/>
              <w:rPr>
                <w:rFonts w:ascii="宋体" w:hAnsi="宋体"/>
                <w:sz w:val="18"/>
                <w:szCs w:val="18"/>
              </w:rPr>
            </w:pPr>
            <w:r>
              <w:rPr>
                <w:rFonts w:ascii="宋体" w:hAnsi="宋体" w:hint="eastAsia"/>
                <w:sz w:val="18"/>
                <w:szCs w:val="18"/>
              </w:rPr>
              <w:t>1</w:t>
            </w:r>
            <w:r>
              <w:rPr>
                <w:rFonts w:ascii="宋体" w:hAnsi="宋体"/>
                <w:sz w:val="18"/>
                <w:szCs w:val="18"/>
              </w:rPr>
              <w:t>36</w:t>
            </w:r>
          </w:p>
        </w:tc>
        <w:tc>
          <w:tcPr>
            <w:tcW w:w="385" w:type="pct"/>
            <w:vAlign w:val="center"/>
          </w:tcPr>
          <w:p w14:paraId="1FEDF4C4" w14:textId="77777777" w:rsidR="00E96C9E" w:rsidRPr="0003569F" w:rsidRDefault="00E96C9E" w:rsidP="00E96C9E">
            <w:pPr>
              <w:jc w:val="center"/>
              <w:rPr>
                <w:rFonts w:ascii="宋体" w:hAnsi="宋体"/>
                <w:sz w:val="18"/>
                <w:szCs w:val="18"/>
              </w:rPr>
            </w:pPr>
            <w:r>
              <w:rPr>
                <w:rFonts w:ascii="宋体" w:hAnsi="宋体" w:hint="eastAsia"/>
                <w:sz w:val="18"/>
                <w:szCs w:val="18"/>
              </w:rPr>
              <w:t>8</w:t>
            </w:r>
          </w:p>
        </w:tc>
        <w:tc>
          <w:tcPr>
            <w:tcW w:w="208" w:type="pct"/>
            <w:vAlign w:val="center"/>
          </w:tcPr>
          <w:p w14:paraId="06D3B9FB" w14:textId="77777777" w:rsidR="00E96C9E" w:rsidRPr="0003569F" w:rsidRDefault="00E96C9E" w:rsidP="00E96C9E">
            <w:pPr>
              <w:jc w:val="center"/>
              <w:rPr>
                <w:rFonts w:ascii="宋体" w:hAnsi="宋体"/>
                <w:sz w:val="18"/>
                <w:szCs w:val="18"/>
              </w:rPr>
            </w:pPr>
            <w:r>
              <w:rPr>
                <w:rFonts w:ascii="宋体" w:hAnsi="宋体" w:hint="eastAsia"/>
                <w:sz w:val="18"/>
                <w:szCs w:val="18"/>
              </w:rPr>
              <w:t>6</w:t>
            </w:r>
            <w:r>
              <w:rPr>
                <w:rFonts w:ascii="宋体" w:hAnsi="宋体"/>
                <w:sz w:val="18"/>
                <w:szCs w:val="18"/>
              </w:rPr>
              <w:t>8</w:t>
            </w:r>
          </w:p>
        </w:tc>
        <w:tc>
          <w:tcPr>
            <w:tcW w:w="312" w:type="pct"/>
            <w:vAlign w:val="center"/>
          </w:tcPr>
          <w:p w14:paraId="03927D32" w14:textId="77777777" w:rsidR="00E96C9E" w:rsidRPr="0003569F" w:rsidRDefault="00E96C9E" w:rsidP="00E96C9E">
            <w:pPr>
              <w:jc w:val="center"/>
              <w:rPr>
                <w:rFonts w:ascii="宋体" w:hAnsi="宋体"/>
                <w:sz w:val="18"/>
                <w:szCs w:val="18"/>
              </w:rPr>
            </w:pPr>
            <w:r>
              <w:rPr>
                <w:rFonts w:ascii="宋体" w:hAnsi="宋体"/>
                <w:sz w:val="18"/>
                <w:szCs w:val="18"/>
              </w:rPr>
              <w:t>68</w:t>
            </w:r>
          </w:p>
        </w:tc>
        <w:tc>
          <w:tcPr>
            <w:tcW w:w="153" w:type="pct"/>
            <w:vAlign w:val="center"/>
          </w:tcPr>
          <w:p w14:paraId="25D9A4AF" w14:textId="77777777" w:rsidR="00E96C9E" w:rsidRPr="0003569F" w:rsidRDefault="00E96C9E" w:rsidP="00E96C9E">
            <w:pPr>
              <w:jc w:val="center"/>
              <w:rPr>
                <w:rFonts w:ascii="宋体" w:hAnsi="宋体"/>
                <w:sz w:val="18"/>
                <w:szCs w:val="18"/>
              </w:rPr>
            </w:pPr>
          </w:p>
        </w:tc>
        <w:tc>
          <w:tcPr>
            <w:tcW w:w="211" w:type="pct"/>
            <w:gridSpan w:val="2"/>
            <w:vAlign w:val="center"/>
          </w:tcPr>
          <w:p w14:paraId="298F85EC" w14:textId="77777777" w:rsidR="00E96C9E" w:rsidRPr="0003569F" w:rsidRDefault="00E96C9E" w:rsidP="00E96C9E">
            <w:pPr>
              <w:jc w:val="center"/>
              <w:rPr>
                <w:rFonts w:ascii="宋体" w:hAnsi="宋体"/>
                <w:sz w:val="18"/>
                <w:szCs w:val="18"/>
              </w:rPr>
            </w:pPr>
          </w:p>
        </w:tc>
        <w:tc>
          <w:tcPr>
            <w:tcW w:w="318" w:type="pct"/>
            <w:gridSpan w:val="2"/>
            <w:vAlign w:val="center"/>
          </w:tcPr>
          <w:p w14:paraId="021178FE" w14:textId="77777777" w:rsidR="00E96C9E" w:rsidRPr="0003569F" w:rsidRDefault="00E96C9E" w:rsidP="00E96C9E">
            <w:pPr>
              <w:jc w:val="center"/>
              <w:rPr>
                <w:rFonts w:ascii="宋体" w:hAnsi="宋体"/>
                <w:sz w:val="18"/>
                <w:szCs w:val="18"/>
              </w:rPr>
            </w:pPr>
          </w:p>
        </w:tc>
        <w:tc>
          <w:tcPr>
            <w:tcW w:w="153" w:type="pct"/>
            <w:vAlign w:val="center"/>
          </w:tcPr>
          <w:p w14:paraId="735B5BF9" w14:textId="77777777" w:rsidR="00E96C9E" w:rsidRPr="0003569F" w:rsidRDefault="00E96C9E" w:rsidP="00E96C9E">
            <w:pPr>
              <w:jc w:val="center"/>
              <w:rPr>
                <w:rFonts w:ascii="宋体" w:hAnsi="宋体"/>
                <w:sz w:val="18"/>
                <w:szCs w:val="18"/>
              </w:rPr>
            </w:pPr>
            <w:r w:rsidRPr="0003569F">
              <w:rPr>
                <w:rFonts w:ascii="宋体" w:hAnsi="宋体" w:hint="eastAsia"/>
                <w:sz w:val="18"/>
                <w:szCs w:val="18"/>
              </w:rPr>
              <w:t>2</w:t>
            </w:r>
          </w:p>
        </w:tc>
        <w:tc>
          <w:tcPr>
            <w:tcW w:w="357" w:type="pct"/>
            <w:gridSpan w:val="3"/>
            <w:vAlign w:val="center"/>
          </w:tcPr>
          <w:p w14:paraId="12E4460A" w14:textId="77777777" w:rsidR="00E96C9E" w:rsidRPr="0003569F" w:rsidRDefault="00E96C9E" w:rsidP="00E96C9E">
            <w:pPr>
              <w:jc w:val="center"/>
              <w:rPr>
                <w:rFonts w:ascii="宋体" w:hAnsi="宋体"/>
                <w:sz w:val="18"/>
                <w:szCs w:val="18"/>
              </w:rPr>
            </w:pPr>
            <w:r>
              <w:rPr>
                <w:rFonts w:ascii="宋体" w:hAnsi="宋体" w:hint="eastAsia"/>
                <w:sz w:val="18"/>
                <w:szCs w:val="18"/>
              </w:rPr>
              <w:t>2</w:t>
            </w:r>
          </w:p>
        </w:tc>
        <w:tc>
          <w:tcPr>
            <w:tcW w:w="153" w:type="pct"/>
            <w:vAlign w:val="center"/>
          </w:tcPr>
          <w:p w14:paraId="5A5FAB4C" w14:textId="77777777" w:rsidR="00E96C9E" w:rsidRPr="0003569F" w:rsidRDefault="00E96C9E" w:rsidP="00E96C9E">
            <w:pPr>
              <w:jc w:val="center"/>
              <w:rPr>
                <w:rFonts w:ascii="宋体" w:hAnsi="宋体"/>
                <w:sz w:val="18"/>
                <w:szCs w:val="18"/>
              </w:rPr>
            </w:pPr>
            <w:r>
              <w:rPr>
                <w:rFonts w:ascii="宋体" w:hAnsi="宋体" w:hint="eastAsia"/>
                <w:sz w:val="18"/>
                <w:szCs w:val="18"/>
              </w:rPr>
              <w:t>2</w:t>
            </w:r>
          </w:p>
        </w:tc>
        <w:tc>
          <w:tcPr>
            <w:tcW w:w="357" w:type="pct"/>
            <w:gridSpan w:val="3"/>
            <w:vAlign w:val="center"/>
          </w:tcPr>
          <w:p w14:paraId="233B6F42" w14:textId="77777777" w:rsidR="00E96C9E" w:rsidRPr="0003569F" w:rsidRDefault="00E96C9E" w:rsidP="00E96C9E">
            <w:pPr>
              <w:jc w:val="center"/>
              <w:rPr>
                <w:rFonts w:ascii="宋体" w:hAnsi="宋体"/>
                <w:sz w:val="18"/>
                <w:szCs w:val="18"/>
              </w:rPr>
            </w:pPr>
            <w:r>
              <w:rPr>
                <w:rFonts w:ascii="宋体" w:hAnsi="宋体" w:hint="eastAsia"/>
                <w:sz w:val="18"/>
                <w:szCs w:val="18"/>
              </w:rPr>
              <w:t>2</w:t>
            </w:r>
          </w:p>
        </w:tc>
        <w:tc>
          <w:tcPr>
            <w:tcW w:w="175" w:type="pct"/>
            <w:vAlign w:val="center"/>
          </w:tcPr>
          <w:p w14:paraId="3A27F8FD" w14:textId="77777777" w:rsidR="00E96C9E" w:rsidRPr="0003569F" w:rsidRDefault="00E96C9E" w:rsidP="00E96C9E">
            <w:pPr>
              <w:jc w:val="center"/>
              <w:rPr>
                <w:rFonts w:ascii="宋体" w:hAnsi="宋体"/>
                <w:sz w:val="18"/>
                <w:szCs w:val="18"/>
              </w:rPr>
            </w:pPr>
          </w:p>
        </w:tc>
      </w:tr>
      <w:tr w:rsidR="00E96C9E" w:rsidRPr="00925E1C" w14:paraId="09C20359" w14:textId="77777777" w:rsidTr="00803135">
        <w:trPr>
          <w:cantSplit/>
          <w:trHeight w:hRule="exact" w:val="454"/>
        </w:trPr>
        <w:tc>
          <w:tcPr>
            <w:tcW w:w="153" w:type="pct"/>
            <w:vAlign w:val="center"/>
          </w:tcPr>
          <w:p w14:paraId="392B84BE" w14:textId="77777777" w:rsidR="00E96C9E" w:rsidRPr="00925E1C" w:rsidRDefault="00E96C9E" w:rsidP="00E96C9E">
            <w:pPr>
              <w:rPr>
                <w:rFonts w:ascii="宋体" w:hAnsi="宋体"/>
                <w:szCs w:val="21"/>
              </w:rPr>
            </w:pPr>
          </w:p>
        </w:tc>
        <w:tc>
          <w:tcPr>
            <w:tcW w:w="1048" w:type="pct"/>
            <w:gridSpan w:val="3"/>
            <w:shd w:val="clear" w:color="auto" w:fill="E5DFEC"/>
            <w:vAlign w:val="center"/>
          </w:tcPr>
          <w:p w14:paraId="55903734" w14:textId="77777777" w:rsidR="00E96C9E" w:rsidRPr="0003569F" w:rsidRDefault="00E96C9E" w:rsidP="00E96C9E">
            <w:pPr>
              <w:jc w:val="center"/>
              <w:rPr>
                <w:rFonts w:ascii="宋体" w:hAnsi="宋体"/>
                <w:sz w:val="18"/>
                <w:szCs w:val="18"/>
              </w:rPr>
            </w:pPr>
            <w:r w:rsidRPr="0003569F">
              <w:rPr>
                <w:rFonts w:ascii="宋体" w:hAnsi="宋体" w:hint="eastAsia"/>
                <w:b/>
                <w:bCs/>
                <w:sz w:val="18"/>
                <w:szCs w:val="18"/>
              </w:rPr>
              <w:t>小计</w:t>
            </w:r>
          </w:p>
        </w:tc>
        <w:tc>
          <w:tcPr>
            <w:tcW w:w="304" w:type="pct"/>
            <w:shd w:val="clear" w:color="auto" w:fill="E5DFEC"/>
            <w:vAlign w:val="center"/>
          </w:tcPr>
          <w:p w14:paraId="18A298FD" w14:textId="77777777" w:rsidR="00E96C9E" w:rsidRPr="0003569F" w:rsidRDefault="00E96C9E" w:rsidP="00E96C9E">
            <w:pPr>
              <w:jc w:val="center"/>
              <w:rPr>
                <w:rFonts w:ascii="宋体" w:hAnsi="宋体"/>
                <w:sz w:val="18"/>
                <w:szCs w:val="18"/>
              </w:rPr>
            </w:pPr>
          </w:p>
        </w:tc>
        <w:tc>
          <w:tcPr>
            <w:tcW w:w="298" w:type="pct"/>
            <w:shd w:val="clear" w:color="auto" w:fill="E5DFEC"/>
            <w:vAlign w:val="center"/>
          </w:tcPr>
          <w:p w14:paraId="30D3E63F" w14:textId="77777777" w:rsidR="00E96C9E" w:rsidRPr="0003569F" w:rsidRDefault="00E96C9E" w:rsidP="00E96C9E">
            <w:pPr>
              <w:jc w:val="center"/>
              <w:rPr>
                <w:rFonts w:ascii="宋体" w:hAnsi="宋体"/>
                <w:sz w:val="18"/>
                <w:szCs w:val="18"/>
              </w:rPr>
            </w:pPr>
          </w:p>
        </w:tc>
        <w:tc>
          <w:tcPr>
            <w:tcW w:w="417" w:type="pct"/>
            <w:shd w:val="clear" w:color="auto" w:fill="E5DFEC"/>
            <w:vAlign w:val="center"/>
          </w:tcPr>
          <w:p w14:paraId="4C34CB8A" w14:textId="77777777" w:rsidR="00E96C9E" w:rsidRPr="0003569F" w:rsidRDefault="00E96C9E" w:rsidP="00E96C9E">
            <w:pPr>
              <w:jc w:val="center"/>
              <w:rPr>
                <w:rFonts w:ascii="宋体" w:hAnsi="宋体"/>
                <w:b/>
                <w:sz w:val="18"/>
                <w:szCs w:val="18"/>
              </w:rPr>
            </w:pPr>
            <w:r w:rsidRPr="002A5E5B">
              <w:rPr>
                <w:rFonts w:ascii="宋体" w:hAnsi="宋体" w:hint="eastAsia"/>
                <w:b/>
                <w:bCs/>
                <w:color w:val="000000"/>
                <w:sz w:val="18"/>
                <w:szCs w:val="18"/>
              </w:rPr>
              <w:t>1</w:t>
            </w:r>
            <w:r>
              <w:rPr>
                <w:rFonts w:ascii="宋体" w:hAnsi="宋体"/>
                <w:b/>
                <w:bCs/>
                <w:color w:val="000000"/>
                <w:sz w:val="18"/>
                <w:szCs w:val="18"/>
              </w:rPr>
              <w:t>36</w:t>
            </w:r>
          </w:p>
        </w:tc>
        <w:tc>
          <w:tcPr>
            <w:tcW w:w="385" w:type="pct"/>
            <w:shd w:val="clear" w:color="auto" w:fill="E5DFEC"/>
            <w:vAlign w:val="center"/>
          </w:tcPr>
          <w:p w14:paraId="20714001" w14:textId="77777777" w:rsidR="00E96C9E" w:rsidRPr="0003569F" w:rsidRDefault="00E96C9E" w:rsidP="00E96C9E">
            <w:pPr>
              <w:jc w:val="center"/>
              <w:rPr>
                <w:rFonts w:ascii="宋体" w:hAnsi="宋体"/>
                <w:b/>
                <w:sz w:val="18"/>
                <w:szCs w:val="18"/>
              </w:rPr>
            </w:pPr>
            <w:r>
              <w:rPr>
                <w:rFonts w:ascii="宋体" w:hAnsi="宋体"/>
                <w:b/>
                <w:bCs/>
                <w:color w:val="000000"/>
                <w:sz w:val="18"/>
                <w:szCs w:val="18"/>
              </w:rPr>
              <w:t>8</w:t>
            </w:r>
          </w:p>
        </w:tc>
        <w:tc>
          <w:tcPr>
            <w:tcW w:w="208" w:type="pct"/>
            <w:shd w:val="clear" w:color="auto" w:fill="E5DFEC"/>
            <w:vAlign w:val="center"/>
          </w:tcPr>
          <w:p w14:paraId="33B13C28" w14:textId="77777777" w:rsidR="00E96C9E" w:rsidRPr="0003569F" w:rsidRDefault="00E96C9E" w:rsidP="00E96C9E">
            <w:pPr>
              <w:jc w:val="center"/>
              <w:rPr>
                <w:rFonts w:ascii="宋体" w:hAnsi="宋体"/>
                <w:b/>
                <w:sz w:val="18"/>
                <w:szCs w:val="18"/>
              </w:rPr>
            </w:pPr>
            <w:r>
              <w:rPr>
                <w:rFonts w:ascii="宋体" w:hAnsi="宋体" w:hint="eastAsia"/>
                <w:b/>
                <w:sz w:val="18"/>
                <w:szCs w:val="18"/>
              </w:rPr>
              <w:t>6</w:t>
            </w:r>
            <w:r>
              <w:rPr>
                <w:rFonts w:ascii="宋体" w:hAnsi="宋体"/>
                <w:b/>
                <w:sz w:val="18"/>
                <w:szCs w:val="18"/>
              </w:rPr>
              <w:t>8</w:t>
            </w:r>
          </w:p>
        </w:tc>
        <w:tc>
          <w:tcPr>
            <w:tcW w:w="312" w:type="pct"/>
            <w:shd w:val="clear" w:color="auto" w:fill="E5DFEC"/>
            <w:vAlign w:val="center"/>
          </w:tcPr>
          <w:p w14:paraId="315DA38C" w14:textId="77777777" w:rsidR="00E96C9E" w:rsidRPr="0003569F" w:rsidRDefault="00E96C9E" w:rsidP="00E96C9E">
            <w:pPr>
              <w:jc w:val="center"/>
              <w:rPr>
                <w:rFonts w:ascii="宋体" w:hAnsi="宋体"/>
                <w:b/>
                <w:sz w:val="18"/>
                <w:szCs w:val="18"/>
              </w:rPr>
            </w:pPr>
            <w:r>
              <w:rPr>
                <w:rFonts w:ascii="宋体" w:hAnsi="宋体" w:hint="eastAsia"/>
                <w:b/>
                <w:sz w:val="18"/>
                <w:szCs w:val="18"/>
              </w:rPr>
              <w:t>6</w:t>
            </w:r>
            <w:r>
              <w:rPr>
                <w:rFonts w:ascii="宋体" w:hAnsi="宋体"/>
                <w:b/>
                <w:sz w:val="18"/>
                <w:szCs w:val="18"/>
              </w:rPr>
              <w:t>8</w:t>
            </w:r>
          </w:p>
        </w:tc>
        <w:tc>
          <w:tcPr>
            <w:tcW w:w="153" w:type="pct"/>
            <w:shd w:val="clear" w:color="auto" w:fill="E5DFEC"/>
            <w:vAlign w:val="center"/>
          </w:tcPr>
          <w:p w14:paraId="7058039B" w14:textId="77777777" w:rsidR="00E96C9E" w:rsidRPr="0003569F" w:rsidRDefault="00E96C9E" w:rsidP="00E96C9E">
            <w:pPr>
              <w:jc w:val="center"/>
              <w:rPr>
                <w:rFonts w:ascii="宋体" w:hAnsi="宋体"/>
                <w:b/>
                <w:sz w:val="18"/>
                <w:szCs w:val="18"/>
              </w:rPr>
            </w:pPr>
          </w:p>
        </w:tc>
        <w:tc>
          <w:tcPr>
            <w:tcW w:w="211" w:type="pct"/>
            <w:gridSpan w:val="2"/>
            <w:shd w:val="clear" w:color="auto" w:fill="E5DFEC"/>
            <w:vAlign w:val="center"/>
          </w:tcPr>
          <w:p w14:paraId="7B8F31AA" w14:textId="77777777" w:rsidR="00E96C9E" w:rsidRPr="0003569F" w:rsidRDefault="00E96C9E" w:rsidP="00E96C9E">
            <w:pPr>
              <w:jc w:val="center"/>
              <w:rPr>
                <w:rFonts w:ascii="宋体" w:hAnsi="宋体"/>
                <w:b/>
                <w:sz w:val="18"/>
                <w:szCs w:val="18"/>
              </w:rPr>
            </w:pPr>
          </w:p>
        </w:tc>
        <w:tc>
          <w:tcPr>
            <w:tcW w:w="318" w:type="pct"/>
            <w:gridSpan w:val="2"/>
            <w:shd w:val="clear" w:color="auto" w:fill="E5DFEC"/>
            <w:vAlign w:val="center"/>
          </w:tcPr>
          <w:p w14:paraId="3F713760"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0</w:t>
            </w:r>
          </w:p>
        </w:tc>
        <w:tc>
          <w:tcPr>
            <w:tcW w:w="153" w:type="pct"/>
            <w:shd w:val="clear" w:color="auto" w:fill="E5DFEC"/>
            <w:vAlign w:val="center"/>
          </w:tcPr>
          <w:p w14:paraId="75663803"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2</w:t>
            </w:r>
          </w:p>
        </w:tc>
        <w:tc>
          <w:tcPr>
            <w:tcW w:w="357" w:type="pct"/>
            <w:gridSpan w:val="3"/>
            <w:shd w:val="clear" w:color="auto" w:fill="E5DFEC"/>
            <w:vAlign w:val="center"/>
          </w:tcPr>
          <w:p w14:paraId="6D7FB8A2" w14:textId="77777777" w:rsidR="00E96C9E" w:rsidRPr="0003569F" w:rsidRDefault="00E96C9E" w:rsidP="00E96C9E">
            <w:pPr>
              <w:jc w:val="center"/>
              <w:rPr>
                <w:rFonts w:ascii="宋体" w:hAnsi="宋体"/>
                <w:b/>
                <w:bCs/>
                <w:sz w:val="18"/>
                <w:szCs w:val="18"/>
              </w:rPr>
            </w:pPr>
            <w:r w:rsidRPr="0003569F">
              <w:rPr>
                <w:rFonts w:ascii="宋体" w:hAnsi="宋体" w:hint="eastAsia"/>
                <w:b/>
                <w:bCs/>
                <w:sz w:val="18"/>
                <w:szCs w:val="18"/>
              </w:rPr>
              <w:t>2</w:t>
            </w:r>
          </w:p>
        </w:tc>
        <w:tc>
          <w:tcPr>
            <w:tcW w:w="153" w:type="pct"/>
            <w:shd w:val="clear" w:color="auto" w:fill="E5DFEC"/>
            <w:vAlign w:val="center"/>
          </w:tcPr>
          <w:p w14:paraId="57DB0E45" w14:textId="77777777" w:rsidR="00E96C9E" w:rsidRPr="0003569F" w:rsidRDefault="00E96C9E" w:rsidP="00E96C9E">
            <w:pPr>
              <w:jc w:val="center"/>
              <w:rPr>
                <w:rFonts w:ascii="宋体" w:hAnsi="宋体"/>
                <w:b/>
                <w:sz w:val="18"/>
                <w:szCs w:val="18"/>
              </w:rPr>
            </w:pPr>
            <w:r w:rsidRPr="0003569F">
              <w:rPr>
                <w:rFonts w:ascii="宋体" w:hAnsi="宋体" w:hint="eastAsia"/>
                <w:b/>
                <w:sz w:val="18"/>
                <w:szCs w:val="18"/>
              </w:rPr>
              <w:t>2</w:t>
            </w:r>
          </w:p>
        </w:tc>
        <w:tc>
          <w:tcPr>
            <w:tcW w:w="357" w:type="pct"/>
            <w:gridSpan w:val="3"/>
            <w:shd w:val="clear" w:color="auto" w:fill="E5DFEC"/>
            <w:vAlign w:val="center"/>
          </w:tcPr>
          <w:p w14:paraId="09BF4ACE" w14:textId="77777777" w:rsidR="00E96C9E" w:rsidRPr="0003569F" w:rsidRDefault="00E96C9E" w:rsidP="00E96C9E">
            <w:pPr>
              <w:jc w:val="center"/>
              <w:rPr>
                <w:rFonts w:ascii="宋体" w:hAnsi="宋体"/>
                <w:b/>
                <w:sz w:val="18"/>
                <w:szCs w:val="18"/>
              </w:rPr>
            </w:pPr>
            <w:r w:rsidRPr="0003569F">
              <w:rPr>
                <w:rFonts w:ascii="宋体" w:hAnsi="宋体" w:hint="eastAsia"/>
                <w:b/>
                <w:sz w:val="18"/>
                <w:szCs w:val="18"/>
              </w:rPr>
              <w:t>2</w:t>
            </w:r>
          </w:p>
        </w:tc>
        <w:tc>
          <w:tcPr>
            <w:tcW w:w="175" w:type="pct"/>
            <w:shd w:val="clear" w:color="auto" w:fill="E5DFEC"/>
            <w:vAlign w:val="center"/>
          </w:tcPr>
          <w:p w14:paraId="0AA57D3B" w14:textId="77777777" w:rsidR="00E96C9E" w:rsidRPr="0003569F" w:rsidRDefault="00E96C9E" w:rsidP="00E96C9E">
            <w:pPr>
              <w:jc w:val="center"/>
              <w:rPr>
                <w:rFonts w:ascii="宋体" w:hAnsi="宋体"/>
                <w:b/>
                <w:sz w:val="18"/>
                <w:szCs w:val="18"/>
              </w:rPr>
            </w:pPr>
            <w:r w:rsidRPr="0003569F">
              <w:rPr>
                <w:rFonts w:ascii="宋体" w:hAnsi="宋体" w:hint="eastAsia"/>
                <w:b/>
                <w:sz w:val="18"/>
                <w:szCs w:val="18"/>
              </w:rPr>
              <w:t>0</w:t>
            </w:r>
          </w:p>
        </w:tc>
      </w:tr>
      <w:tr w:rsidR="00E96C9E" w:rsidRPr="00925E1C" w14:paraId="52956622" w14:textId="77777777" w:rsidTr="00803135">
        <w:trPr>
          <w:cantSplit/>
          <w:trHeight w:hRule="exact" w:val="454"/>
        </w:trPr>
        <w:tc>
          <w:tcPr>
            <w:tcW w:w="1201" w:type="pct"/>
            <w:gridSpan w:val="4"/>
            <w:shd w:val="clear" w:color="auto" w:fill="E5DFEC"/>
            <w:vAlign w:val="center"/>
          </w:tcPr>
          <w:p w14:paraId="730728AC" w14:textId="77777777" w:rsidR="00E96C9E" w:rsidRPr="0048013E" w:rsidRDefault="00E96C9E" w:rsidP="00E96C9E">
            <w:pPr>
              <w:jc w:val="center"/>
              <w:rPr>
                <w:rFonts w:ascii="宋体" w:hAnsi="宋体"/>
                <w:b/>
                <w:sz w:val="18"/>
                <w:szCs w:val="18"/>
              </w:rPr>
            </w:pPr>
            <w:r w:rsidRPr="0048013E">
              <w:rPr>
                <w:rFonts w:ascii="宋体" w:hAnsi="宋体"/>
                <w:b/>
                <w:sz w:val="18"/>
                <w:szCs w:val="18"/>
              </w:rPr>
              <w:t>合计</w:t>
            </w:r>
          </w:p>
        </w:tc>
        <w:tc>
          <w:tcPr>
            <w:tcW w:w="304" w:type="pct"/>
            <w:shd w:val="clear" w:color="auto" w:fill="E5DFEC"/>
            <w:vAlign w:val="center"/>
          </w:tcPr>
          <w:p w14:paraId="74B0494A" w14:textId="77777777" w:rsidR="00E96C9E" w:rsidRPr="0003569F" w:rsidRDefault="00E96C9E" w:rsidP="00E96C9E">
            <w:pPr>
              <w:jc w:val="center"/>
              <w:rPr>
                <w:rFonts w:ascii="宋体" w:hAnsi="宋体"/>
                <w:sz w:val="18"/>
                <w:szCs w:val="18"/>
              </w:rPr>
            </w:pPr>
          </w:p>
        </w:tc>
        <w:tc>
          <w:tcPr>
            <w:tcW w:w="298" w:type="pct"/>
            <w:shd w:val="clear" w:color="auto" w:fill="E5DFEC"/>
            <w:vAlign w:val="center"/>
          </w:tcPr>
          <w:p w14:paraId="29F890FF" w14:textId="77777777" w:rsidR="00E96C9E" w:rsidRPr="0003569F" w:rsidRDefault="00E96C9E" w:rsidP="00E96C9E">
            <w:pPr>
              <w:jc w:val="center"/>
              <w:rPr>
                <w:rFonts w:ascii="宋体" w:hAnsi="宋体"/>
                <w:sz w:val="18"/>
                <w:szCs w:val="18"/>
              </w:rPr>
            </w:pPr>
          </w:p>
        </w:tc>
        <w:tc>
          <w:tcPr>
            <w:tcW w:w="417" w:type="pct"/>
            <w:shd w:val="clear" w:color="auto" w:fill="E5DFEC"/>
            <w:vAlign w:val="center"/>
          </w:tcPr>
          <w:p w14:paraId="3FDF5CE1" w14:textId="77777777" w:rsidR="00E96C9E" w:rsidRPr="002A5E5B" w:rsidRDefault="00E96C9E" w:rsidP="00E96C9E">
            <w:pPr>
              <w:jc w:val="center"/>
              <w:rPr>
                <w:rFonts w:ascii="宋体" w:hAnsi="宋体"/>
                <w:b/>
                <w:bCs/>
                <w:sz w:val="18"/>
                <w:szCs w:val="18"/>
              </w:rPr>
            </w:pPr>
            <w:r w:rsidRPr="002A5E5B">
              <w:rPr>
                <w:rFonts w:ascii="宋体" w:hAnsi="宋体" w:hint="eastAsia"/>
                <w:b/>
                <w:bCs/>
                <w:sz w:val="18"/>
                <w:szCs w:val="18"/>
              </w:rPr>
              <w:t>2</w:t>
            </w:r>
            <w:r>
              <w:rPr>
                <w:rFonts w:ascii="宋体" w:hAnsi="宋体"/>
                <w:b/>
                <w:bCs/>
                <w:sz w:val="18"/>
                <w:szCs w:val="18"/>
              </w:rPr>
              <w:t>548</w:t>
            </w:r>
          </w:p>
        </w:tc>
        <w:tc>
          <w:tcPr>
            <w:tcW w:w="385" w:type="pct"/>
            <w:shd w:val="clear" w:color="auto" w:fill="E5DFEC"/>
            <w:vAlign w:val="center"/>
          </w:tcPr>
          <w:p w14:paraId="76FB0032" w14:textId="77777777" w:rsidR="00E96C9E" w:rsidRPr="002A5E5B" w:rsidRDefault="00E96C9E" w:rsidP="00E96C9E">
            <w:pPr>
              <w:jc w:val="center"/>
              <w:rPr>
                <w:rFonts w:ascii="宋体" w:hAnsi="宋体"/>
                <w:b/>
                <w:bCs/>
                <w:sz w:val="18"/>
                <w:szCs w:val="18"/>
              </w:rPr>
            </w:pPr>
            <w:r>
              <w:rPr>
                <w:rFonts w:ascii="宋体" w:hAnsi="宋体" w:hint="eastAsia"/>
                <w:b/>
                <w:bCs/>
                <w:sz w:val="18"/>
                <w:szCs w:val="18"/>
              </w:rPr>
              <w:t>1</w:t>
            </w:r>
            <w:r>
              <w:rPr>
                <w:rFonts w:ascii="宋体" w:hAnsi="宋体"/>
                <w:b/>
                <w:bCs/>
                <w:sz w:val="18"/>
                <w:szCs w:val="18"/>
              </w:rPr>
              <w:t>45</w:t>
            </w:r>
          </w:p>
        </w:tc>
        <w:tc>
          <w:tcPr>
            <w:tcW w:w="208" w:type="pct"/>
            <w:shd w:val="clear" w:color="auto" w:fill="E5DFEC"/>
            <w:vAlign w:val="center"/>
          </w:tcPr>
          <w:p w14:paraId="164383EA" w14:textId="77777777" w:rsidR="00E96C9E" w:rsidRPr="002A5E5B" w:rsidRDefault="00E96C9E" w:rsidP="00E96C9E">
            <w:pPr>
              <w:jc w:val="center"/>
              <w:rPr>
                <w:rFonts w:ascii="宋体" w:hAnsi="宋体"/>
                <w:b/>
                <w:bCs/>
                <w:sz w:val="18"/>
                <w:szCs w:val="18"/>
              </w:rPr>
            </w:pPr>
            <w:r>
              <w:rPr>
                <w:rFonts w:ascii="宋体" w:hAnsi="宋体" w:hint="eastAsia"/>
                <w:b/>
                <w:bCs/>
                <w:sz w:val="18"/>
                <w:szCs w:val="18"/>
              </w:rPr>
              <w:t>1</w:t>
            </w:r>
            <w:r>
              <w:rPr>
                <w:rFonts w:ascii="宋体" w:hAnsi="宋体"/>
                <w:b/>
                <w:bCs/>
                <w:sz w:val="18"/>
                <w:szCs w:val="18"/>
              </w:rPr>
              <w:t>035</w:t>
            </w:r>
          </w:p>
        </w:tc>
        <w:tc>
          <w:tcPr>
            <w:tcW w:w="312" w:type="pct"/>
            <w:shd w:val="clear" w:color="auto" w:fill="E5DFEC"/>
            <w:vAlign w:val="center"/>
          </w:tcPr>
          <w:p w14:paraId="37286453" w14:textId="77777777" w:rsidR="00E96C9E" w:rsidRPr="002A5E5B" w:rsidRDefault="00E96C9E" w:rsidP="00E96C9E">
            <w:pPr>
              <w:jc w:val="center"/>
              <w:rPr>
                <w:rFonts w:ascii="宋体" w:hAnsi="宋体"/>
                <w:b/>
                <w:bCs/>
                <w:sz w:val="18"/>
                <w:szCs w:val="18"/>
              </w:rPr>
            </w:pPr>
            <w:r w:rsidRPr="002A5E5B">
              <w:rPr>
                <w:rFonts w:ascii="宋体" w:hAnsi="宋体" w:hint="eastAsia"/>
                <w:b/>
                <w:bCs/>
                <w:sz w:val="18"/>
                <w:szCs w:val="18"/>
              </w:rPr>
              <w:t>1</w:t>
            </w:r>
            <w:r w:rsidRPr="002A5E5B">
              <w:rPr>
                <w:rFonts w:ascii="宋体" w:hAnsi="宋体"/>
                <w:b/>
                <w:bCs/>
                <w:sz w:val="18"/>
                <w:szCs w:val="18"/>
              </w:rPr>
              <w:t>5</w:t>
            </w:r>
            <w:r>
              <w:rPr>
                <w:rFonts w:ascii="宋体" w:hAnsi="宋体"/>
                <w:b/>
                <w:bCs/>
                <w:sz w:val="18"/>
                <w:szCs w:val="18"/>
              </w:rPr>
              <w:t>13</w:t>
            </w:r>
          </w:p>
        </w:tc>
        <w:tc>
          <w:tcPr>
            <w:tcW w:w="153" w:type="pct"/>
            <w:shd w:val="clear" w:color="auto" w:fill="E5DFEC"/>
            <w:vAlign w:val="center"/>
          </w:tcPr>
          <w:p w14:paraId="239DA676" w14:textId="77777777" w:rsidR="00E96C9E" w:rsidRPr="0003569F" w:rsidRDefault="00E96C9E" w:rsidP="00E96C9E">
            <w:pPr>
              <w:jc w:val="center"/>
              <w:rPr>
                <w:rFonts w:ascii="宋体" w:hAnsi="宋体"/>
                <w:sz w:val="18"/>
                <w:szCs w:val="18"/>
              </w:rPr>
            </w:pPr>
          </w:p>
        </w:tc>
        <w:tc>
          <w:tcPr>
            <w:tcW w:w="211" w:type="pct"/>
            <w:gridSpan w:val="2"/>
            <w:shd w:val="clear" w:color="auto" w:fill="E5DFEC"/>
            <w:vAlign w:val="center"/>
          </w:tcPr>
          <w:p w14:paraId="7207BC54" w14:textId="77777777" w:rsidR="00E96C9E" w:rsidRPr="0003569F" w:rsidRDefault="00E96C9E" w:rsidP="00E96C9E">
            <w:pPr>
              <w:jc w:val="center"/>
              <w:rPr>
                <w:rFonts w:ascii="宋体" w:hAnsi="宋体"/>
                <w:sz w:val="18"/>
                <w:szCs w:val="18"/>
              </w:rPr>
            </w:pPr>
          </w:p>
        </w:tc>
        <w:tc>
          <w:tcPr>
            <w:tcW w:w="318" w:type="pct"/>
            <w:gridSpan w:val="2"/>
            <w:shd w:val="clear" w:color="auto" w:fill="E5DFEC"/>
            <w:vAlign w:val="center"/>
          </w:tcPr>
          <w:p w14:paraId="2DD0DCF3" w14:textId="77777777" w:rsidR="00E96C9E" w:rsidRPr="0003569F" w:rsidRDefault="00E96C9E" w:rsidP="00E96C9E">
            <w:pPr>
              <w:jc w:val="center"/>
              <w:rPr>
                <w:rFonts w:ascii="宋体" w:hAnsi="宋体"/>
                <w:b/>
                <w:sz w:val="18"/>
                <w:szCs w:val="18"/>
              </w:rPr>
            </w:pPr>
            <w:r>
              <w:rPr>
                <w:rFonts w:ascii="宋体" w:hAnsi="宋体"/>
                <w:b/>
                <w:bCs/>
                <w:sz w:val="18"/>
                <w:szCs w:val="18"/>
              </w:rPr>
              <w:t>26</w:t>
            </w:r>
          </w:p>
        </w:tc>
        <w:tc>
          <w:tcPr>
            <w:tcW w:w="153" w:type="pct"/>
            <w:shd w:val="clear" w:color="auto" w:fill="E5DFEC"/>
            <w:vAlign w:val="center"/>
          </w:tcPr>
          <w:p w14:paraId="40B928A0" w14:textId="77777777" w:rsidR="00E96C9E" w:rsidRPr="0003569F" w:rsidRDefault="00E96C9E" w:rsidP="00E96C9E">
            <w:pPr>
              <w:jc w:val="center"/>
              <w:rPr>
                <w:rFonts w:ascii="宋体" w:hAnsi="宋体"/>
                <w:b/>
                <w:sz w:val="18"/>
                <w:szCs w:val="18"/>
              </w:rPr>
            </w:pPr>
            <w:r>
              <w:rPr>
                <w:rFonts w:ascii="宋体" w:hAnsi="宋体"/>
                <w:b/>
                <w:bCs/>
                <w:sz w:val="18"/>
                <w:szCs w:val="18"/>
              </w:rPr>
              <w:t>26</w:t>
            </w:r>
          </w:p>
        </w:tc>
        <w:tc>
          <w:tcPr>
            <w:tcW w:w="357" w:type="pct"/>
            <w:gridSpan w:val="3"/>
            <w:shd w:val="clear" w:color="auto" w:fill="E5DFEC"/>
            <w:vAlign w:val="center"/>
          </w:tcPr>
          <w:p w14:paraId="1A584D81" w14:textId="77777777" w:rsidR="00E96C9E" w:rsidRPr="0003569F" w:rsidRDefault="00E96C9E" w:rsidP="00E96C9E">
            <w:pPr>
              <w:jc w:val="center"/>
              <w:rPr>
                <w:rFonts w:ascii="宋体" w:hAnsi="宋体"/>
                <w:b/>
                <w:sz w:val="18"/>
                <w:szCs w:val="18"/>
              </w:rPr>
            </w:pPr>
            <w:r w:rsidRPr="0003569F">
              <w:rPr>
                <w:rFonts w:ascii="宋体" w:hAnsi="宋体" w:hint="eastAsia"/>
                <w:b/>
                <w:sz w:val="18"/>
                <w:szCs w:val="18"/>
              </w:rPr>
              <w:t>2</w:t>
            </w:r>
            <w:r>
              <w:rPr>
                <w:rFonts w:ascii="宋体" w:hAnsi="宋体"/>
                <w:b/>
                <w:sz w:val="18"/>
                <w:szCs w:val="18"/>
              </w:rPr>
              <w:t>6</w:t>
            </w:r>
          </w:p>
        </w:tc>
        <w:tc>
          <w:tcPr>
            <w:tcW w:w="153" w:type="pct"/>
            <w:shd w:val="clear" w:color="auto" w:fill="E5DFEC"/>
            <w:vAlign w:val="center"/>
          </w:tcPr>
          <w:p w14:paraId="48A21D5D" w14:textId="77777777" w:rsidR="00E96C9E" w:rsidRPr="0003569F" w:rsidRDefault="00E96C9E" w:rsidP="00E96C9E">
            <w:pPr>
              <w:jc w:val="center"/>
              <w:rPr>
                <w:rFonts w:ascii="宋体" w:hAnsi="宋体"/>
                <w:b/>
                <w:sz w:val="18"/>
                <w:szCs w:val="18"/>
              </w:rPr>
            </w:pPr>
            <w:r w:rsidRPr="0003569F">
              <w:rPr>
                <w:rFonts w:ascii="宋体" w:hAnsi="宋体" w:hint="eastAsia"/>
                <w:b/>
                <w:sz w:val="18"/>
                <w:szCs w:val="18"/>
              </w:rPr>
              <w:t>2</w:t>
            </w:r>
            <w:r>
              <w:rPr>
                <w:rFonts w:ascii="宋体" w:hAnsi="宋体"/>
                <w:b/>
                <w:sz w:val="18"/>
                <w:szCs w:val="18"/>
              </w:rPr>
              <w:t>4</w:t>
            </w:r>
          </w:p>
        </w:tc>
        <w:tc>
          <w:tcPr>
            <w:tcW w:w="357" w:type="pct"/>
            <w:gridSpan w:val="3"/>
            <w:shd w:val="clear" w:color="auto" w:fill="E5DFEC"/>
            <w:vAlign w:val="center"/>
          </w:tcPr>
          <w:p w14:paraId="0E4D47EA" w14:textId="77777777" w:rsidR="00E96C9E" w:rsidRPr="0003569F" w:rsidRDefault="00E96C9E" w:rsidP="00E96C9E">
            <w:pPr>
              <w:jc w:val="center"/>
              <w:rPr>
                <w:rFonts w:ascii="宋体" w:hAnsi="宋体"/>
                <w:b/>
                <w:sz w:val="18"/>
                <w:szCs w:val="18"/>
              </w:rPr>
            </w:pPr>
            <w:r w:rsidRPr="0003569F">
              <w:rPr>
                <w:rFonts w:ascii="宋体" w:hAnsi="宋体" w:hint="eastAsia"/>
                <w:b/>
                <w:sz w:val="18"/>
                <w:szCs w:val="18"/>
              </w:rPr>
              <w:t>2</w:t>
            </w:r>
            <w:r>
              <w:rPr>
                <w:rFonts w:ascii="宋体" w:hAnsi="宋体"/>
                <w:b/>
                <w:sz w:val="18"/>
                <w:szCs w:val="18"/>
              </w:rPr>
              <w:t>0</w:t>
            </w:r>
          </w:p>
        </w:tc>
        <w:tc>
          <w:tcPr>
            <w:tcW w:w="175" w:type="pct"/>
            <w:shd w:val="clear" w:color="auto" w:fill="E5DFEC"/>
            <w:vAlign w:val="center"/>
          </w:tcPr>
          <w:p w14:paraId="45CC884A" w14:textId="77777777" w:rsidR="00E96C9E" w:rsidRPr="0003569F" w:rsidRDefault="00E96C9E" w:rsidP="00E96C9E">
            <w:pPr>
              <w:jc w:val="center"/>
              <w:rPr>
                <w:rFonts w:ascii="宋体" w:hAnsi="宋体"/>
                <w:b/>
                <w:sz w:val="18"/>
                <w:szCs w:val="18"/>
              </w:rPr>
            </w:pPr>
          </w:p>
        </w:tc>
      </w:tr>
    </w:tbl>
    <w:bookmarkEnd w:id="34"/>
    <w:bookmarkEnd w:id="35"/>
    <w:p w14:paraId="42CC0CB4" w14:textId="1067D991" w:rsidR="0006048C" w:rsidRPr="0003569F" w:rsidRDefault="007C04CE" w:rsidP="00825171">
      <w:pPr>
        <w:rPr>
          <w:sz w:val="24"/>
          <w:szCs w:val="28"/>
        </w:rPr>
      </w:pPr>
      <w:r>
        <w:rPr>
          <w:rFonts w:hint="eastAsia"/>
        </w:rPr>
        <w:t xml:space="preserve">  </w:t>
      </w:r>
      <w:r w:rsidR="00ED6E42">
        <w:t xml:space="preserve">                                            </w:t>
      </w:r>
      <w:r w:rsidR="0003569F">
        <w:t xml:space="preserve">          </w:t>
      </w:r>
      <w:r w:rsidR="00ED6E42">
        <w:t xml:space="preserve">  </w:t>
      </w:r>
      <w:r w:rsidR="00ED6E42" w:rsidRPr="0003569F">
        <w:rPr>
          <w:sz w:val="24"/>
          <w:szCs w:val="28"/>
        </w:rPr>
        <w:t xml:space="preserve">  </w:t>
      </w:r>
    </w:p>
    <w:p w14:paraId="7E89DCAF" w14:textId="77777777" w:rsidR="0006048C" w:rsidRPr="00925E1C" w:rsidRDefault="0006048C" w:rsidP="00825171">
      <w:pPr>
        <w:rPr>
          <w:sz w:val="24"/>
          <w:szCs w:val="24"/>
        </w:rPr>
      </w:pPr>
      <w:r w:rsidRPr="00925E1C">
        <w:rPr>
          <w:rFonts w:ascii="楷体" w:eastAsia="楷体" w:hAnsi="楷体" w:cs="仿宋_GB2312" w:hint="eastAsia"/>
          <w:sz w:val="24"/>
          <w:szCs w:val="24"/>
        </w:rPr>
        <w:t>注：其中*为三手一</w:t>
      </w:r>
      <w:proofErr w:type="gramStart"/>
      <w:r w:rsidRPr="00925E1C">
        <w:rPr>
          <w:rFonts w:ascii="楷体" w:eastAsia="楷体" w:hAnsi="楷体" w:cs="仿宋_GB2312" w:hint="eastAsia"/>
          <w:sz w:val="24"/>
          <w:szCs w:val="24"/>
        </w:rPr>
        <w:t>讲特色</w:t>
      </w:r>
      <w:proofErr w:type="gramEnd"/>
      <w:r w:rsidRPr="00925E1C">
        <w:rPr>
          <w:rFonts w:ascii="楷体" w:eastAsia="楷体" w:hAnsi="楷体" w:cs="仿宋_GB2312" w:hint="eastAsia"/>
          <w:sz w:val="24"/>
          <w:szCs w:val="24"/>
        </w:rPr>
        <w:t>课程，☆为公共必选课，△</w:t>
      </w:r>
      <w:proofErr w:type="gramStart"/>
      <w:r w:rsidRPr="00925E1C">
        <w:rPr>
          <w:rFonts w:ascii="楷体" w:eastAsia="楷体" w:hAnsi="楷体" w:cs="仿宋_GB2312" w:hint="eastAsia"/>
          <w:sz w:val="24"/>
          <w:szCs w:val="24"/>
        </w:rPr>
        <w:t>为专创融合</w:t>
      </w:r>
      <w:proofErr w:type="gramEnd"/>
      <w:r w:rsidRPr="00925E1C">
        <w:rPr>
          <w:rFonts w:ascii="楷体" w:eastAsia="楷体" w:hAnsi="楷体" w:cs="仿宋_GB2312" w:hint="eastAsia"/>
          <w:sz w:val="24"/>
          <w:szCs w:val="24"/>
        </w:rPr>
        <w:t>课，Z为周数，◇为专业拓展课，○1+X证书课，_为学期上课次</w:t>
      </w:r>
    </w:p>
    <w:p w14:paraId="07A2A5D0" w14:textId="77777777" w:rsidR="0006048C" w:rsidRDefault="0006048C" w:rsidP="00825171">
      <w:pPr>
        <w:rPr>
          <w:rFonts w:ascii="Times New Roman" w:hAnsi="Times New Roman" w:cs="仿宋_GB2312"/>
          <w:b/>
          <w:szCs w:val="21"/>
        </w:rPr>
      </w:pPr>
    </w:p>
    <w:p w14:paraId="05BFD6B6" w14:textId="77777777" w:rsidR="0006048C" w:rsidRDefault="0006048C" w:rsidP="00825171">
      <w:pPr>
        <w:rPr>
          <w:rFonts w:ascii="Times New Roman" w:hAnsi="Times New Roman" w:cs="仿宋_GB2312"/>
          <w:b/>
          <w:szCs w:val="21"/>
        </w:rPr>
      </w:pPr>
    </w:p>
    <w:p w14:paraId="2B9CB5CC" w14:textId="77777777" w:rsidR="0006048C" w:rsidRPr="006028B1" w:rsidRDefault="0006048C" w:rsidP="00825171">
      <w:pPr>
        <w:rPr>
          <w:rFonts w:ascii="Times New Roman" w:hAnsi="Times New Roman" w:cs="仿宋_GB2312"/>
          <w:b/>
          <w:szCs w:val="21"/>
        </w:rPr>
        <w:sectPr w:rsidR="0006048C" w:rsidRPr="006028B1" w:rsidSect="0057765F">
          <w:pgSz w:w="16838" w:h="11906" w:orient="landscape"/>
          <w:pgMar w:top="1800" w:right="1440" w:bottom="1800" w:left="1440" w:header="851" w:footer="992" w:gutter="0"/>
          <w:cols w:space="720"/>
          <w:docGrid w:type="lines" w:linePitch="312"/>
        </w:sectPr>
      </w:pPr>
    </w:p>
    <w:p w14:paraId="64447C45" w14:textId="77777777" w:rsidR="003743D1" w:rsidRPr="003743D1" w:rsidRDefault="003743D1" w:rsidP="003743D1">
      <w:pPr>
        <w:adjustRightInd w:val="0"/>
        <w:snapToGrid w:val="0"/>
        <w:spacing w:line="480" w:lineRule="exact"/>
        <w:ind w:firstLineChars="300" w:firstLine="723"/>
        <w:rPr>
          <w:rFonts w:ascii="宋体" w:hAnsi="宋体" w:cs="仿宋_GB2312"/>
          <w:b/>
          <w:bCs/>
          <w:sz w:val="24"/>
          <w:szCs w:val="24"/>
        </w:rPr>
      </w:pPr>
      <w:bookmarkStart w:id="36" w:name="_Hlk79774255"/>
      <w:r w:rsidRPr="003743D1">
        <w:rPr>
          <w:rFonts w:ascii="宋体" w:hAnsi="宋体" w:cs="仿宋_GB2312" w:hint="eastAsia"/>
          <w:b/>
          <w:bCs/>
          <w:sz w:val="24"/>
          <w:szCs w:val="24"/>
        </w:rPr>
        <w:lastRenderedPageBreak/>
        <w:t>附录二</w:t>
      </w:r>
    </w:p>
    <w:p w14:paraId="32604DEA" w14:textId="684E6721" w:rsidR="003743D1" w:rsidRPr="00803135" w:rsidRDefault="003743D1" w:rsidP="00803135">
      <w:pPr>
        <w:overflowPunct w:val="0"/>
        <w:adjustRightInd w:val="0"/>
        <w:jc w:val="center"/>
        <w:outlineLvl w:val="0"/>
        <w:rPr>
          <w:rFonts w:ascii="宋体" w:hAnsi="宋体" w:cs="宋体"/>
          <w:b/>
          <w:bCs/>
          <w:kern w:val="0"/>
          <w:szCs w:val="21"/>
        </w:rPr>
      </w:pPr>
      <w:r w:rsidRPr="00803135">
        <w:rPr>
          <w:rFonts w:ascii="宋体" w:hAnsi="宋体" w:cs="宋体" w:hint="eastAsia"/>
          <w:b/>
          <w:bCs/>
          <w:kern w:val="0"/>
          <w:szCs w:val="21"/>
        </w:rPr>
        <w:t>选</w:t>
      </w:r>
      <w:r w:rsidR="00803135" w:rsidRPr="00803135">
        <w:rPr>
          <w:rFonts w:ascii="宋体" w:hAnsi="宋体" w:cs="宋体" w:hint="eastAsia"/>
          <w:b/>
          <w:bCs/>
          <w:kern w:val="0"/>
          <w:szCs w:val="21"/>
        </w:rPr>
        <w:t>修课</w:t>
      </w:r>
      <w:r w:rsidRPr="00803135">
        <w:rPr>
          <w:rFonts w:ascii="宋体" w:hAnsi="宋体" w:cs="宋体" w:hint="eastAsia"/>
          <w:b/>
          <w:bCs/>
          <w:kern w:val="0"/>
          <w:szCs w:val="21"/>
        </w:rPr>
        <w:t>目录</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766"/>
        <w:gridCol w:w="5500"/>
      </w:tblGrid>
      <w:tr w:rsidR="003743D1" w:rsidRPr="0037376B" w14:paraId="0186CA2A" w14:textId="77777777" w:rsidTr="00B3048D">
        <w:trPr>
          <w:trHeight w:val="465"/>
          <w:tblHeader/>
          <w:jc w:val="center"/>
        </w:trPr>
        <w:tc>
          <w:tcPr>
            <w:tcW w:w="1673" w:type="pct"/>
            <w:shd w:val="clear" w:color="auto" w:fill="auto"/>
            <w:noWrap/>
            <w:vAlign w:val="center"/>
            <w:hideMark/>
          </w:tcPr>
          <w:p w14:paraId="3399E499" w14:textId="77777777" w:rsidR="003743D1" w:rsidRPr="0037376B" w:rsidRDefault="003743D1" w:rsidP="00B3048D">
            <w:pPr>
              <w:widowControl/>
              <w:jc w:val="center"/>
              <w:rPr>
                <w:rFonts w:ascii="宋体" w:hAnsi="宋体" w:cs="宋体"/>
                <w:b/>
                <w:bCs/>
                <w:color w:val="000000"/>
                <w:kern w:val="0"/>
                <w:szCs w:val="21"/>
              </w:rPr>
            </w:pPr>
            <w:r w:rsidRPr="0037376B">
              <w:rPr>
                <w:rFonts w:ascii="宋体" w:hAnsi="宋体" w:cs="宋体" w:hint="eastAsia"/>
                <w:b/>
                <w:bCs/>
                <w:color w:val="000000"/>
                <w:kern w:val="0"/>
                <w:szCs w:val="21"/>
              </w:rPr>
              <w:t>课程代码</w:t>
            </w:r>
          </w:p>
        </w:tc>
        <w:tc>
          <w:tcPr>
            <w:tcW w:w="3327" w:type="pct"/>
            <w:shd w:val="clear" w:color="auto" w:fill="auto"/>
            <w:noWrap/>
            <w:vAlign w:val="center"/>
            <w:hideMark/>
          </w:tcPr>
          <w:p w14:paraId="31E38C36" w14:textId="77777777" w:rsidR="003743D1" w:rsidRPr="0037376B" w:rsidRDefault="003743D1" w:rsidP="00B3048D">
            <w:pPr>
              <w:widowControl/>
              <w:jc w:val="center"/>
              <w:rPr>
                <w:rFonts w:ascii="宋体" w:hAnsi="宋体" w:cs="宋体"/>
                <w:b/>
                <w:bCs/>
                <w:color w:val="000000"/>
                <w:kern w:val="0"/>
                <w:szCs w:val="21"/>
              </w:rPr>
            </w:pPr>
            <w:r w:rsidRPr="0037376B">
              <w:rPr>
                <w:rFonts w:ascii="宋体" w:hAnsi="宋体" w:cs="宋体" w:hint="eastAsia"/>
                <w:b/>
                <w:bCs/>
                <w:color w:val="000000"/>
                <w:kern w:val="0"/>
                <w:szCs w:val="21"/>
              </w:rPr>
              <w:t>课程中文名称</w:t>
            </w:r>
          </w:p>
        </w:tc>
      </w:tr>
      <w:tr w:rsidR="003743D1" w:rsidRPr="0037376B" w14:paraId="70A3E976" w14:textId="77777777" w:rsidTr="00B3048D">
        <w:trPr>
          <w:trHeight w:val="319"/>
          <w:jc w:val="center"/>
        </w:trPr>
        <w:tc>
          <w:tcPr>
            <w:tcW w:w="1673" w:type="pct"/>
            <w:shd w:val="clear" w:color="auto" w:fill="auto"/>
            <w:noWrap/>
            <w:vAlign w:val="center"/>
            <w:hideMark/>
          </w:tcPr>
          <w:p w14:paraId="2B0658D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1001012</w:t>
            </w:r>
          </w:p>
        </w:tc>
        <w:tc>
          <w:tcPr>
            <w:tcW w:w="3327" w:type="pct"/>
            <w:shd w:val="clear" w:color="auto" w:fill="auto"/>
            <w:noWrap/>
            <w:vAlign w:val="center"/>
            <w:hideMark/>
          </w:tcPr>
          <w:p w14:paraId="2D8C0B8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网络营销</w:t>
            </w:r>
          </w:p>
        </w:tc>
      </w:tr>
      <w:tr w:rsidR="003743D1" w:rsidRPr="0037376B" w14:paraId="656A88CE" w14:textId="77777777" w:rsidTr="00B3048D">
        <w:trPr>
          <w:trHeight w:val="319"/>
          <w:jc w:val="center"/>
        </w:trPr>
        <w:tc>
          <w:tcPr>
            <w:tcW w:w="1673" w:type="pct"/>
            <w:shd w:val="clear" w:color="auto" w:fill="auto"/>
            <w:noWrap/>
            <w:vAlign w:val="center"/>
            <w:hideMark/>
          </w:tcPr>
          <w:p w14:paraId="5B40562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1001030</w:t>
            </w:r>
          </w:p>
        </w:tc>
        <w:tc>
          <w:tcPr>
            <w:tcW w:w="3327" w:type="pct"/>
            <w:shd w:val="clear" w:color="auto" w:fill="auto"/>
            <w:noWrap/>
            <w:vAlign w:val="center"/>
            <w:hideMark/>
          </w:tcPr>
          <w:p w14:paraId="4E3514C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保险原理与实务</w:t>
            </w:r>
          </w:p>
        </w:tc>
      </w:tr>
      <w:tr w:rsidR="003743D1" w:rsidRPr="0037376B" w14:paraId="1CD074A7" w14:textId="77777777" w:rsidTr="00B3048D">
        <w:trPr>
          <w:trHeight w:val="319"/>
          <w:jc w:val="center"/>
        </w:trPr>
        <w:tc>
          <w:tcPr>
            <w:tcW w:w="1673" w:type="pct"/>
            <w:shd w:val="clear" w:color="auto" w:fill="auto"/>
            <w:noWrap/>
            <w:vAlign w:val="center"/>
            <w:hideMark/>
          </w:tcPr>
          <w:p w14:paraId="430F2C5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1002020</w:t>
            </w:r>
          </w:p>
        </w:tc>
        <w:tc>
          <w:tcPr>
            <w:tcW w:w="3327" w:type="pct"/>
            <w:shd w:val="clear" w:color="auto" w:fill="auto"/>
            <w:noWrap/>
            <w:vAlign w:val="center"/>
            <w:hideMark/>
          </w:tcPr>
          <w:p w14:paraId="3825CA5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生活与物流</w:t>
            </w:r>
          </w:p>
        </w:tc>
      </w:tr>
      <w:tr w:rsidR="003743D1" w:rsidRPr="0037376B" w14:paraId="4F430692" w14:textId="77777777" w:rsidTr="00B3048D">
        <w:trPr>
          <w:trHeight w:val="319"/>
          <w:jc w:val="center"/>
        </w:trPr>
        <w:tc>
          <w:tcPr>
            <w:tcW w:w="1673" w:type="pct"/>
            <w:shd w:val="clear" w:color="auto" w:fill="auto"/>
            <w:noWrap/>
            <w:vAlign w:val="center"/>
            <w:hideMark/>
          </w:tcPr>
          <w:p w14:paraId="0417E69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1005009</w:t>
            </w:r>
          </w:p>
        </w:tc>
        <w:tc>
          <w:tcPr>
            <w:tcW w:w="3327" w:type="pct"/>
            <w:shd w:val="clear" w:color="auto" w:fill="auto"/>
            <w:noWrap/>
            <w:vAlign w:val="center"/>
            <w:hideMark/>
          </w:tcPr>
          <w:p w14:paraId="23F6D48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连锁企业与品牌</w:t>
            </w:r>
          </w:p>
        </w:tc>
      </w:tr>
      <w:tr w:rsidR="003743D1" w:rsidRPr="0037376B" w14:paraId="05E151B1" w14:textId="77777777" w:rsidTr="00B3048D">
        <w:trPr>
          <w:trHeight w:val="319"/>
          <w:jc w:val="center"/>
        </w:trPr>
        <w:tc>
          <w:tcPr>
            <w:tcW w:w="1673" w:type="pct"/>
            <w:shd w:val="clear" w:color="auto" w:fill="auto"/>
            <w:noWrap/>
            <w:vAlign w:val="center"/>
            <w:hideMark/>
          </w:tcPr>
          <w:p w14:paraId="595FE13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1006001</w:t>
            </w:r>
          </w:p>
        </w:tc>
        <w:tc>
          <w:tcPr>
            <w:tcW w:w="3327" w:type="pct"/>
            <w:shd w:val="clear" w:color="auto" w:fill="auto"/>
            <w:noWrap/>
            <w:vAlign w:val="center"/>
            <w:hideMark/>
          </w:tcPr>
          <w:p w14:paraId="4E509E9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国画临摹</w:t>
            </w:r>
          </w:p>
        </w:tc>
      </w:tr>
      <w:tr w:rsidR="003743D1" w:rsidRPr="0037376B" w14:paraId="1B5B20DA" w14:textId="77777777" w:rsidTr="00B3048D">
        <w:trPr>
          <w:trHeight w:val="319"/>
          <w:jc w:val="center"/>
        </w:trPr>
        <w:tc>
          <w:tcPr>
            <w:tcW w:w="1673" w:type="pct"/>
            <w:shd w:val="clear" w:color="auto" w:fill="auto"/>
            <w:noWrap/>
            <w:vAlign w:val="center"/>
            <w:hideMark/>
          </w:tcPr>
          <w:p w14:paraId="30079B5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1006002</w:t>
            </w:r>
          </w:p>
        </w:tc>
        <w:tc>
          <w:tcPr>
            <w:tcW w:w="3327" w:type="pct"/>
            <w:shd w:val="clear" w:color="auto" w:fill="auto"/>
            <w:noWrap/>
            <w:vAlign w:val="center"/>
            <w:hideMark/>
          </w:tcPr>
          <w:p w14:paraId="2EDE25C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证券投资与分析</w:t>
            </w:r>
          </w:p>
        </w:tc>
      </w:tr>
      <w:tr w:rsidR="003743D1" w:rsidRPr="0037376B" w14:paraId="100F828E" w14:textId="77777777" w:rsidTr="00B3048D">
        <w:trPr>
          <w:trHeight w:val="319"/>
          <w:jc w:val="center"/>
        </w:trPr>
        <w:tc>
          <w:tcPr>
            <w:tcW w:w="1673" w:type="pct"/>
            <w:shd w:val="clear" w:color="auto" w:fill="auto"/>
            <w:noWrap/>
            <w:vAlign w:val="center"/>
            <w:hideMark/>
          </w:tcPr>
          <w:p w14:paraId="1208067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1006003</w:t>
            </w:r>
          </w:p>
        </w:tc>
        <w:tc>
          <w:tcPr>
            <w:tcW w:w="3327" w:type="pct"/>
            <w:shd w:val="clear" w:color="auto" w:fill="auto"/>
            <w:noWrap/>
            <w:vAlign w:val="center"/>
            <w:hideMark/>
          </w:tcPr>
          <w:p w14:paraId="58ECD0B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电影赏析</w:t>
            </w:r>
          </w:p>
        </w:tc>
      </w:tr>
      <w:tr w:rsidR="003743D1" w:rsidRPr="0037376B" w14:paraId="1C3C3883" w14:textId="77777777" w:rsidTr="00B3048D">
        <w:trPr>
          <w:trHeight w:val="319"/>
          <w:jc w:val="center"/>
        </w:trPr>
        <w:tc>
          <w:tcPr>
            <w:tcW w:w="1673" w:type="pct"/>
            <w:shd w:val="clear" w:color="auto" w:fill="auto"/>
            <w:noWrap/>
            <w:vAlign w:val="center"/>
            <w:hideMark/>
          </w:tcPr>
          <w:p w14:paraId="3E102A0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1006004</w:t>
            </w:r>
          </w:p>
        </w:tc>
        <w:tc>
          <w:tcPr>
            <w:tcW w:w="3327" w:type="pct"/>
            <w:shd w:val="clear" w:color="auto" w:fill="auto"/>
            <w:noWrap/>
            <w:vAlign w:val="center"/>
            <w:hideMark/>
          </w:tcPr>
          <w:p w14:paraId="0D29EB8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中国流行音乐赏析</w:t>
            </w:r>
          </w:p>
        </w:tc>
      </w:tr>
      <w:tr w:rsidR="003743D1" w:rsidRPr="0037376B" w14:paraId="477C6992" w14:textId="77777777" w:rsidTr="00B3048D">
        <w:trPr>
          <w:trHeight w:val="319"/>
          <w:jc w:val="center"/>
        </w:trPr>
        <w:tc>
          <w:tcPr>
            <w:tcW w:w="1673" w:type="pct"/>
            <w:shd w:val="clear" w:color="auto" w:fill="auto"/>
            <w:noWrap/>
            <w:vAlign w:val="center"/>
            <w:hideMark/>
          </w:tcPr>
          <w:p w14:paraId="4D50B71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1006005</w:t>
            </w:r>
          </w:p>
        </w:tc>
        <w:tc>
          <w:tcPr>
            <w:tcW w:w="3327" w:type="pct"/>
            <w:shd w:val="clear" w:color="auto" w:fill="auto"/>
            <w:noWrap/>
            <w:vAlign w:val="center"/>
            <w:hideMark/>
          </w:tcPr>
          <w:p w14:paraId="2C8D658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生活与哲学</w:t>
            </w:r>
          </w:p>
        </w:tc>
      </w:tr>
      <w:tr w:rsidR="003743D1" w:rsidRPr="0037376B" w14:paraId="0839AF36" w14:textId="77777777" w:rsidTr="00B3048D">
        <w:trPr>
          <w:trHeight w:val="319"/>
          <w:jc w:val="center"/>
        </w:trPr>
        <w:tc>
          <w:tcPr>
            <w:tcW w:w="1673" w:type="pct"/>
            <w:shd w:val="clear" w:color="auto" w:fill="auto"/>
            <w:noWrap/>
            <w:vAlign w:val="center"/>
            <w:hideMark/>
          </w:tcPr>
          <w:p w14:paraId="0AEAE01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1006006</w:t>
            </w:r>
          </w:p>
        </w:tc>
        <w:tc>
          <w:tcPr>
            <w:tcW w:w="3327" w:type="pct"/>
            <w:shd w:val="clear" w:color="auto" w:fill="auto"/>
            <w:noWrap/>
            <w:vAlign w:val="center"/>
            <w:hideMark/>
          </w:tcPr>
          <w:p w14:paraId="6FA42C0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诗词中的红颜往事</w:t>
            </w:r>
          </w:p>
        </w:tc>
      </w:tr>
      <w:tr w:rsidR="003743D1" w:rsidRPr="0037376B" w14:paraId="1A573D07" w14:textId="77777777" w:rsidTr="00B3048D">
        <w:trPr>
          <w:trHeight w:val="319"/>
          <w:jc w:val="center"/>
        </w:trPr>
        <w:tc>
          <w:tcPr>
            <w:tcW w:w="1673" w:type="pct"/>
            <w:shd w:val="clear" w:color="auto" w:fill="auto"/>
            <w:noWrap/>
            <w:vAlign w:val="center"/>
            <w:hideMark/>
          </w:tcPr>
          <w:p w14:paraId="2803539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1006007</w:t>
            </w:r>
          </w:p>
        </w:tc>
        <w:tc>
          <w:tcPr>
            <w:tcW w:w="3327" w:type="pct"/>
            <w:shd w:val="clear" w:color="auto" w:fill="auto"/>
            <w:noWrap/>
            <w:vAlign w:val="center"/>
            <w:hideMark/>
          </w:tcPr>
          <w:p w14:paraId="22AB228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走进网络文学</w:t>
            </w:r>
          </w:p>
        </w:tc>
      </w:tr>
      <w:tr w:rsidR="003743D1" w:rsidRPr="0037376B" w14:paraId="55F71A52" w14:textId="77777777" w:rsidTr="00B3048D">
        <w:trPr>
          <w:trHeight w:val="319"/>
          <w:jc w:val="center"/>
        </w:trPr>
        <w:tc>
          <w:tcPr>
            <w:tcW w:w="1673" w:type="pct"/>
            <w:shd w:val="clear" w:color="auto" w:fill="auto"/>
            <w:noWrap/>
            <w:vAlign w:val="center"/>
            <w:hideMark/>
          </w:tcPr>
          <w:p w14:paraId="1FCCF5A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1808001</w:t>
            </w:r>
          </w:p>
        </w:tc>
        <w:tc>
          <w:tcPr>
            <w:tcW w:w="3327" w:type="pct"/>
            <w:shd w:val="clear" w:color="auto" w:fill="auto"/>
            <w:noWrap/>
            <w:vAlign w:val="center"/>
            <w:hideMark/>
          </w:tcPr>
          <w:p w14:paraId="14FA00A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网络创业</w:t>
            </w:r>
          </w:p>
        </w:tc>
      </w:tr>
      <w:tr w:rsidR="003743D1" w:rsidRPr="0037376B" w14:paraId="3B1785D3" w14:textId="77777777" w:rsidTr="00B3048D">
        <w:trPr>
          <w:trHeight w:val="319"/>
          <w:jc w:val="center"/>
        </w:trPr>
        <w:tc>
          <w:tcPr>
            <w:tcW w:w="1673" w:type="pct"/>
            <w:shd w:val="clear" w:color="auto" w:fill="auto"/>
            <w:noWrap/>
            <w:vAlign w:val="center"/>
            <w:hideMark/>
          </w:tcPr>
          <w:p w14:paraId="03B9A2F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1808002</w:t>
            </w:r>
          </w:p>
        </w:tc>
        <w:tc>
          <w:tcPr>
            <w:tcW w:w="3327" w:type="pct"/>
            <w:shd w:val="clear" w:color="auto" w:fill="auto"/>
            <w:noWrap/>
            <w:vAlign w:val="center"/>
            <w:hideMark/>
          </w:tcPr>
          <w:p w14:paraId="03ADBC2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国际贸易实务与商务谈判</w:t>
            </w:r>
          </w:p>
        </w:tc>
      </w:tr>
      <w:tr w:rsidR="003743D1" w:rsidRPr="0037376B" w14:paraId="05963C68" w14:textId="77777777" w:rsidTr="00B3048D">
        <w:trPr>
          <w:trHeight w:val="319"/>
          <w:jc w:val="center"/>
        </w:trPr>
        <w:tc>
          <w:tcPr>
            <w:tcW w:w="1673" w:type="pct"/>
            <w:shd w:val="clear" w:color="auto" w:fill="auto"/>
            <w:noWrap/>
            <w:vAlign w:val="center"/>
            <w:hideMark/>
          </w:tcPr>
          <w:p w14:paraId="1075B3D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1808003</w:t>
            </w:r>
          </w:p>
        </w:tc>
        <w:tc>
          <w:tcPr>
            <w:tcW w:w="3327" w:type="pct"/>
            <w:shd w:val="clear" w:color="auto" w:fill="auto"/>
            <w:noWrap/>
            <w:vAlign w:val="center"/>
            <w:hideMark/>
          </w:tcPr>
          <w:p w14:paraId="0E80FDD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国际商务单证基础知识</w:t>
            </w:r>
          </w:p>
        </w:tc>
      </w:tr>
      <w:tr w:rsidR="003743D1" w:rsidRPr="0037376B" w14:paraId="50927ED7" w14:textId="77777777" w:rsidTr="00B3048D">
        <w:trPr>
          <w:trHeight w:val="319"/>
          <w:jc w:val="center"/>
        </w:trPr>
        <w:tc>
          <w:tcPr>
            <w:tcW w:w="1673" w:type="pct"/>
            <w:shd w:val="clear" w:color="auto" w:fill="auto"/>
            <w:noWrap/>
            <w:vAlign w:val="center"/>
            <w:hideMark/>
          </w:tcPr>
          <w:p w14:paraId="6F98107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1808004</w:t>
            </w:r>
          </w:p>
        </w:tc>
        <w:tc>
          <w:tcPr>
            <w:tcW w:w="3327" w:type="pct"/>
            <w:shd w:val="clear" w:color="auto" w:fill="auto"/>
            <w:noWrap/>
            <w:vAlign w:val="center"/>
            <w:hideMark/>
          </w:tcPr>
          <w:p w14:paraId="37BC5EE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宏观经济学原理</w:t>
            </w:r>
          </w:p>
        </w:tc>
      </w:tr>
      <w:tr w:rsidR="003743D1" w:rsidRPr="0037376B" w14:paraId="7EA8017F" w14:textId="77777777" w:rsidTr="00B3048D">
        <w:trPr>
          <w:trHeight w:val="319"/>
          <w:jc w:val="center"/>
        </w:trPr>
        <w:tc>
          <w:tcPr>
            <w:tcW w:w="1673" w:type="pct"/>
            <w:shd w:val="clear" w:color="auto" w:fill="auto"/>
            <w:noWrap/>
            <w:vAlign w:val="center"/>
            <w:hideMark/>
          </w:tcPr>
          <w:p w14:paraId="1F18E8A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1808005</w:t>
            </w:r>
          </w:p>
        </w:tc>
        <w:tc>
          <w:tcPr>
            <w:tcW w:w="3327" w:type="pct"/>
            <w:shd w:val="clear" w:color="auto" w:fill="auto"/>
            <w:noWrap/>
            <w:vAlign w:val="center"/>
            <w:hideMark/>
          </w:tcPr>
          <w:p w14:paraId="19A233C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大学生饮食营养与健康</w:t>
            </w:r>
          </w:p>
        </w:tc>
      </w:tr>
      <w:tr w:rsidR="003743D1" w:rsidRPr="0037376B" w14:paraId="2F84C00D" w14:textId="77777777" w:rsidTr="00B3048D">
        <w:trPr>
          <w:trHeight w:val="319"/>
          <w:jc w:val="center"/>
        </w:trPr>
        <w:tc>
          <w:tcPr>
            <w:tcW w:w="1673" w:type="pct"/>
            <w:shd w:val="clear" w:color="auto" w:fill="auto"/>
            <w:noWrap/>
            <w:vAlign w:val="center"/>
            <w:hideMark/>
          </w:tcPr>
          <w:p w14:paraId="0E4E608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1808006</w:t>
            </w:r>
          </w:p>
        </w:tc>
        <w:tc>
          <w:tcPr>
            <w:tcW w:w="3327" w:type="pct"/>
            <w:shd w:val="clear" w:color="auto" w:fill="auto"/>
            <w:noWrap/>
            <w:vAlign w:val="center"/>
            <w:hideMark/>
          </w:tcPr>
          <w:p w14:paraId="6FDA94A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英文影视赏析及心理分析</w:t>
            </w:r>
          </w:p>
        </w:tc>
      </w:tr>
      <w:tr w:rsidR="003743D1" w:rsidRPr="0037376B" w14:paraId="701A9BAF" w14:textId="77777777" w:rsidTr="00B3048D">
        <w:trPr>
          <w:trHeight w:val="319"/>
          <w:jc w:val="center"/>
        </w:trPr>
        <w:tc>
          <w:tcPr>
            <w:tcW w:w="1673" w:type="pct"/>
            <w:shd w:val="clear" w:color="auto" w:fill="auto"/>
            <w:noWrap/>
            <w:vAlign w:val="center"/>
            <w:hideMark/>
          </w:tcPr>
          <w:p w14:paraId="12C88B5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1808007</w:t>
            </w:r>
          </w:p>
        </w:tc>
        <w:tc>
          <w:tcPr>
            <w:tcW w:w="3327" w:type="pct"/>
            <w:shd w:val="clear" w:color="auto" w:fill="auto"/>
            <w:noWrap/>
            <w:vAlign w:val="center"/>
            <w:hideMark/>
          </w:tcPr>
          <w:p w14:paraId="3297440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国际贸易发展史</w:t>
            </w:r>
          </w:p>
        </w:tc>
      </w:tr>
      <w:tr w:rsidR="003743D1" w:rsidRPr="0037376B" w14:paraId="1BBBA7D1" w14:textId="77777777" w:rsidTr="00B3048D">
        <w:trPr>
          <w:trHeight w:val="319"/>
          <w:jc w:val="center"/>
        </w:trPr>
        <w:tc>
          <w:tcPr>
            <w:tcW w:w="1673" w:type="pct"/>
            <w:shd w:val="clear" w:color="auto" w:fill="auto"/>
            <w:noWrap/>
            <w:vAlign w:val="center"/>
            <w:hideMark/>
          </w:tcPr>
          <w:p w14:paraId="47D3772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1808008</w:t>
            </w:r>
          </w:p>
        </w:tc>
        <w:tc>
          <w:tcPr>
            <w:tcW w:w="3327" w:type="pct"/>
            <w:shd w:val="clear" w:color="auto" w:fill="auto"/>
            <w:noWrap/>
            <w:vAlign w:val="center"/>
            <w:hideMark/>
          </w:tcPr>
          <w:p w14:paraId="168F8A5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国际海关相关知识</w:t>
            </w:r>
          </w:p>
        </w:tc>
      </w:tr>
      <w:tr w:rsidR="003743D1" w:rsidRPr="0037376B" w14:paraId="3D064E39" w14:textId="77777777" w:rsidTr="00B3048D">
        <w:trPr>
          <w:trHeight w:val="319"/>
          <w:jc w:val="center"/>
        </w:trPr>
        <w:tc>
          <w:tcPr>
            <w:tcW w:w="1673" w:type="pct"/>
            <w:shd w:val="clear" w:color="auto" w:fill="auto"/>
            <w:noWrap/>
            <w:vAlign w:val="center"/>
            <w:hideMark/>
          </w:tcPr>
          <w:p w14:paraId="0921BFD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1808009</w:t>
            </w:r>
          </w:p>
        </w:tc>
        <w:tc>
          <w:tcPr>
            <w:tcW w:w="3327" w:type="pct"/>
            <w:shd w:val="clear" w:color="auto" w:fill="auto"/>
            <w:noWrap/>
            <w:vAlign w:val="center"/>
            <w:hideMark/>
          </w:tcPr>
          <w:p w14:paraId="6EC9567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数据库设计</w:t>
            </w:r>
          </w:p>
        </w:tc>
      </w:tr>
      <w:tr w:rsidR="003743D1" w:rsidRPr="0037376B" w14:paraId="4CAA28FA" w14:textId="77777777" w:rsidTr="00B3048D">
        <w:trPr>
          <w:trHeight w:val="319"/>
          <w:jc w:val="center"/>
        </w:trPr>
        <w:tc>
          <w:tcPr>
            <w:tcW w:w="1673" w:type="pct"/>
            <w:shd w:val="clear" w:color="auto" w:fill="auto"/>
            <w:noWrap/>
            <w:vAlign w:val="center"/>
            <w:hideMark/>
          </w:tcPr>
          <w:p w14:paraId="35F3AF7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1808010</w:t>
            </w:r>
          </w:p>
        </w:tc>
        <w:tc>
          <w:tcPr>
            <w:tcW w:w="3327" w:type="pct"/>
            <w:shd w:val="clear" w:color="auto" w:fill="auto"/>
            <w:noWrap/>
            <w:vAlign w:val="center"/>
            <w:hideMark/>
          </w:tcPr>
          <w:p w14:paraId="609EF1A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软件测试</w:t>
            </w:r>
          </w:p>
        </w:tc>
      </w:tr>
      <w:tr w:rsidR="003743D1" w:rsidRPr="0037376B" w14:paraId="4907CA76" w14:textId="77777777" w:rsidTr="00B3048D">
        <w:trPr>
          <w:trHeight w:val="319"/>
          <w:jc w:val="center"/>
        </w:trPr>
        <w:tc>
          <w:tcPr>
            <w:tcW w:w="1673" w:type="pct"/>
            <w:shd w:val="clear" w:color="auto" w:fill="auto"/>
            <w:noWrap/>
            <w:vAlign w:val="center"/>
            <w:hideMark/>
          </w:tcPr>
          <w:p w14:paraId="36F2E25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1808011</w:t>
            </w:r>
          </w:p>
        </w:tc>
        <w:tc>
          <w:tcPr>
            <w:tcW w:w="3327" w:type="pct"/>
            <w:shd w:val="clear" w:color="auto" w:fill="auto"/>
            <w:noWrap/>
            <w:vAlign w:val="center"/>
            <w:hideMark/>
          </w:tcPr>
          <w:p w14:paraId="1EE16C6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计算机硬件</w:t>
            </w:r>
          </w:p>
        </w:tc>
      </w:tr>
      <w:tr w:rsidR="003743D1" w:rsidRPr="0037376B" w14:paraId="3AB05C65" w14:textId="77777777" w:rsidTr="00B3048D">
        <w:trPr>
          <w:trHeight w:val="319"/>
          <w:jc w:val="center"/>
        </w:trPr>
        <w:tc>
          <w:tcPr>
            <w:tcW w:w="1673" w:type="pct"/>
            <w:shd w:val="clear" w:color="auto" w:fill="auto"/>
            <w:noWrap/>
            <w:vAlign w:val="center"/>
            <w:hideMark/>
          </w:tcPr>
          <w:p w14:paraId="4AEEE90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1808012</w:t>
            </w:r>
          </w:p>
        </w:tc>
        <w:tc>
          <w:tcPr>
            <w:tcW w:w="3327" w:type="pct"/>
            <w:shd w:val="clear" w:color="auto" w:fill="auto"/>
            <w:noWrap/>
            <w:vAlign w:val="center"/>
            <w:hideMark/>
          </w:tcPr>
          <w:p w14:paraId="4A6FB64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电子商务系统结构与应用</w:t>
            </w:r>
          </w:p>
        </w:tc>
      </w:tr>
      <w:tr w:rsidR="003743D1" w:rsidRPr="0037376B" w14:paraId="74246AA0" w14:textId="77777777" w:rsidTr="00B3048D">
        <w:trPr>
          <w:trHeight w:val="319"/>
          <w:jc w:val="center"/>
        </w:trPr>
        <w:tc>
          <w:tcPr>
            <w:tcW w:w="1673" w:type="pct"/>
            <w:shd w:val="clear" w:color="auto" w:fill="auto"/>
            <w:noWrap/>
            <w:vAlign w:val="center"/>
            <w:hideMark/>
          </w:tcPr>
          <w:p w14:paraId="1AD554A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1808013</w:t>
            </w:r>
          </w:p>
        </w:tc>
        <w:tc>
          <w:tcPr>
            <w:tcW w:w="3327" w:type="pct"/>
            <w:shd w:val="clear" w:color="auto" w:fill="auto"/>
            <w:noWrap/>
            <w:vAlign w:val="center"/>
            <w:hideMark/>
          </w:tcPr>
          <w:p w14:paraId="051E3D5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股市博弈</w:t>
            </w:r>
          </w:p>
        </w:tc>
      </w:tr>
      <w:tr w:rsidR="003743D1" w:rsidRPr="0037376B" w14:paraId="10493894" w14:textId="77777777" w:rsidTr="00B3048D">
        <w:trPr>
          <w:trHeight w:val="319"/>
          <w:jc w:val="center"/>
        </w:trPr>
        <w:tc>
          <w:tcPr>
            <w:tcW w:w="1673" w:type="pct"/>
            <w:shd w:val="clear" w:color="auto" w:fill="auto"/>
            <w:noWrap/>
            <w:vAlign w:val="center"/>
            <w:hideMark/>
          </w:tcPr>
          <w:p w14:paraId="341B808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1808014</w:t>
            </w:r>
          </w:p>
        </w:tc>
        <w:tc>
          <w:tcPr>
            <w:tcW w:w="3327" w:type="pct"/>
            <w:shd w:val="clear" w:color="auto" w:fill="auto"/>
            <w:noWrap/>
            <w:vAlign w:val="center"/>
            <w:hideMark/>
          </w:tcPr>
          <w:p w14:paraId="1E1E6D0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计算机应用</w:t>
            </w:r>
          </w:p>
        </w:tc>
      </w:tr>
      <w:tr w:rsidR="003743D1" w:rsidRPr="0037376B" w14:paraId="7C3338E6" w14:textId="77777777" w:rsidTr="00B3048D">
        <w:trPr>
          <w:trHeight w:val="319"/>
          <w:jc w:val="center"/>
        </w:trPr>
        <w:tc>
          <w:tcPr>
            <w:tcW w:w="1673" w:type="pct"/>
            <w:shd w:val="clear" w:color="auto" w:fill="auto"/>
            <w:noWrap/>
            <w:vAlign w:val="center"/>
            <w:hideMark/>
          </w:tcPr>
          <w:p w14:paraId="640C3E7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1808015</w:t>
            </w:r>
          </w:p>
        </w:tc>
        <w:tc>
          <w:tcPr>
            <w:tcW w:w="3327" w:type="pct"/>
            <w:shd w:val="clear" w:color="auto" w:fill="auto"/>
            <w:noWrap/>
            <w:vAlign w:val="center"/>
            <w:hideMark/>
          </w:tcPr>
          <w:p w14:paraId="44C6082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AUTHORWARE多媒体制作</w:t>
            </w:r>
          </w:p>
        </w:tc>
      </w:tr>
      <w:tr w:rsidR="003743D1" w:rsidRPr="0037376B" w14:paraId="68D68698" w14:textId="77777777" w:rsidTr="00B3048D">
        <w:trPr>
          <w:trHeight w:val="319"/>
          <w:jc w:val="center"/>
        </w:trPr>
        <w:tc>
          <w:tcPr>
            <w:tcW w:w="1673" w:type="pct"/>
            <w:shd w:val="clear" w:color="auto" w:fill="auto"/>
            <w:noWrap/>
            <w:vAlign w:val="center"/>
            <w:hideMark/>
          </w:tcPr>
          <w:p w14:paraId="541AB80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1808016</w:t>
            </w:r>
          </w:p>
        </w:tc>
        <w:tc>
          <w:tcPr>
            <w:tcW w:w="3327" w:type="pct"/>
            <w:shd w:val="clear" w:color="auto" w:fill="auto"/>
            <w:noWrap/>
            <w:vAlign w:val="center"/>
            <w:hideMark/>
          </w:tcPr>
          <w:p w14:paraId="2011E04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PS制图</w:t>
            </w:r>
          </w:p>
        </w:tc>
      </w:tr>
      <w:tr w:rsidR="003743D1" w:rsidRPr="0037376B" w14:paraId="493D9901" w14:textId="77777777" w:rsidTr="00B3048D">
        <w:trPr>
          <w:trHeight w:val="319"/>
          <w:jc w:val="center"/>
        </w:trPr>
        <w:tc>
          <w:tcPr>
            <w:tcW w:w="1673" w:type="pct"/>
            <w:shd w:val="clear" w:color="auto" w:fill="auto"/>
            <w:noWrap/>
            <w:vAlign w:val="center"/>
            <w:hideMark/>
          </w:tcPr>
          <w:p w14:paraId="08F65DE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1808017</w:t>
            </w:r>
          </w:p>
        </w:tc>
        <w:tc>
          <w:tcPr>
            <w:tcW w:w="3327" w:type="pct"/>
            <w:shd w:val="clear" w:color="auto" w:fill="auto"/>
            <w:noWrap/>
            <w:vAlign w:val="center"/>
            <w:hideMark/>
          </w:tcPr>
          <w:p w14:paraId="6E7CEA8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Premiere cs视频制作</w:t>
            </w:r>
          </w:p>
        </w:tc>
      </w:tr>
      <w:tr w:rsidR="003743D1" w:rsidRPr="0037376B" w14:paraId="04025343" w14:textId="77777777" w:rsidTr="00B3048D">
        <w:trPr>
          <w:trHeight w:val="319"/>
          <w:jc w:val="center"/>
        </w:trPr>
        <w:tc>
          <w:tcPr>
            <w:tcW w:w="1673" w:type="pct"/>
            <w:shd w:val="clear" w:color="auto" w:fill="auto"/>
            <w:noWrap/>
            <w:vAlign w:val="center"/>
            <w:hideMark/>
          </w:tcPr>
          <w:p w14:paraId="5B23871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1808018</w:t>
            </w:r>
          </w:p>
        </w:tc>
        <w:tc>
          <w:tcPr>
            <w:tcW w:w="3327" w:type="pct"/>
            <w:shd w:val="clear" w:color="auto" w:fill="auto"/>
            <w:noWrap/>
            <w:vAlign w:val="center"/>
            <w:hideMark/>
          </w:tcPr>
          <w:p w14:paraId="7D0355D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MAYA动画制作</w:t>
            </w:r>
          </w:p>
        </w:tc>
      </w:tr>
      <w:tr w:rsidR="003743D1" w:rsidRPr="0037376B" w14:paraId="3F648DA0" w14:textId="77777777" w:rsidTr="00B3048D">
        <w:trPr>
          <w:trHeight w:val="319"/>
          <w:jc w:val="center"/>
        </w:trPr>
        <w:tc>
          <w:tcPr>
            <w:tcW w:w="1673" w:type="pct"/>
            <w:shd w:val="clear" w:color="auto" w:fill="auto"/>
            <w:noWrap/>
            <w:vAlign w:val="center"/>
            <w:hideMark/>
          </w:tcPr>
          <w:p w14:paraId="6840DF9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1808019</w:t>
            </w:r>
          </w:p>
        </w:tc>
        <w:tc>
          <w:tcPr>
            <w:tcW w:w="3327" w:type="pct"/>
            <w:shd w:val="clear" w:color="auto" w:fill="auto"/>
            <w:noWrap/>
            <w:vAlign w:val="center"/>
            <w:hideMark/>
          </w:tcPr>
          <w:p w14:paraId="1BCDC0A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国际海运相关知识</w:t>
            </w:r>
          </w:p>
        </w:tc>
      </w:tr>
      <w:tr w:rsidR="003743D1" w:rsidRPr="0037376B" w14:paraId="5490FB0B" w14:textId="77777777" w:rsidTr="00B3048D">
        <w:trPr>
          <w:trHeight w:val="319"/>
          <w:jc w:val="center"/>
        </w:trPr>
        <w:tc>
          <w:tcPr>
            <w:tcW w:w="1673" w:type="pct"/>
            <w:shd w:val="clear" w:color="auto" w:fill="auto"/>
            <w:noWrap/>
            <w:vAlign w:val="center"/>
            <w:hideMark/>
          </w:tcPr>
          <w:p w14:paraId="0F9A0D7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2000008</w:t>
            </w:r>
          </w:p>
        </w:tc>
        <w:tc>
          <w:tcPr>
            <w:tcW w:w="3327" w:type="pct"/>
            <w:shd w:val="clear" w:color="auto" w:fill="auto"/>
            <w:noWrap/>
            <w:vAlign w:val="center"/>
            <w:hideMark/>
          </w:tcPr>
          <w:p w14:paraId="2404508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会计基本操作技能</w:t>
            </w:r>
          </w:p>
        </w:tc>
      </w:tr>
      <w:tr w:rsidR="003743D1" w:rsidRPr="0037376B" w14:paraId="722D2E04" w14:textId="77777777" w:rsidTr="00B3048D">
        <w:trPr>
          <w:trHeight w:val="319"/>
          <w:jc w:val="center"/>
        </w:trPr>
        <w:tc>
          <w:tcPr>
            <w:tcW w:w="1673" w:type="pct"/>
            <w:shd w:val="clear" w:color="auto" w:fill="auto"/>
            <w:noWrap/>
            <w:vAlign w:val="center"/>
            <w:hideMark/>
          </w:tcPr>
          <w:p w14:paraId="58FBA5D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2005010</w:t>
            </w:r>
          </w:p>
        </w:tc>
        <w:tc>
          <w:tcPr>
            <w:tcW w:w="3327" w:type="pct"/>
            <w:shd w:val="clear" w:color="auto" w:fill="auto"/>
            <w:noWrap/>
            <w:vAlign w:val="center"/>
            <w:hideMark/>
          </w:tcPr>
          <w:p w14:paraId="491628E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汽车保险与理赔</w:t>
            </w:r>
          </w:p>
        </w:tc>
      </w:tr>
      <w:tr w:rsidR="003743D1" w:rsidRPr="0037376B" w14:paraId="4E469C59" w14:textId="77777777" w:rsidTr="00B3048D">
        <w:trPr>
          <w:trHeight w:val="319"/>
          <w:jc w:val="center"/>
        </w:trPr>
        <w:tc>
          <w:tcPr>
            <w:tcW w:w="1673" w:type="pct"/>
            <w:shd w:val="clear" w:color="auto" w:fill="auto"/>
            <w:noWrap/>
            <w:vAlign w:val="center"/>
            <w:hideMark/>
          </w:tcPr>
          <w:p w14:paraId="4A4B3D7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3004002</w:t>
            </w:r>
          </w:p>
        </w:tc>
        <w:tc>
          <w:tcPr>
            <w:tcW w:w="3327" w:type="pct"/>
            <w:shd w:val="clear" w:color="auto" w:fill="auto"/>
            <w:noWrap/>
            <w:vAlign w:val="center"/>
            <w:hideMark/>
          </w:tcPr>
          <w:p w14:paraId="4381312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电子商务</w:t>
            </w:r>
          </w:p>
        </w:tc>
      </w:tr>
      <w:tr w:rsidR="003743D1" w:rsidRPr="0037376B" w14:paraId="06B29146" w14:textId="77777777" w:rsidTr="00B3048D">
        <w:trPr>
          <w:trHeight w:val="319"/>
          <w:jc w:val="center"/>
        </w:trPr>
        <w:tc>
          <w:tcPr>
            <w:tcW w:w="1673" w:type="pct"/>
            <w:shd w:val="clear" w:color="auto" w:fill="auto"/>
            <w:noWrap/>
            <w:vAlign w:val="center"/>
            <w:hideMark/>
          </w:tcPr>
          <w:p w14:paraId="05E8E89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3005001</w:t>
            </w:r>
          </w:p>
        </w:tc>
        <w:tc>
          <w:tcPr>
            <w:tcW w:w="3327" w:type="pct"/>
            <w:shd w:val="clear" w:color="auto" w:fill="auto"/>
            <w:noWrap/>
            <w:vAlign w:val="center"/>
            <w:hideMark/>
          </w:tcPr>
          <w:p w14:paraId="53308030" w14:textId="77777777" w:rsidR="003743D1" w:rsidRPr="0037376B" w:rsidRDefault="003743D1" w:rsidP="00B3048D">
            <w:pPr>
              <w:widowControl/>
              <w:jc w:val="center"/>
              <w:rPr>
                <w:rFonts w:ascii="宋体" w:hAnsi="宋体" w:cs="宋体"/>
                <w:color w:val="000000"/>
                <w:kern w:val="0"/>
                <w:szCs w:val="21"/>
              </w:rPr>
            </w:pPr>
            <w:proofErr w:type="spellStart"/>
            <w:r w:rsidRPr="0037376B">
              <w:rPr>
                <w:rFonts w:ascii="宋体" w:hAnsi="宋体" w:cs="宋体" w:hint="eastAsia"/>
                <w:color w:val="000000"/>
                <w:kern w:val="0"/>
                <w:szCs w:val="21"/>
              </w:rPr>
              <w:t>Visyal</w:t>
            </w:r>
            <w:proofErr w:type="spellEnd"/>
            <w:r w:rsidRPr="0037376B">
              <w:rPr>
                <w:rFonts w:ascii="宋体" w:hAnsi="宋体" w:cs="宋体" w:hint="eastAsia"/>
                <w:color w:val="000000"/>
                <w:kern w:val="0"/>
                <w:szCs w:val="21"/>
              </w:rPr>
              <w:t xml:space="preserve"> </w:t>
            </w:r>
            <w:proofErr w:type="spellStart"/>
            <w:r w:rsidRPr="0037376B">
              <w:rPr>
                <w:rFonts w:ascii="宋体" w:hAnsi="宋体" w:cs="宋体" w:hint="eastAsia"/>
                <w:color w:val="000000"/>
                <w:kern w:val="0"/>
                <w:szCs w:val="21"/>
              </w:rPr>
              <w:t>PoxPro</w:t>
            </w:r>
            <w:proofErr w:type="spellEnd"/>
          </w:p>
        </w:tc>
      </w:tr>
      <w:tr w:rsidR="003743D1" w:rsidRPr="0037376B" w14:paraId="1BD77C36" w14:textId="77777777" w:rsidTr="00B3048D">
        <w:trPr>
          <w:trHeight w:val="319"/>
          <w:jc w:val="center"/>
        </w:trPr>
        <w:tc>
          <w:tcPr>
            <w:tcW w:w="1673" w:type="pct"/>
            <w:shd w:val="clear" w:color="auto" w:fill="auto"/>
            <w:noWrap/>
            <w:vAlign w:val="center"/>
            <w:hideMark/>
          </w:tcPr>
          <w:p w14:paraId="0B7BEA1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3005003</w:t>
            </w:r>
          </w:p>
        </w:tc>
        <w:tc>
          <w:tcPr>
            <w:tcW w:w="3327" w:type="pct"/>
            <w:shd w:val="clear" w:color="auto" w:fill="auto"/>
            <w:noWrap/>
            <w:vAlign w:val="center"/>
            <w:hideMark/>
          </w:tcPr>
          <w:p w14:paraId="2BD169E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Word文字排版设计</w:t>
            </w:r>
          </w:p>
        </w:tc>
      </w:tr>
      <w:tr w:rsidR="003743D1" w:rsidRPr="0037376B" w14:paraId="4ACB5E89" w14:textId="77777777" w:rsidTr="00B3048D">
        <w:trPr>
          <w:trHeight w:val="319"/>
          <w:jc w:val="center"/>
        </w:trPr>
        <w:tc>
          <w:tcPr>
            <w:tcW w:w="1673" w:type="pct"/>
            <w:shd w:val="clear" w:color="auto" w:fill="auto"/>
            <w:noWrap/>
            <w:vAlign w:val="center"/>
            <w:hideMark/>
          </w:tcPr>
          <w:p w14:paraId="34C4E22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3005004</w:t>
            </w:r>
          </w:p>
        </w:tc>
        <w:tc>
          <w:tcPr>
            <w:tcW w:w="3327" w:type="pct"/>
            <w:shd w:val="clear" w:color="auto" w:fill="auto"/>
            <w:noWrap/>
            <w:vAlign w:val="center"/>
            <w:hideMark/>
          </w:tcPr>
          <w:p w14:paraId="0025F24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五笔字型汉子录入技术</w:t>
            </w:r>
          </w:p>
        </w:tc>
      </w:tr>
      <w:tr w:rsidR="003743D1" w:rsidRPr="0037376B" w14:paraId="6D234B9E" w14:textId="77777777" w:rsidTr="00B3048D">
        <w:trPr>
          <w:trHeight w:val="319"/>
          <w:jc w:val="center"/>
        </w:trPr>
        <w:tc>
          <w:tcPr>
            <w:tcW w:w="1673" w:type="pct"/>
            <w:shd w:val="clear" w:color="auto" w:fill="auto"/>
            <w:noWrap/>
            <w:vAlign w:val="center"/>
            <w:hideMark/>
          </w:tcPr>
          <w:p w14:paraId="76F68D1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3005006</w:t>
            </w:r>
          </w:p>
        </w:tc>
        <w:tc>
          <w:tcPr>
            <w:tcW w:w="3327" w:type="pct"/>
            <w:shd w:val="clear" w:color="auto" w:fill="auto"/>
            <w:noWrap/>
            <w:vAlign w:val="center"/>
            <w:hideMark/>
          </w:tcPr>
          <w:p w14:paraId="6B8F224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Flash动画设计</w:t>
            </w:r>
          </w:p>
        </w:tc>
      </w:tr>
      <w:tr w:rsidR="003743D1" w:rsidRPr="0037376B" w14:paraId="6296457B" w14:textId="77777777" w:rsidTr="00B3048D">
        <w:trPr>
          <w:trHeight w:val="319"/>
          <w:jc w:val="center"/>
        </w:trPr>
        <w:tc>
          <w:tcPr>
            <w:tcW w:w="1673" w:type="pct"/>
            <w:shd w:val="clear" w:color="auto" w:fill="auto"/>
            <w:noWrap/>
            <w:vAlign w:val="center"/>
            <w:hideMark/>
          </w:tcPr>
          <w:p w14:paraId="7E18EB6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lastRenderedPageBreak/>
              <w:t>3005007</w:t>
            </w:r>
          </w:p>
        </w:tc>
        <w:tc>
          <w:tcPr>
            <w:tcW w:w="3327" w:type="pct"/>
            <w:shd w:val="clear" w:color="auto" w:fill="auto"/>
            <w:noWrap/>
            <w:vAlign w:val="center"/>
            <w:hideMark/>
          </w:tcPr>
          <w:p w14:paraId="1D0BA3C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PowerPoint</w:t>
            </w:r>
          </w:p>
        </w:tc>
      </w:tr>
      <w:tr w:rsidR="003743D1" w:rsidRPr="0037376B" w14:paraId="566510A5" w14:textId="77777777" w:rsidTr="00B3048D">
        <w:trPr>
          <w:trHeight w:val="319"/>
          <w:jc w:val="center"/>
        </w:trPr>
        <w:tc>
          <w:tcPr>
            <w:tcW w:w="1673" w:type="pct"/>
            <w:shd w:val="clear" w:color="auto" w:fill="auto"/>
            <w:noWrap/>
            <w:vAlign w:val="center"/>
            <w:hideMark/>
          </w:tcPr>
          <w:p w14:paraId="39F4712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3005008</w:t>
            </w:r>
          </w:p>
        </w:tc>
        <w:tc>
          <w:tcPr>
            <w:tcW w:w="3327" w:type="pct"/>
            <w:shd w:val="clear" w:color="auto" w:fill="auto"/>
            <w:noWrap/>
            <w:vAlign w:val="center"/>
            <w:hideMark/>
          </w:tcPr>
          <w:p w14:paraId="71A4B29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BOIS详解</w:t>
            </w:r>
          </w:p>
        </w:tc>
      </w:tr>
      <w:tr w:rsidR="003743D1" w:rsidRPr="0037376B" w14:paraId="6B3991BC" w14:textId="77777777" w:rsidTr="00B3048D">
        <w:trPr>
          <w:trHeight w:val="319"/>
          <w:jc w:val="center"/>
        </w:trPr>
        <w:tc>
          <w:tcPr>
            <w:tcW w:w="1673" w:type="pct"/>
            <w:shd w:val="clear" w:color="auto" w:fill="auto"/>
            <w:noWrap/>
            <w:vAlign w:val="center"/>
            <w:hideMark/>
          </w:tcPr>
          <w:p w14:paraId="7E3C5B1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3005009</w:t>
            </w:r>
          </w:p>
        </w:tc>
        <w:tc>
          <w:tcPr>
            <w:tcW w:w="3327" w:type="pct"/>
            <w:shd w:val="clear" w:color="auto" w:fill="auto"/>
            <w:noWrap/>
            <w:vAlign w:val="center"/>
            <w:hideMark/>
          </w:tcPr>
          <w:p w14:paraId="6C7F505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心理咨询师</w:t>
            </w:r>
          </w:p>
        </w:tc>
      </w:tr>
      <w:tr w:rsidR="003743D1" w:rsidRPr="0037376B" w14:paraId="5506CE2E" w14:textId="77777777" w:rsidTr="00B3048D">
        <w:trPr>
          <w:trHeight w:val="319"/>
          <w:jc w:val="center"/>
        </w:trPr>
        <w:tc>
          <w:tcPr>
            <w:tcW w:w="1673" w:type="pct"/>
            <w:shd w:val="clear" w:color="auto" w:fill="auto"/>
            <w:noWrap/>
            <w:vAlign w:val="center"/>
            <w:hideMark/>
          </w:tcPr>
          <w:p w14:paraId="1A98D6C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3005011</w:t>
            </w:r>
          </w:p>
        </w:tc>
        <w:tc>
          <w:tcPr>
            <w:tcW w:w="3327" w:type="pct"/>
            <w:shd w:val="clear" w:color="auto" w:fill="auto"/>
            <w:noWrap/>
            <w:vAlign w:val="center"/>
            <w:hideMark/>
          </w:tcPr>
          <w:p w14:paraId="747559E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C语言程序设计</w:t>
            </w:r>
          </w:p>
        </w:tc>
      </w:tr>
      <w:tr w:rsidR="003743D1" w:rsidRPr="0037376B" w14:paraId="46639306" w14:textId="77777777" w:rsidTr="00B3048D">
        <w:trPr>
          <w:trHeight w:val="319"/>
          <w:jc w:val="center"/>
        </w:trPr>
        <w:tc>
          <w:tcPr>
            <w:tcW w:w="1673" w:type="pct"/>
            <w:shd w:val="clear" w:color="auto" w:fill="auto"/>
            <w:noWrap/>
            <w:vAlign w:val="center"/>
            <w:hideMark/>
          </w:tcPr>
          <w:p w14:paraId="01209DD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3005012</w:t>
            </w:r>
          </w:p>
        </w:tc>
        <w:tc>
          <w:tcPr>
            <w:tcW w:w="3327" w:type="pct"/>
            <w:shd w:val="clear" w:color="auto" w:fill="auto"/>
            <w:noWrap/>
            <w:vAlign w:val="center"/>
            <w:hideMark/>
          </w:tcPr>
          <w:p w14:paraId="5B5426D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局域网技术应用</w:t>
            </w:r>
          </w:p>
        </w:tc>
      </w:tr>
      <w:tr w:rsidR="003743D1" w:rsidRPr="0037376B" w14:paraId="1410B937" w14:textId="77777777" w:rsidTr="00B3048D">
        <w:trPr>
          <w:trHeight w:val="319"/>
          <w:jc w:val="center"/>
        </w:trPr>
        <w:tc>
          <w:tcPr>
            <w:tcW w:w="1673" w:type="pct"/>
            <w:shd w:val="clear" w:color="auto" w:fill="auto"/>
            <w:noWrap/>
            <w:vAlign w:val="center"/>
            <w:hideMark/>
          </w:tcPr>
          <w:p w14:paraId="750C2EF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3005013</w:t>
            </w:r>
          </w:p>
        </w:tc>
        <w:tc>
          <w:tcPr>
            <w:tcW w:w="3327" w:type="pct"/>
            <w:shd w:val="clear" w:color="auto" w:fill="auto"/>
            <w:noWrap/>
            <w:vAlign w:val="center"/>
            <w:hideMark/>
          </w:tcPr>
          <w:p w14:paraId="6F726EC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ASP.NET网页设计</w:t>
            </w:r>
          </w:p>
        </w:tc>
      </w:tr>
      <w:tr w:rsidR="003743D1" w:rsidRPr="0037376B" w14:paraId="5947DE9B" w14:textId="77777777" w:rsidTr="00B3048D">
        <w:trPr>
          <w:trHeight w:val="319"/>
          <w:jc w:val="center"/>
        </w:trPr>
        <w:tc>
          <w:tcPr>
            <w:tcW w:w="1673" w:type="pct"/>
            <w:shd w:val="clear" w:color="auto" w:fill="auto"/>
            <w:noWrap/>
            <w:vAlign w:val="center"/>
            <w:hideMark/>
          </w:tcPr>
          <w:p w14:paraId="609E1C4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3005014</w:t>
            </w:r>
          </w:p>
        </w:tc>
        <w:tc>
          <w:tcPr>
            <w:tcW w:w="3327" w:type="pct"/>
            <w:shd w:val="clear" w:color="auto" w:fill="auto"/>
            <w:noWrap/>
            <w:vAlign w:val="center"/>
            <w:hideMark/>
          </w:tcPr>
          <w:p w14:paraId="2CAF39C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多媒体处理技术</w:t>
            </w:r>
          </w:p>
        </w:tc>
      </w:tr>
      <w:tr w:rsidR="003743D1" w:rsidRPr="0037376B" w14:paraId="5635F00B" w14:textId="77777777" w:rsidTr="00B3048D">
        <w:trPr>
          <w:trHeight w:val="319"/>
          <w:jc w:val="center"/>
        </w:trPr>
        <w:tc>
          <w:tcPr>
            <w:tcW w:w="1673" w:type="pct"/>
            <w:shd w:val="clear" w:color="auto" w:fill="auto"/>
            <w:noWrap/>
            <w:vAlign w:val="center"/>
            <w:hideMark/>
          </w:tcPr>
          <w:p w14:paraId="3533C84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3005015</w:t>
            </w:r>
          </w:p>
        </w:tc>
        <w:tc>
          <w:tcPr>
            <w:tcW w:w="3327" w:type="pct"/>
            <w:shd w:val="clear" w:color="auto" w:fill="auto"/>
            <w:noWrap/>
            <w:vAlign w:val="center"/>
            <w:hideMark/>
          </w:tcPr>
          <w:p w14:paraId="1E985D0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计算机组装与维修</w:t>
            </w:r>
          </w:p>
        </w:tc>
      </w:tr>
      <w:tr w:rsidR="003743D1" w:rsidRPr="0037376B" w14:paraId="3A469781" w14:textId="77777777" w:rsidTr="00B3048D">
        <w:trPr>
          <w:trHeight w:val="319"/>
          <w:jc w:val="center"/>
        </w:trPr>
        <w:tc>
          <w:tcPr>
            <w:tcW w:w="1673" w:type="pct"/>
            <w:shd w:val="clear" w:color="auto" w:fill="auto"/>
            <w:noWrap/>
            <w:vAlign w:val="center"/>
            <w:hideMark/>
          </w:tcPr>
          <w:p w14:paraId="6E46C4A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3005016</w:t>
            </w:r>
          </w:p>
        </w:tc>
        <w:tc>
          <w:tcPr>
            <w:tcW w:w="3327" w:type="pct"/>
            <w:shd w:val="clear" w:color="auto" w:fill="auto"/>
            <w:noWrap/>
            <w:vAlign w:val="center"/>
            <w:hideMark/>
          </w:tcPr>
          <w:p w14:paraId="2BF3927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网页制作</w:t>
            </w:r>
          </w:p>
        </w:tc>
      </w:tr>
      <w:tr w:rsidR="003743D1" w:rsidRPr="0037376B" w14:paraId="566E8E1C" w14:textId="77777777" w:rsidTr="00B3048D">
        <w:trPr>
          <w:trHeight w:val="319"/>
          <w:jc w:val="center"/>
        </w:trPr>
        <w:tc>
          <w:tcPr>
            <w:tcW w:w="1673" w:type="pct"/>
            <w:shd w:val="clear" w:color="auto" w:fill="auto"/>
            <w:noWrap/>
            <w:vAlign w:val="center"/>
            <w:hideMark/>
          </w:tcPr>
          <w:p w14:paraId="412EF32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3005017</w:t>
            </w:r>
          </w:p>
        </w:tc>
        <w:tc>
          <w:tcPr>
            <w:tcW w:w="3327" w:type="pct"/>
            <w:shd w:val="clear" w:color="auto" w:fill="auto"/>
            <w:noWrap/>
            <w:vAlign w:val="center"/>
            <w:hideMark/>
          </w:tcPr>
          <w:p w14:paraId="4132D6F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计算机网络安全</w:t>
            </w:r>
          </w:p>
        </w:tc>
      </w:tr>
      <w:tr w:rsidR="003743D1" w:rsidRPr="0037376B" w14:paraId="6D2375CE" w14:textId="77777777" w:rsidTr="00B3048D">
        <w:trPr>
          <w:trHeight w:val="319"/>
          <w:jc w:val="center"/>
        </w:trPr>
        <w:tc>
          <w:tcPr>
            <w:tcW w:w="1673" w:type="pct"/>
            <w:shd w:val="clear" w:color="auto" w:fill="auto"/>
            <w:noWrap/>
            <w:vAlign w:val="center"/>
            <w:hideMark/>
          </w:tcPr>
          <w:p w14:paraId="6A4EBF1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3005018</w:t>
            </w:r>
          </w:p>
        </w:tc>
        <w:tc>
          <w:tcPr>
            <w:tcW w:w="3327" w:type="pct"/>
            <w:shd w:val="clear" w:color="auto" w:fill="auto"/>
            <w:noWrap/>
            <w:vAlign w:val="center"/>
            <w:hideMark/>
          </w:tcPr>
          <w:p w14:paraId="6A056C9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方正奥思多媒体课件制作</w:t>
            </w:r>
          </w:p>
        </w:tc>
      </w:tr>
      <w:tr w:rsidR="003743D1" w:rsidRPr="0037376B" w14:paraId="23298D7C" w14:textId="77777777" w:rsidTr="00B3048D">
        <w:trPr>
          <w:trHeight w:val="319"/>
          <w:jc w:val="center"/>
        </w:trPr>
        <w:tc>
          <w:tcPr>
            <w:tcW w:w="1673" w:type="pct"/>
            <w:shd w:val="clear" w:color="auto" w:fill="auto"/>
            <w:noWrap/>
            <w:vAlign w:val="center"/>
            <w:hideMark/>
          </w:tcPr>
          <w:p w14:paraId="046B4C5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3005019</w:t>
            </w:r>
          </w:p>
        </w:tc>
        <w:tc>
          <w:tcPr>
            <w:tcW w:w="3327" w:type="pct"/>
            <w:shd w:val="clear" w:color="auto" w:fill="auto"/>
            <w:noWrap/>
            <w:vAlign w:val="center"/>
            <w:hideMark/>
          </w:tcPr>
          <w:p w14:paraId="235C3352" w14:textId="77777777" w:rsidR="003743D1" w:rsidRPr="0037376B" w:rsidRDefault="003743D1" w:rsidP="00B3048D">
            <w:pPr>
              <w:widowControl/>
              <w:jc w:val="center"/>
              <w:rPr>
                <w:rFonts w:ascii="宋体" w:hAnsi="宋体" w:cs="宋体"/>
                <w:color w:val="000000"/>
                <w:kern w:val="0"/>
                <w:szCs w:val="21"/>
              </w:rPr>
            </w:pPr>
            <w:proofErr w:type="spellStart"/>
            <w:r w:rsidRPr="0037376B">
              <w:rPr>
                <w:rFonts w:ascii="宋体" w:hAnsi="宋体" w:cs="宋体" w:hint="eastAsia"/>
                <w:color w:val="000000"/>
                <w:kern w:val="0"/>
                <w:szCs w:val="21"/>
              </w:rPr>
              <w:t>Authorware</w:t>
            </w:r>
            <w:proofErr w:type="spellEnd"/>
            <w:r w:rsidRPr="0037376B">
              <w:rPr>
                <w:rFonts w:ascii="宋体" w:hAnsi="宋体" w:cs="宋体" w:hint="eastAsia"/>
                <w:color w:val="000000"/>
                <w:kern w:val="0"/>
                <w:szCs w:val="21"/>
              </w:rPr>
              <w:t>课件制作</w:t>
            </w:r>
          </w:p>
        </w:tc>
      </w:tr>
      <w:tr w:rsidR="003743D1" w:rsidRPr="0037376B" w14:paraId="3F0879DE" w14:textId="77777777" w:rsidTr="00B3048D">
        <w:trPr>
          <w:trHeight w:val="319"/>
          <w:jc w:val="center"/>
        </w:trPr>
        <w:tc>
          <w:tcPr>
            <w:tcW w:w="1673" w:type="pct"/>
            <w:shd w:val="clear" w:color="auto" w:fill="auto"/>
            <w:noWrap/>
            <w:vAlign w:val="center"/>
            <w:hideMark/>
          </w:tcPr>
          <w:p w14:paraId="0C25867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4005001</w:t>
            </w:r>
          </w:p>
        </w:tc>
        <w:tc>
          <w:tcPr>
            <w:tcW w:w="3327" w:type="pct"/>
            <w:shd w:val="clear" w:color="auto" w:fill="auto"/>
            <w:noWrap/>
            <w:vAlign w:val="center"/>
            <w:hideMark/>
          </w:tcPr>
          <w:p w14:paraId="16A47AD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汽车法律法规</w:t>
            </w:r>
          </w:p>
        </w:tc>
      </w:tr>
      <w:tr w:rsidR="003743D1" w:rsidRPr="0037376B" w14:paraId="60A485E2" w14:textId="77777777" w:rsidTr="00B3048D">
        <w:trPr>
          <w:trHeight w:val="319"/>
          <w:jc w:val="center"/>
        </w:trPr>
        <w:tc>
          <w:tcPr>
            <w:tcW w:w="1673" w:type="pct"/>
            <w:shd w:val="clear" w:color="auto" w:fill="auto"/>
            <w:noWrap/>
            <w:vAlign w:val="center"/>
            <w:hideMark/>
          </w:tcPr>
          <w:p w14:paraId="4338209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4005002</w:t>
            </w:r>
          </w:p>
        </w:tc>
        <w:tc>
          <w:tcPr>
            <w:tcW w:w="3327" w:type="pct"/>
            <w:shd w:val="clear" w:color="auto" w:fill="auto"/>
            <w:noWrap/>
            <w:vAlign w:val="center"/>
            <w:hideMark/>
          </w:tcPr>
          <w:p w14:paraId="5B477D7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汽车构造</w:t>
            </w:r>
          </w:p>
        </w:tc>
      </w:tr>
      <w:tr w:rsidR="003743D1" w:rsidRPr="0037376B" w14:paraId="4073885B" w14:textId="77777777" w:rsidTr="00B3048D">
        <w:trPr>
          <w:trHeight w:val="319"/>
          <w:jc w:val="center"/>
        </w:trPr>
        <w:tc>
          <w:tcPr>
            <w:tcW w:w="1673" w:type="pct"/>
            <w:shd w:val="clear" w:color="auto" w:fill="auto"/>
            <w:noWrap/>
            <w:vAlign w:val="center"/>
            <w:hideMark/>
          </w:tcPr>
          <w:p w14:paraId="22B1188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4005003</w:t>
            </w:r>
          </w:p>
        </w:tc>
        <w:tc>
          <w:tcPr>
            <w:tcW w:w="3327" w:type="pct"/>
            <w:shd w:val="clear" w:color="auto" w:fill="auto"/>
            <w:noWrap/>
            <w:vAlign w:val="center"/>
            <w:hideMark/>
          </w:tcPr>
          <w:p w14:paraId="7F06BC5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汽车配件营销</w:t>
            </w:r>
          </w:p>
        </w:tc>
      </w:tr>
      <w:tr w:rsidR="003743D1" w:rsidRPr="0037376B" w14:paraId="03FCFE8D" w14:textId="77777777" w:rsidTr="00B3048D">
        <w:trPr>
          <w:trHeight w:val="319"/>
          <w:jc w:val="center"/>
        </w:trPr>
        <w:tc>
          <w:tcPr>
            <w:tcW w:w="1673" w:type="pct"/>
            <w:shd w:val="clear" w:color="auto" w:fill="auto"/>
            <w:noWrap/>
            <w:vAlign w:val="center"/>
            <w:hideMark/>
          </w:tcPr>
          <w:p w14:paraId="2B42DA8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4005004</w:t>
            </w:r>
          </w:p>
        </w:tc>
        <w:tc>
          <w:tcPr>
            <w:tcW w:w="3327" w:type="pct"/>
            <w:shd w:val="clear" w:color="auto" w:fill="auto"/>
            <w:noWrap/>
            <w:vAlign w:val="center"/>
            <w:hideMark/>
          </w:tcPr>
          <w:p w14:paraId="3EC76F1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机动车保险与理赔</w:t>
            </w:r>
          </w:p>
        </w:tc>
      </w:tr>
      <w:tr w:rsidR="003743D1" w:rsidRPr="0037376B" w14:paraId="7D96B4D8" w14:textId="77777777" w:rsidTr="00B3048D">
        <w:trPr>
          <w:trHeight w:val="319"/>
          <w:jc w:val="center"/>
        </w:trPr>
        <w:tc>
          <w:tcPr>
            <w:tcW w:w="1673" w:type="pct"/>
            <w:shd w:val="clear" w:color="auto" w:fill="auto"/>
            <w:noWrap/>
            <w:vAlign w:val="center"/>
            <w:hideMark/>
          </w:tcPr>
          <w:p w14:paraId="1BBE281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4005005</w:t>
            </w:r>
          </w:p>
        </w:tc>
        <w:tc>
          <w:tcPr>
            <w:tcW w:w="3327" w:type="pct"/>
            <w:shd w:val="clear" w:color="auto" w:fill="auto"/>
            <w:noWrap/>
            <w:vAlign w:val="center"/>
            <w:hideMark/>
          </w:tcPr>
          <w:p w14:paraId="69159F8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汽车维修业务接待</w:t>
            </w:r>
          </w:p>
        </w:tc>
      </w:tr>
      <w:tr w:rsidR="003743D1" w:rsidRPr="0037376B" w14:paraId="6023C8D7" w14:textId="77777777" w:rsidTr="00B3048D">
        <w:trPr>
          <w:trHeight w:val="319"/>
          <w:jc w:val="center"/>
        </w:trPr>
        <w:tc>
          <w:tcPr>
            <w:tcW w:w="1673" w:type="pct"/>
            <w:shd w:val="clear" w:color="auto" w:fill="auto"/>
            <w:noWrap/>
            <w:vAlign w:val="center"/>
            <w:hideMark/>
          </w:tcPr>
          <w:p w14:paraId="19A4AD6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4005006</w:t>
            </w:r>
          </w:p>
        </w:tc>
        <w:tc>
          <w:tcPr>
            <w:tcW w:w="3327" w:type="pct"/>
            <w:shd w:val="clear" w:color="auto" w:fill="auto"/>
            <w:noWrap/>
            <w:vAlign w:val="center"/>
            <w:hideMark/>
          </w:tcPr>
          <w:p w14:paraId="5D9CB6F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汽车文化</w:t>
            </w:r>
          </w:p>
        </w:tc>
      </w:tr>
      <w:tr w:rsidR="003743D1" w:rsidRPr="0037376B" w14:paraId="4BF11C2E" w14:textId="77777777" w:rsidTr="00B3048D">
        <w:trPr>
          <w:trHeight w:val="319"/>
          <w:jc w:val="center"/>
        </w:trPr>
        <w:tc>
          <w:tcPr>
            <w:tcW w:w="1673" w:type="pct"/>
            <w:shd w:val="clear" w:color="auto" w:fill="auto"/>
            <w:noWrap/>
            <w:vAlign w:val="center"/>
            <w:hideMark/>
          </w:tcPr>
          <w:p w14:paraId="57DCD94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4005007</w:t>
            </w:r>
          </w:p>
        </w:tc>
        <w:tc>
          <w:tcPr>
            <w:tcW w:w="3327" w:type="pct"/>
            <w:shd w:val="clear" w:color="auto" w:fill="auto"/>
            <w:noWrap/>
            <w:vAlign w:val="center"/>
            <w:hideMark/>
          </w:tcPr>
          <w:p w14:paraId="4E87D48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现代制造技术</w:t>
            </w:r>
          </w:p>
        </w:tc>
      </w:tr>
      <w:tr w:rsidR="003743D1" w:rsidRPr="0037376B" w14:paraId="58B71102" w14:textId="77777777" w:rsidTr="00B3048D">
        <w:trPr>
          <w:trHeight w:val="319"/>
          <w:jc w:val="center"/>
        </w:trPr>
        <w:tc>
          <w:tcPr>
            <w:tcW w:w="1673" w:type="pct"/>
            <w:shd w:val="clear" w:color="auto" w:fill="auto"/>
            <w:noWrap/>
            <w:vAlign w:val="center"/>
            <w:hideMark/>
          </w:tcPr>
          <w:p w14:paraId="7BD2E21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4005008</w:t>
            </w:r>
          </w:p>
        </w:tc>
        <w:tc>
          <w:tcPr>
            <w:tcW w:w="3327" w:type="pct"/>
            <w:shd w:val="clear" w:color="auto" w:fill="auto"/>
            <w:noWrap/>
            <w:vAlign w:val="center"/>
            <w:hideMark/>
          </w:tcPr>
          <w:p w14:paraId="6438238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三维建模-UG</w:t>
            </w:r>
          </w:p>
        </w:tc>
      </w:tr>
      <w:tr w:rsidR="003743D1" w:rsidRPr="0037376B" w14:paraId="2ADD6D52" w14:textId="77777777" w:rsidTr="00B3048D">
        <w:trPr>
          <w:trHeight w:val="319"/>
          <w:jc w:val="center"/>
        </w:trPr>
        <w:tc>
          <w:tcPr>
            <w:tcW w:w="1673" w:type="pct"/>
            <w:shd w:val="clear" w:color="auto" w:fill="auto"/>
            <w:noWrap/>
            <w:vAlign w:val="center"/>
            <w:hideMark/>
          </w:tcPr>
          <w:p w14:paraId="0214715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4005009</w:t>
            </w:r>
          </w:p>
        </w:tc>
        <w:tc>
          <w:tcPr>
            <w:tcW w:w="3327" w:type="pct"/>
            <w:shd w:val="clear" w:color="auto" w:fill="auto"/>
            <w:noWrap/>
            <w:vAlign w:val="center"/>
            <w:hideMark/>
          </w:tcPr>
          <w:p w14:paraId="654BE00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汽车业务接待</w:t>
            </w:r>
          </w:p>
        </w:tc>
      </w:tr>
      <w:tr w:rsidR="003743D1" w:rsidRPr="0037376B" w14:paraId="5A208C88" w14:textId="77777777" w:rsidTr="00B3048D">
        <w:trPr>
          <w:trHeight w:val="319"/>
          <w:jc w:val="center"/>
        </w:trPr>
        <w:tc>
          <w:tcPr>
            <w:tcW w:w="1673" w:type="pct"/>
            <w:shd w:val="clear" w:color="auto" w:fill="auto"/>
            <w:noWrap/>
            <w:vAlign w:val="center"/>
            <w:hideMark/>
          </w:tcPr>
          <w:p w14:paraId="0BB79CF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5002027</w:t>
            </w:r>
          </w:p>
        </w:tc>
        <w:tc>
          <w:tcPr>
            <w:tcW w:w="3327" w:type="pct"/>
            <w:shd w:val="clear" w:color="auto" w:fill="auto"/>
            <w:noWrap/>
            <w:vAlign w:val="center"/>
            <w:hideMark/>
          </w:tcPr>
          <w:p w14:paraId="1E0C54D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音乐鉴赏</w:t>
            </w:r>
          </w:p>
        </w:tc>
      </w:tr>
      <w:tr w:rsidR="003743D1" w:rsidRPr="0037376B" w14:paraId="1A7144A2" w14:textId="77777777" w:rsidTr="00B3048D">
        <w:trPr>
          <w:trHeight w:val="319"/>
          <w:jc w:val="center"/>
        </w:trPr>
        <w:tc>
          <w:tcPr>
            <w:tcW w:w="1673" w:type="pct"/>
            <w:shd w:val="clear" w:color="auto" w:fill="auto"/>
            <w:noWrap/>
            <w:vAlign w:val="center"/>
            <w:hideMark/>
          </w:tcPr>
          <w:p w14:paraId="2DBC2CF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5004001</w:t>
            </w:r>
          </w:p>
        </w:tc>
        <w:tc>
          <w:tcPr>
            <w:tcW w:w="3327" w:type="pct"/>
            <w:shd w:val="clear" w:color="auto" w:fill="auto"/>
            <w:noWrap/>
            <w:vAlign w:val="center"/>
            <w:hideMark/>
          </w:tcPr>
          <w:p w14:paraId="2716380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广告鉴赏与技术</w:t>
            </w:r>
          </w:p>
        </w:tc>
      </w:tr>
      <w:tr w:rsidR="003743D1" w:rsidRPr="0037376B" w14:paraId="25398933" w14:textId="77777777" w:rsidTr="00B3048D">
        <w:trPr>
          <w:trHeight w:val="319"/>
          <w:jc w:val="center"/>
        </w:trPr>
        <w:tc>
          <w:tcPr>
            <w:tcW w:w="1673" w:type="pct"/>
            <w:shd w:val="clear" w:color="auto" w:fill="auto"/>
            <w:noWrap/>
            <w:vAlign w:val="center"/>
            <w:hideMark/>
          </w:tcPr>
          <w:p w14:paraId="0662C2A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5004002</w:t>
            </w:r>
          </w:p>
        </w:tc>
        <w:tc>
          <w:tcPr>
            <w:tcW w:w="3327" w:type="pct"/>
            <w:shd w:val="clear" w:color="auto" w:fill="auto"/>
            <w:noWrap/>
            <w:vAlign w:val="center"/>
            <w:hideMark/>
          </w:tcPr>
          <w:p w14:paraId="15D19B2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影视鉴赏</w:t>
            </w:r>
          </w:p>
        </w:tc>
      </w:tr>
      <w:tr w:rsidR="003743D1" w:rsidRPr="0037376B" w14:paraId="3415DC6B" w14:textId="77777777" w:rsidTr="00B3048D">
        <w:trPr>
          <w:trHeight w:val="319"/>
          <w:jc w:val="center"/>
        </w:trPr>
        <w:tc>
          <w:tcPr>
            <w:tcW w:w="1673" w:type="pct"/>
            <w:shd w:val="clear" w:color="auto" w:fill="auto"/>
            <w:noWrap/>
            <w:vAlign w:val="center"/>
            <w:hideMark/>
          </w:tcPr>
          <w:p w14:paraId="2B512A3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5004003</w:t>
            </w:r>
          </w:p>
        </w:tc>
        <w:tc>
          <w:tcPr>
            <w:tcW w:w="3327" w:type="pct"/>
            <w:shd w:val="clear" w:color="auto" w:fill="auto"/>
            <w:noWrap/>
            <w:vAlign w:val="center"/>
            <w:hideMark/>
          </w:tcPr>
          <w:p w14:paraId="63CC6A4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硬笔书法绘写技巧与鉴赏</w:t>
            </w:r>
          </w:p>
        </w:tc>
      </w:tr>
      <w:tr w:rsidR="003743D1" w:rsidRPr="0037376B" w14:paraId="46BC8A77" w14:textId="77777777" w:rsidTr="00B3048D">
        <w:trPr>
          <w:trHeight w:val="319"/>
          <w:jc w:val="center"/>
        </w:trPr>
        <w:tc>
          <w:tcPr>
            <w:tcW w:w="1673" w:type="pct"/>
            <w:shd w:val="clear" w:color="auto" w:fill="auto"/>
            <w:noWrap/>
            <w:vAlign w:val="center"/>
            <w:hideMark/>
          </w:tcPr>
          <w:p w14:paraId="45B5B84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5004004</w:t>
            </w:r>
          </w:p>
        </w:tc>
        <w:tc>
          <w:tcPr>
            <w:tcW w:w="3327" w:type="pct"/>
            <w:shd w:val="clear" w:color="auto" w:fill="auto"/>
            <w:noWrap/>
            <w:vAlign w:val="center"/>
            <w:hideMark/>
          </w:tcPr>
          <w:p w14:paraId="676C747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简明家居设计原理</w:t>
            </w:r>
          </w:p>
        </w:tc>
      </w:tr>
      <w:tr w:rsidR="003743D1" w:rsidRPr="0037376B" w14:paraId="10BDD679" w14:textId="77777777" w:rsidTr="00B3048D">
        <w:trPr>
          <w:trHeight w:val="319"/>
          <w:jc w:val="center"/>
        </w:trPr>
        <w:tc>
          <w:tcPr>
            <w:tcW w:w="1673" w:type="pct"/>
            <w:shd w:val="clear" w:color="auto" w:fill="auto"/>
            <w:noWrap/>
            <w:vAlign w:val="center"/>
            <w:hideMark/>
          </w:tcPr>
          <w:p w14:paraId="4A18C88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5004005</w:t>
            </w:r>
          </w:p>
        </w:tc>
        <w:tc>
          <w:tcPr>
            <w:tcW w:w="3327" w:type="pct"/>
            <w:shd w:val="clear" w:color="auto" w:fill="auto"/>
            <w:noWrap/>
            <w:vAlign w:val="center"/>
            <w:hideMark/>
          </w:tcPr>
          <w:p w14:paraId="33D1BFF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校园POP海报设计制作</w:t>
            </w:r>
          </w:p>
        </w:tc>
      </w:tr>
      <w:tr w:rsidR="003743D1" w:rsidRPr="0037376B" w14:paraId="1E90EF56" w14:textId="77777777" w:rsidTr="00B3048D">
        <w:trPr>
          <w:trHeight w:val="319"/>
          <w:jc w:val="center"/>
        </w:trPr>
        <w:tc>
          <w:tcPr>
            <w:tcW w:w="1673" w:type="pct"/>
            <w:shd w:val="clear" w:color="auto" w:fill="auto"/>
            <w:noWrap/>
            <w:vAlign w:val="center"/>
            <w:hideMark/>
          </w:tcPr>
          <w:p w14:paraId="5DD9A9D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5004006</w:t>
            </w:r>
          </w:p>
        </w:tc>
        <w:tc>
          <w:tcPr>
            <w:tcW w:w="3327" w:type="pct"/>
            <w:shd w:val="clear" w:color="auto" w:fill="auto"/>
            <w:noWrap/>
            <w:vAlign w:val="center"/>
            <w:hideMark/>
          </w:tcPr>
          <w:p w14:paraId="02555455"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职场化妆</w:t>
            </w:r>
            <w:proofErr w:type="gramEnd"/>
            <w:r w:rsidRPr="0037376B">
              <w:rPr>
                <w:rFonts w:ascii="宋体" w:hAnsi="宋体" w:cs="宋体" w:hint="eastAsia"/>
                <w:color w:val="000000"/>
                <w:kern w:val="0"/>
                <w:szCs w:val="21"/>
              </w:rPr>
              <w:t>实务</w:t>
            </w:r>
          </w:p>
        </w:tc>
      </w:tr>
      <w:tr w:rsidR="003743D1" w:rsidRPr="0037376B" w14:paraId="7F639416" w14:textId="77777777" w:rsidTr="00B3048D">
        <w:trPr>
          <w:trHeight w:val="319"/>
          <w:jc w:val="center"/>
        </w:trPr>
        <w:tc>
          <w:tcPr>
            <w:tcW w:w="1673" w:type="pct"/>
            <w:shd w:val="clear" w:color="auto" w:fill="auto"/>
            <w:noWrap/>
            <w:vAlign w:val="center"/>
            <w:hideMark/>
          </w:tcPr>
          <w:p w14:paraId="393A816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5004007</w:t>
            </w:r>
          </w:p>
        </w:tc>
        <w:tc>
          <w:tcPr>
            <w:tcW w:w="3327" w:type="pct"/>
            <w:shd w:val="clear" w:color="auto" w:fill="auto"/>
            <w:noWrap/>
            <w:vAlign w:val="center"/>
            <w:hideMark/>
          </w:tcPr>
          <w:p w14:paraId="1482F7A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戏曲鉴赏与演唱</w:t>
            </w:r>
          </w:p>
        </w:tc>
      </w:tr>
      <w:tr w:rsidR="003743D1" w:rsidRPr="0037376B" w14:paraId="2242B0F0" w14:textId="77777777" w:rsidTr="00B3048D">
        <w:trPr>
          <w:trHeight w:val="319"/>
          <w:jc w:val="center"/>
        </w:trPr>
        <w:tc>
          <w:tcPr>
            <w:tcW w:w="1673" w:type="pct"/>
            <w:shd w:val="clear" w:color="auto" w:fill="auto"/>
            <w:noWrap/>
            <w:vAlign w:val="center"/>
            <w:hideMark/>
          </w:tcPr>
          <w:p w14:paraId="2A3508B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5004008</w:t>
            </w:r>
          </w:p>
        </w:tc>
        <w:tc>
          <w:tcPr>
            <w:tcW w:w="3327" w:type="pct"/>
            <w:shd w:val="clear" w:color="auto" w:fill="auto"/>
            <w:noWrap/>
            <w:vAlign w:val="center"/>
            <w:hideMark/>
          </w:tcPr>
          <w:p w14:paraId="4F9BACD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民歌鉴赏与演唱</w:t>
            </w:r>
          </w:p>
        </w:tc>
      </w:tr>
      <w:tr w:rsidR="003743D1" w:rsidRPr="0037376B" w14:paraId="5B0B6004" w14:textId="77777777" w:rsidTr="00B3048D">
        <w:trPr>
          <w:trHeight w:val="319"/>
          <w:jc w:val="center"/>
        </w:trPr>
        <w:tc>
          <w:tcPr>
            <w:tcW w:w="1673" w:type="pct"/>
            <w:shd w:val="clear" w:color="auto" w:fill="auto"/>
            <w:noWrap/>
            <w:vAlign w:val="center"/>
            <w:hideMark/>
          </w:tcPr>
          <w:p w14:paraId="738AB23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5004009</w:t>
            </w:r>
          </w:p>
        </w:tc>
        <w:tc>
          <w:tcPr>
            <w:tcW w:w="3327" w:type="pct"/>
            <w:shd w:val="clear" w:color="auto" w:fill="auto"/>
            <w:noWrap/>
            <w:vAlign w:val="center"/>
            <w:hideMark/>
          </w:tcPr>
          <w:p w14:paraId="2AE2D4D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音乐理论基础</w:t>
            </w:r>
          </w:p>
        </w:tc>
      </w:tr>
      <w:tr w:rsidR="003743D1" w:rsidRPr="0037376B" w14:paraId="353C0D03" w14:textId="77777777" w:rsidTr="00B3048D">
        <w:trPr>
          <w:trHeight w:val="319"/>
          <w:jc w:val="center"/>
        </w:trPr>
        <w:tc>
          <w:tcPr>
            <w:tcW w:w="1673" w:type="pct"/>
            <w:shd w:val="clear" w:color="auto" w:fill="auto"/>
            <w:noWrap/>
            <w:vAlign w:val="center"/>
            <w:hideMark/>
          </w:tcPr>
          <w:p w14:paraId="5E6F709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5004010</w:t>
            </w:r>
          </w:p>
        </w:tc>
        <w:tc>
          <w:tcPr>
            <w:tcW w:w="3327" w:type="pct"/>
            <w:shd w:val="clear" w:color="auto" w:fill="auto"/>
            <w:noWrap/>
            <w:vAlign w:val="center"/>
            <w:hideMark/>
          </w:tcPr>
          <w:p w14:paraId="743F235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合唱鉴赏与演唱</w:t>
            </w:r>
          </w:p>
        </w:tc>
      </w:tr>
      <w:tr w:rsidR="003743D1" w:rsidRPr="0037376B" w14:paraId="47C155DB" w14:textId="77777777" w:rsidTr="00B3048D">
        <w:trPr>
          <w:trHeight w:val="319"/>
          <w:jc w:val="center"/>
        </w:trPr>
        <w:tc>
          <w:tcPr>
            <w:tcW w:w="1673" w:type="pct"/>
            <w:shd w:val="clear" w:color="auto" w:fill="auto"/>
            <w:noWrap/>
            <w:vAlign w:val="center"/>
            <w:hideMark/>
          </w:tcPr>
          <w:p w14:paraId="5BCBF35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5004011</w:t>
            </w:r>
          </w:p>
        </w:tc>
        <w:tc>
          <w:tcPr>
            <w:tcW w:w="3327" w:type="pct"/>
            <w:shd w:val="clear" w:color="auto" w:fill="auto"/>
            <w:noWrap/>
            <w:vAlign w:val="center"/>
            <w:hideMark/>
          </w:tcPr>
          <w:p w14:paraId="3A436D3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PS人像处理</w:t>
            </w:r>
          </w:p>
        </w:tc>
      </w:tr>
      <w:tr w:rsidR="003743D1" w:rsidRPr="0037376B" w14:paraId="004B698C" w14:textId="77777777" w:rsidTr="00B3048D">
        <w:trPr>
          <w:trHeight w:val="319"/>
          <w:jc w:val="center"/>
        </w:trPr>
        <w:tc>
          <w:tcPr>
            <w:tcW w:w="1673" w:type="pct"/>
            <w:shd w:val="clear" w:color="auto" w:fill="auto"/>
            <w:noWrap/>
            <w:vAlign w:val="center"/>
            <w:hideMark/>
          </w:tcPr>
          <w:p w14:paraId="5F0796F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5004012</w:t>
            </w:r>
          </w:p>
        </w:tc>
        <w:tc>
          <w:tcPr>
            <w:tcW w:w="3327" w:type="pct"/>
            <w:shd w:val="clear" w:color="auto" w:fill="auto"/>
            <w:noWrap/>
            <w:vAlign w:val="center"/>
            <w:hideMark/>
          </w:tcPr>
          <w:p w14:paraId="4137447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服饰搭配美学</w:t>
            </w:r>
          </w:p>
        </w:tc>
      </w:tr>
      <w:tr w:rsidR="003743D1" w:rsidRPr="0037376B" w14:paraId="161ABFA2" w14:textId="77777777" w:rsidTr="00B3048D">
        <w:trPr>
          <w:trHeight w:val="319"/>
          <w:jc w:val="center"/>
        </w:trPr>
        <w:tc>
          <w:tcPr>
            <w:tcW w:w="1673" w:type="pct"/>
            <w:shd w:val="clear" w:color="auto" w:fill="auto"/>
            <w:noWrap/>
            <w:vAlign w:val="center"/>
            <w:hideMark/>
          </w:tcPr>
          <w:p w14:paraId="681CD62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6006001</w:t>
            </w:r>
          </w:p>
        </w:tc>
        <w:tc>
          <w:tcPr>
            <w:tcW w:w="3327" w:type="pct"/>
            <w:shd w:val="clear" w:color="auto" w:fill="auto"/>
            <w:noWrap/>
            <w:vAlign w:val="center"/>
            <w:hideMark/>
          </w:tcPr>
          <w:p w14:paraId="3551970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酒水知识与调酒</w:t>
            </w:r>
          </w:p>
        </w:tc>
      </w:tr>
      <w:tr w:rsidR="003743D1" w:rsidRPr="0037376B" w14:paraId="1E1CD900" w14:textId="77777777" w:rsidTr="00B3048D">
        <w:trPr>
          <w:trHeight w:val="319"/>
          <w:jc w:val="center"/>
        </w:trPr>
        <w:tc>
          <w:tcPr>
            <w:tcW w:w="1673" w:type="pct"/>
            <w:shd w:val="clear" w:color="auto" w:fill="auto"/>
            <w:noWrap/>
            <w:vAlign w:val="center"/>
            <w:hideMark/>
          </w:tcPr>
          <w:p w14:paraId="1B365B2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6006002</w:t>
            </w:r>
          </w:p>
        </w:tc>
        <w:tc>
          <w:tcPr>
            <w:tcW w:w="3327" w:type="pct"/>
            <w:shd w:val="clear" w:color="auto" w:fill="auto"/>
            <w:noWrap/>
            <w:vAlign w:val="center"/>
            <w:hideMark/>
          </w:tcPr>
          <w:p w14:paraId="0F53D4F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旅游目的地概述</w:t>
            </w:r>
          </w:p>
        </w:tc>
      </w:tr>
      <w:tr w:rsidR="003743D1" w:rsidRPr="0037376B" w14:paraId="0ABC777D" w14:textId="77777777" w:rsidTr="00B3048D">
        <w:trPr>
          <w:trHeight w:val="319"/>
          <w:jc w:val="center"/>
        </w:trPr>
        <w:tc>
          <w:tcPr>
            <w:tcW w:w="1673" w:type="pct"/>
            <w:shd w:val="clear" w:color="auto" w:fill="auto"/>
            <w:noWrap/>
            <w:vAlign w:val="center"/>
            <w:hideMark/>
          </w:tcPr>
          <w:p w14:paraId="53BD985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6006003</w:t>
            </w:r>
          </w:p>
        </w:tc>
        <w:tc>
          <w:tcPr>
            <w:tcW w:w="3327" w:type="pct"/>
            <w:shd w:val="clear" w:color="auto" w:fill="auto"/>
            <w:noWrap/>
            <w:vAlign w:val="center"/>
            <w:hideMark/>
          </w:tcPr>
          <w:p w14:paraId="2B8AE69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旅游服务礼仪</w:t>
            </w:r>
          </w:p>
        </w:tc>
      </w:tr>
      <w:tr w:rsidR="003743D1" w:rsidRPr="0037376B" w14:paraId="45A84E31" w14:textId="77777777" w:rsidTr="00B3048D">
        <w:trPr>
          <w:trHeight w:val="319"/>
          <w:jc w:val="center"/>
        </w:trPr>
        <w:tc>
          <w:tcPr>
            <w:tcW w:w="1673" w:type="pct"/>
            <w:shd w:val="clear" w:color="auto" w:fill="auto"/>
            <w:noWrap/>
            <w:vAlign w:val="center"/>
            <w:hideMark/>
          </w:tcPr>
          <w:p w14:paraId="7B40A0F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6006004</w:t>
            </w:r>
          </w:p>
        </w:tc>
        <w:tc>
          <w:tcPr>
            <w:tcW w:w="3327" w:type="pct"/>
            <w:shd w:val="clear" w:color="auto" w:fill="auto"/>
            <w:noWrap/>
            <w:vAlign w:val="center"/>
            <w:hideMark/>
          </w:tcPr>
          <w:p w14:paraId="796C2A8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饮食文化</w:t>
            </w:r>
          </w:p>
        </w:tc>
      </w:tr>
      <w:tr w:rsidR="003743D1" w:rsidRPr="0037376B" w14:paraId="5A4F9062" w14:textId="77777777" w:rsidTr="00B3048D">
        <w:trPr>
          <w:trHeight w:val="319"/>
          <w:jc w:val="center"/>
        </w:trPr>
        <w:tc>
          <w:tcPr>
            <w:tcW w:w="1673" w:type="pct"/>
            <w:shd w:val="clear" w:color="auto" w:fill="auto"/>
            <w:noWrap/>
            <w:vAlign w:val="center"/>
            <w:hideMark/>
          </w:tcPr>
          <w:p w14:paraId="64CC7CD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6006005</w:t>
            </w:r>
          </w:p>
        </w:tc>
        <w:tc>
          <w:tcPr>
            <w:tcW w:w="3327" w:type="pct"/>
            <w:shd w:val="clear" w:color="auto" w:fill="auto"/>
            <w:noWrap/>
            <w:vAlign w:val="center"/>
            <w:hideMark/>
          </w:tcPr>
          <w:p w14:paraId="13DE82E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旅游资源与开发</w:t>
            </w:r>
          </w:p>
        </w:tc>
      </w:tr>
      <w:tr w:rsidR="003743D1" w:rsidRPr="0037376B" w14:paraId="7E44554D" w14:textId="77777777" w:rsidTr="00B3048D">
        <w:trPr>
          <w:trHeight w:val="319"/>
          <w:jc w:val="center"/>
        </w:trPr>
        <w:tc>
          <w:tcPr>
            <w:tcW w:w="1673" w:type="pct"/>
            <w:shd w:val="clear" w:color="auto" w:fill="auto"/>
            <w:noWrap/>
            <w:vAlign w:val="center"/>
            <w:hideMark/>
          </w:tcPr>
          <w:p w14:paraId="3962E49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lastRenderedPageBreak/>
              <w:t>7000014</w:t>
            </w:r>
          </w:p>
        </w:tc>
        <w:tc>
          <w:tcPr>
            <w:tcW w:w="3327" w:type="pct"/>
            <w:shd w:val="clear" w:color="auto" w:fill="auto"/>
            <w:noWrap/>
            <w:vAlign w:val="center"/>
            <w:hideMark/>
          </w:tcPr>
          <w:p w14:paraId="21E8E27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中国古代文化常识</w:t>
            </w:r>
          </w:p>
        </w:tc>
      </w:tr>
      <w:tr w:rsidR="003743D1" w:rsidRPr="0037376B" w14:paraId="34E40F8D" w14:textId="77777777" w:rsidTr="00B3048D">
        <w:trPr>
          <w:trHeight w:val="319"/>
          <w:jc w:val="center"/>
        </w:trPr>
        <w:tc>
          <w:tcPr>
            <w:tcW w:w="1673" w:type="pct"/>
            <w:shd w:val="clear" w:color="auto" w:fill="auto"/>
            <w:noWrap/>
            <w:vAlign w:val="center"/>
            <w:hideMark/>
          </w:tcPr>
          <w:p w14:paraId="1E89710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7000015</w:t>
            </w:r>
          </w:p>
        </w:tc>
        <w:tc>
          <w:tcPr>
            <w:tcW w:w="3327" w:type="pct"/>
            <w:shd w:val="clear" w:color="auto" w:fill="auto"/>
            <w:noWrap/>
            <w:vAlign w:val="center"/>
            <w:hideMark/>
          </w:tcPr>
          <w:p w14:paraId="19C1A50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普通话</w:t>
            </w:r>
          </w:p>
        </w:tc>
      </w:tr>
      <w:tr w:rsidR="003743D1" w:rsidRPr="0037376B" w14:paraId="68A873BC" w14:textId="77777777" w:rsidTr="00B3048D">
        <w:trPr>
          <w:trHeight w:val="319"/>
          <w:jc w:val="center"/>
        </w:trPr>
        <w:tc>
          <w:tcPr>
            <w:tcW w:w="1673" w:type="pct"/>
            <w:shd w:val="clear" w:color="auto" w:fill="auto"/>
            <w:noWrap/>
            <w:vAlign w:val="center"/>
            <w:hideMark/>
          </w:tcPr>
          <w:p w14:paraId="2C35553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7000016</w:t>
            </w:r>
          </w:p>
        </w:tc>
        <w:tc>
          <w:tcPr>
            <w:tcW w:w="3327" w:type="pct"/>
            <w:shd w:val="clear" w:color="auto" w:fill="auto"/>
            <w:noWrap/>
            <w:vAlign w:val="center"/>
            <w:hideMark/>
          </w:tcPr>
          <w:p w14:paraId="1511D86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毛笔书法</w:t>
            </w:r>
          </w:p>
        </w:tc>
      </w:tr>
      <w:tr w:rsidR="003743D1" w:rsidRPr="0037376B" w14:paraId="01E7D4E2" w14:textId="77777777" w:rsidTr="00B3048D">
        <w:trPr>
          <w:trHeight w:val="319"/>
          <w:jc w:val="center"/>
        </w:trPr>
        <w:tc>
          <w:tcPr>
            <w:tcW w:w="1673" w:type="pct"/>
            <w:shd w:val="clear" w:color="auto" w:fill="auto"/>
            <w:noWrap/>
            <w:vAlign w:val="center"/>
            <w:hideMark/>
          </w:tcPr>
          <w:p w14:paraId="216CDE9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7000017</w:t>
            </w:r>
          </w:p>
        </w:tc>
        <w:tc>
          <w:tcPr>
            <w:tcW w:w="3327" w:type="pct"/>
            <w:shd w:val="clear" w:color="auto" w:fill="auto"/>
            <w:noWrap/>
            <w:vAlign w:val="center"/>
            <w:hideMark/>
          </w:tcPr>
          <w:p w14:paraId="68A44B4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秘书基础课</w:t>
            </w:r>
          </w:p>
        </w:tc>
      </w:tr>
      <w:tr w:rsidR="003743D1" w:rsidRPr="0037376B" w14:paraId="6B988E9C" w14:textId="77777777" w:rsidTr="00B3048D">
        <w:trPr>
          <w:trHeight w:val="319"/>
          <w:jc w:val="center"/>
        </w:trPr>
        <w:tc>
          <w:tcPr>
            <w:tcW w:w="1673" w:type="pct"/>
            <w:shd w:val="clear" w:color="auto" w:fill="auto"/>
            <w:noWrap/>
            <w:vAlign w:val="center"/>
            <w:hideMark/>
          </w:tcPr>
          <w:p w14:paraId="35DE948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7000018</w:t>
            </w:r>
          </w:p>
        </w:tc>
        <w:tc>
          <w:tcPr>
            <w:tcW w:w="3327" w:type="pct"/>
            <w:shd w:val="clear" w:color="auto" w:fill="auto"/>
            <w:noWrap/>
            <w:vAlign w:val="center"/>
            <w:hideMark/>
          </w:tcPr>
          <w:p w14:paraId="36F4E24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中华经典与传承文化</w:t>
            </w:r>
          </w:p>
        </w:tc>
      </w:tr>
      <w:tr w:rsidR="003743D1" w:rsidRPr="0037376B" w14:paraId="6FCC8473" w14:textId="77777777" w:rsidTr="00B3048D">
        <w:trPr>
          <w:trHeight w:val="319"/>
          <w:jc w:val="center"/>
        </w:trPr>
        <w:tc>
          <w:tcPr>
            <w:tcW w:w="1673" w:type="pct"/>
            <w:shd w:val="clear" w:color="auto" w:fill="auto"/>
            <w:noWrap/>
            <w:vAlign w:val="center"/>
            <w:hideMark/>
          </w:tcPr>
          <w:p w14:paraId="56A3DCF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7000019</w:t>
            </w:r>
          </w:p>
        </w:tc>
        <w:tc>
          <w:tcPr>
            <w:tcW w:w="3327" w:type="pct"/>
            <w:shd w:val="clear" w:color="auto" w:fill="auto"/>
            <w:noWrap/>
            <w:vAlign w:val="center"/>
            <w:hideMark/>
          </w:tcPr>
          <w:p w14:paraId="67602DD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影视欣赏与社会新闻评析</w:t>
            </w:r>
          </w:p>
        </w:tc>
      </w:tr>
      <w:tr w:rsidR="003743D1" w:rsidRPr="0037376B" w14:paraId="55214BFD" w14:textId="77777777" w:rsidTr="00B3048D">
        <w:trPr>
          <w:trHeight w:val="319"/>
          <w:jc w:val="center"/>
        </w:trPr>
        <w:tc>
          <w:tcPr>
            <w:tcW w:w="1673" w:type="pct"/>
            <w:shd w:val="clear" w:color="auto" w:fill="auto"/>
            <w:noWrap/>
            <w:vAlign w:val="center"/>
            <w:hideMark/>
          </w:tcPr>
          <w:p w14:paraId="140211B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7000020</w:t>
            </w:r>
          </w:p>
        </w:tc>
        <w:tc>
          <w:tcPr>
            <w:tcW w:w="3327" w:type="pct"/>
            <w:shd w:val="clear" w:color="auto" w:fill="auto"/>
            <w:noWrap/>
            <w:vAlign w:val="center"/>
            <w:hideMark/>
          </w:tcPr>
          <w:p w14:paraId="2E6E362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国际经济地理</w:t>
            </w:r>
          </w:p>
        </w:tc>
      </w:tr>
      <w:tr w:rsidR="003743D1" w:rsidRPr="0037376B" w14:paraId="1B77F58C" w14:textId="77777777" w:rsidTr="00B3048D">
        <w:trPr>
          <w:trHeight w:val="319"/>
          <w:jc w:val="center"/>
        </w:trPr>
        <w:tc>
          <w:tcPr>
            <w:tcW w:w="1673" w:type="pct"/>
            <w:shd w:val="clear" w:color="auto" w:fill="auto"/>
            <w:noWrap/>
            <w:vAlign w:val="center"/>
            <w:hideMark/>
          </w:tcPr>
          <w:p w14:paraId="796D1B7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7000021</w:t>
            </w:r>
          </w:p>
        </w:tc>
        <w:tc>
          <w:tcPr>
            <w:tcW w:w="3327" w:type="pct"/>
            <w:shd w:val="clear" w:color="auto" w:fill="auto"/>
            <w:noWrap/>
            <w:vAlign w:val="center"/>
            <w:hideMark/>
          </w:tcPr>
          <w:p w14:paraId="69C3E6B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法律生活面面观</w:t>
            </w:r>
          </w:p>
        </w:tc>
      </w:tr>
      <w:tr w:rsidR="003743D1" w:rsidRPr="0037376B" w14:paraId="479EBFE1" w14:textId="77777777" w:rsidTr="00B3048D">
        <w:trPr>
          <w:trHeight w:val="319"/>
          <w:jc w:val="center"/>
        </w:trPr>
        <w:tc>
          <w:tcPr>
            <w:tcW w:w="1673" w:type="pct"/>
            <w:shd w:val="clear" w:color="auto" w:fill="auto"/>
            <w:noWrap/>
            <w:vAlign w:val="center"/>
            <w:hideMark/>
          </w:tcPr>
          <w:p w14:paraId="6413AC4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7000022</w:t>
            </w:r>
          </w:p>
        </w:tc>
        <w:tc>
          <w:tcPr>
            <w:tcW w:w="3327" w:type="pct"/>
            <w:shd w:val="clear" w:color="auto" w:fill="auto"/>
            <w:noWrap/>
            <w:vAlign w:val="center"/>
            <w:hideMark/>
          </w:tcPr>
          <w:p w14:paraId="61C46D3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商务英语视听说</w:t>
            </w:r>
          </w:p>
        </w:tc>
      </w:tr>
      <w:tr w:rsidR="003743D1" w:rsidRPr="0037376B" w14:paraId="626BB875" w14:textId="77777777" w:rsidTr="00B3048D">
        <w:trPr>
          <w:trHeight w:val="319"/>
          <w:jc w:val="center"/>
        </w:trPr>
        <w:tc>
          <w:tcPr>
            <w:tcW w:w="1673" w:type="pct"/>
            <w:shd w:val="clear" w:color="auto" w:fill="auto"/>
            <w:noWrap/>
            <w:vAlign w:val="center"/>
            <w:hideMark/>
          </w:tcPr>
          <w:p w14:paraId="3033FFF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7000023</w:t>
            </w:r>
          </w:p>
        </w:tc>
        <w:tc>
          <w:tcPr>
            <w:tcW w:w="3327" w:type="pct"/>
            <w:shd w:val="clear" w:color="auto" w:fill="auto"/>
            <w:noWrap/>
            <w:vAlign w:val="center"/>
            <w:hideMark/>
          </w:tcPr>
          <w:p w14:paraId="55EF8FC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日语入门</w:t>
            </w:r>
          </w:p>
        </w:tc>
      </w:tr>
      <w:tr w:rsidR="003743D1" w:rsidRPr="0037376B" w14:paraId="7261CBCC" w14:textId="77777777" w:rsidTr="00B3048D">
        <w:trPr>
          <w:trHeight w:val="319"/>
          <w:jc w:val="center"/>
        </w:trPr>
        <w:tc>
          <w:tcPr>
            <w:tcW w:w="1673" w:type="pct"/>
            <w:shd w:val="clear" w:color="auto" w:fill="auto"/>
            <w:noWrap/>
            <w:vAlign w:val="center"/>
            <w:hideMark/>
          </w:tcPr>
          <w:p w14:paraId="5990414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7000024</w:t>
            </w:r>
          </w:p>
        </w:tc>
        <w:tc>
          <w:tcPr>
            <w:tcW w:w="3327" w:type="pct"/>
            <w:shd w:val="clear" w:color="auto" w:fill="auto"/>
            <w:noWrap/>
            <w:vAlign w:val="center"/>
            <w:hideMark/>
          </w:tcPr>
          <w:p w14:paraId="0E26679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日语</w:t>
            </w:r>
            <w:proofErr w:type="gramStart"/>
            <w:r w:rsidRPr="0037376B">
              <w:rPr>
                <w:rFonts w:ascii="宋体" w:hAnsi="宋体" w:cs="宋体" w:hint="eastAsia"/>
                <w:color w:val="000000"/>
                <w:kern w:val="0"/>
                <w:szCs w:val="21"/>
              </w:rPr>
              <w:t>进阶班</w:t>
            </w:r>
            <w:proofErr w:type="gramEnd"/>
          </w:p>
        </w:tc>
      </w:tr>
      <w:tr w:rsidR="003743D1" w:rsidRPr="0037376B" w14:paraId="7FB3C6A4" w14:textId="77777777" w:rsidTr="00B3048D">
        <w:trPr>
          <w:trHeight w:val="319"/>
          <w:jc w:val="center"/>
        </w:trPr>
        <w:tc>
          <w:tcPr>
            <w:tcW w:w="1673" w:type="pct"/>
            <w:shd w:val="clear" w:color="auto" w:fill="auto"/>
            <w:noWrap/>
            <w:vAlign w:val="center"/>
            <w:hideMark/>
          </w:tcPr>
          <w:p w14:paraId="2CD4422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7000101</w:t>
            </w:r>
          </w:p>
        </w:tc>
        <w:tc>
          <w:tcPr>
            <w:tcW w:w="3327" w:type="pct"/>
            <w:shd w:val="clear" w:color="auto" w:fill="auto"/>
            <w:noWrap/>
            <w:vAlign w:val="center"/>
            <w:hideMark/>
          </w:tcPr>
          <w:p w14:paraId="65FB95E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微积分</w:t>
            </w:r>
          </w:p>
        </w:tc>
      </w:tr>
      <w:tr w:rsidR="003743D1" w:rsidRPr="0037376B" w14:paraId="43F4E835" w14:textId="77777777" w:rsidTr="00B3048D">
        <w:trPr>
          <w:trHeight w:val="319"/>
          <w:jc w:val="center"/>
        </w:trPr>
        <w:tc>
          <w:tcPr>
            <w:tcW w:w="1673" w:type="pct"/>
            <w:shd w:val="clear" w:color="auto" w:fill="auto"/>
            <w:noWrap/>
            <w:vAlign w:val="center"/>
            <w:hideMark/>
          </w:tcPr>
          <w:p w14:paraId="2ED8731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7001001</w:t>
            </w:r>
          </w:p>
        </w:tc>
        <w:tc>
          <w:tcPr>
            <w:tcW w:w="3327" w:type="pct"/>
            <w:shd w:val="clear" w:color="auto" w:fill="auto"/>
            <w:noWrap/>
            <w:vAlign w:val="center"/>
            <w:hideMark/>
          </w:tcPr>
          <w:p w14:paraId="40C440C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日语口语班</w:t>
            </w:r>
          </w:p>
        </w:tc>
      </w:tr>
      <w:tr w:rsidR="003743D1" w:rsidRPr="0037376B" w14:paraId="516098DE" w14:textId="77777777" w:rsidTr="00B3048D">
        <w:trPr>
          <w:trHeight w:val="319"/>
          <w:jc w:val="center"/>
        </w:trPr>
        <w:tc>
          <w:tcPr>
            <w:tcW w:w="1673" w:type="pct"/>
            <w:shd w:val="clear" w:color="auto" w:fill="auto"/>
            <w:noWrap/>
            <w:vAlign w:val="center"/>
            <w:hideMark/>
          </w:tcPr>
          <w:p w14:paraId="257D06A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7001002</w:t>
            </w:r>
          </w:p>
        </w:tc>
        <w:tc>
          <w:tcPr>
            <w:tcW w:w="3327" w:type="pct"/>
            <w:shd w:val="clear" w:color="auto" w:fill="auto"/>
            <w:noWrap/>
            <w:vAlign w:val="center"/>
            <w:hideMark/>
          </w:tcPr>
          <w:p w14:paraId="487526D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俄语入门</w:t>
            </w:r>
          </w:p>
        </w:tc>
      </w:tr>
      <w:tr w:rsidR="003743D1" w:rsidRPr="0037376B" w14:paraId="0C2CDFC3" w14:textId="77777777" w:rsidTr="00B3048D">
        <w:trPr>
          <w:trHeight w:val="319"/>
          <w:jc w:val="center"/>
        </w:trPr>
        <w:tc>
          <w:tcPr>
            <w:tcW w:w="1673" w:type="pct"/>
            <w:shd w:val="clear" w:color="auto" w:fill="auto"/>
            <w:noWrap/>
            <w:vAlign w:val="center"/>
            <w:hideMark/>
          </w:tcPr>
          <w:p w14:paraId="01D5596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7001003</w:t>
            </w:r>
          </w:p>
        </w:tc>
        <w:tc>
          <w:tcPr>
            <w:tcW w:w="3327" w:type="pct"/>
            <w:shd w:val="clear" w:color="auto" w:fill="auto"/>
            <w:noWrap/>
            <w:vAlign w:val="center"/>
            <w:hideMark/>
          </w:tcPr>
          <w:p w14:paraId="70D3E60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英语语法</w:t>
            </w:r>
          </w:p>
        </w:tc>
      </w:tr>
      <w:tr w:rsidR="003743D1" w:rsidRPr="0037376B" w14:paraId="75A26A66" w14:textId="77777777" w:rsidTr="00B3048D">
        <w:trPr>
          <w:trHeight w:val="319"/>
          <w:jc w:val="center"/>
        </w:trPr>
        <w:tc>
          <w:tcPr>
            <w:tcW w:w="1673" w:type="pct"/>
            <w:shd w:val="clear" w:color="auto" w:fill="auto"/>
            <w:noWrap/>
            <w:vAlign w:val="center"/>
            <w:hideMark/>
          </w:tcPr>
          <w:p w14:paraId="3090E30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7001004</w:t>
            </w:r>
          </w:p>
        </w:tc>
        <w:tc>
          <w:tcPr>
            <w:tcW w:w="3327" w:type="pct"/>
            <w:shd w:val="clear" w:color="auto" w:fill="auto"/>
            <w:noWrap/>
            <w:vAlign w:val="center"/>
            <w:hideMark/>
          </w:tcPr>
          <w:p w14:paraId="41625D4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英语口语突破300句</w:t>
            </w:r>
          </w:p>
        </w:tc>
      </w:tr>
      <w:tr w:rsidR="003743D1" w:rsidRPr="0037376B" w14:paraId="1BD4226A" w14:textId="77777777" w:rsidTr="00B3048D">
        <w:trPr>
          <w:trHeight w:val="319"/>
          <w:jc w:val="center"/>
        </w:trPr>
        <w:tc>
          <w:tcPr>
            <w:tcW w:w="1673" w:type="pct"/>
            <w:shd w:val="clear" w:color="auto" w:fill="auto"/>
            <w:noWrap/>
            <w:vAlign w:val="center"/>
            <w:hideMark/>
          </w:tcPr>
          <w:p w14:paraId="72D8CEE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7001005</w:t>
            </w:r>
          </w:p>
        </w:tc>
        <w:tc>
          <w:tcPr>
            <w:tcW w:w="3327" w:type="pct"/>
            <w:shd w:val="clear" w:color="auto" w:fill="auto"/>
            <w:noWrap/>
            <w:vAlign w:val="center"/>
            <w:hideMark/>
          </w:tcPr>
          <w:p w14:paraId="02874E5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英语快速阅读</w:t>
            </w:r>
          </w:p>
        </w:tc>
      </w:tr>
      <w:tr w:rsidR="003743D1" w:rsidRPr="0037376B" w14:paraId="30823006" w14:textId="77777777" w:rsidTr="00B3048D">
        <w:trPr>
          <w:trHeight w:val="319"/>
          <w:jc w:val="center"/>
        </w:trPr>
        <w:tc>
          <w:tcPr>
            <w:tcW w:w="1673" w:type="pct"/>
            <w:shd w:val="clear" w:color="auto" w:fill="auto"/>
            <w:noWrap/>
            <w:vAlign w:val="center"/>
            <w:hideMark/>
          </w:tcPr>
          <w:p w14:paraId="3438FDB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7001006</w:t>
            </w:r>
          </w:p>
        </w:tc>
        <w:tc>
          <w:tcPr>
            <w:tcW w:w="3327" w:type="pct"/>
            <w:shd w:val="clear" w:color="auto" w:fill="auto"/>
            <w:noWrap/>
            <w:vAlign w:val="center"/>
            <w:hideMark/>
          </w:tcPr>
          <w:p w14:paraId="0969878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短篇英语故事精选</w:t>
            </w:r>
          </w:p>
        </w:tc>
      </w:tr>
      <w:tr w:rsidR="003743D1" w:rsidRPr="0037376B" w14:paraId="53934B76" w14:textId="77777777" w:rsidTr="00B3048D">
        <w:trPr>
          <w:trHeight w:val="319"/>
          <w:jc w:val="center"/>
        </w:trPr>
        <w:tc>
          <w:tcPr>
            <w:tcW w:w="1673" w:type="pct"/>
            <w:shd w:val="clear" w:color="auto" w:fill="auto"/>
            <w:noWrap/>
            <w:vAlign w:val="center"/>
            <w:hideMark/>
          </w:tcPr>
          <w:p w14:paraId="0D791D1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7001007</w:t>
            </w:r>
          </w:p>
        </w:tc>
        <w:tc>
          <w:tcPr>
            <w:tcW w:w="3327" w:type="pct"/>
            <w:shd w:val="clear" w:color="auto" w:fill="auto"/>
            <w:noWrap/>
            <w:vAlign w:val="center"/>
            <w:hideMark/>
          </w:tcPr>
          <w:p w14:paraId="7A5CC23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导游英语</w:t>
            </w:r>
          </w:p>
        </w:tc>
      </w:tr>
      <w:tr w:rsidR="003743D1" w:rsidRPr="0037376B" w14:paraId="3126F64E" w14:textId="77777777" w:rsidTr="00B3048D">
        <w:trPr>
          <w:trHeight w:val="319"/>
          <w:jc w:val="center"/>
        </w:trPr>
        <w:tc>
          <w:tcPr>
            <w:tcW w:w="1673" w:type="pct"/>
            <w:shd w:val="clear" w:color="auto" w:fill="auto"/>
            <w:noWrap/>
            <w:vAlign w:val="center"/>
            <w:hideMark/>
          </w:tcPr>
          <w:p w14:paraId="54C2D06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7001008</w:t>
            </w:r>
          </w:p>
        </w:tc>
        <w:tc>
          <w:tcPr>
            <w:tcW w:w="3327" w:type="pct"/>
            <w:shd w:val="clear" w:color="auto" w:fill="auto"/>
            <w:noWrap/>
            <w:vAlign w:val="center"/>
            <w:hideMark/>
          </w:tcPr>
          <w:p w14:paraId="50C1AD6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趣味英语表达</w:t>
            </w:r>
          </w:p>
        </w:tc>
      </w:tr>
      <w:tr w:rsidR="003743D1" w:rsidRPr="0037376B" w14:paraId="60B414B7" w14:textId="77777777" w:rsidTr="00B3048D">
        <w:trPr>
          <w:trHeight w:val="319"/>
          <w:jc w:val="center"/>
        </w:trPr>
        <w:tc>
          <w:tcPr>
            <w:tcW w:w="1673" w:type="pct"/>
            <w:shd w:val="clear" w:color="auto" w:fill="auto"/>
            <w:noWrap/>
            <w:vAlign w:val="center"/>
            <w:hideMark/>
          </w:tcPr>
          <w:p w14:paraId="3EC3E1A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7001009</w:t>
            </w:r>
          </w:p>
        </w:tc>
        <w:tc>
          <w:tcPr>
            <w:tcW w:w="3327" w:type="pct"/>
            <w:shd w:val="clear" w:color="auto" w:fill="auto"/>
            <w:noWrap/>
            <w:vAlign w:val="center"/>
            <w:hideMark/>
          </w:tcPr>
          <w:p w14:paraId="7BB4C34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美式日常口语表达</w:t>
            </w:r>
          </w:p>
        </w:tc>
      </w:tr>
      <w:tr w:rsidR="003743D1" w:rsidRPr="0037376B" w14:paraId="549D09BC" w14:textId="77777777" w:rsidTr="00B3048D">
        <w:trPr>
          <w:trHeight w:val="319"/>
          <w:jc w:val="center"/>
        </w:trPr>
        <w:tc>
          <w:tcPr>
            <w:tcW w:w="1673" w:type="pct"/>
            <w:shd w:val="clear" w:color="auto" w:fill="auto"/>
            <w:noWrap/>
            <w:vAlign w:val="center"/>
            <w:hideMark/>
          </w:tcPr>
          <w:p w14:paraId="778BAAF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7001010</w:t>
            </w:r>
          </w:p>
        </w:tc>
        <w:tc>
          <w:tcPr>
            <w:tcW w:w="3327" w:type="pct"/>
            <w:shd w:val="clear" w:color="auto" w:fill="auto"/>
            <w:noWrap/>
            <w:vAlign w:val="center"/>
            <w:hideMark/>
          </w:tcPr>
          <w:p w14:paraId="442B851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唐诗英文鉴赏</w:t>
            </w:r>
          </w:p>
        </w:tc>
      </w:tr>
      <w:tr w:rsidR="003743D1" w:rsidRPr="0037376B" w14:paraId="2D9DCE89" w14:textId="77777777" w:rsidTr="00B3048D">
        <w:trPr>
          <w:trHeight w:val="319"/>
          <w:jc w:val="center"/>
        </w:trPr>
        <w:tc>
          <w:tcPr>
            <w:tcW w:w="1673" w:type="pct"/>
            <w:shd w:val="clear" w:color="auto" w:fill="auto"/>
            <w:noWrap/>
            <w:vAlign w:val="center"/>
            <w:hideMark/>
          </w:tcPr>
          <w:p w14:paraId="278B575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7001011</w:t>
            </w:r>
          </w:p>
        </w:tc>
        <w:tc>
          <w:tcPr>
            <w:tcW w:w="3327" w:type="pct"/>
            <w:shd w:val="clear" w:color="auto" w:fill="auto"/>
            <w:noWrap/>
            <w:vAlign w:val="center"/>
            <w:hideMark/>
          </w:tcPr>
          <w:p w14:paraId="27A2DA4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美式英语口语</w:t>
            </w:r>
          </w:p>
        </w:tc>
      </w:tr>
      <w:tr w:rsidR="003743D1" w:rsidRPr="0037376B" w14:paraId="5264D228" w14:textId="77777777" w:rsidTr="00B3048D">
        <w:trPr>
          <w:trHeight w:val="319"/>
          <w:jc w:val="center"/>
        </w:trPr>
        <w:tc>
          <w:tcPr>
            <w:tcW w:w="1673" w:type="pct"/>
            <w:shd w:val="clear" w:color="auto" w:fill="auto"/>
            <w:noWrap/>
            <w:vAlign w:val="center"/>
            <w:hideMark/>
          </w:tcPr>
          <w:p w14:paraId="1A091C5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7001012</w:t>
            </w:r>
          </w:p>
        </w:tc>
        <w:tc>
          <w:tcPr>
            <w:tcW w:w="3327" w:type="pct"/>
            <w:shd w:val="clear" w:color="auto" w:fill="auto"/>
            <w:noWrap/>
            <w:vAlign w:val="center"/>
            <w:hideMark/>
          </w:tcPr>
          <w:p w14:paraId="6A90DC6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英语常用单词精解</w:t>
            </w:r>
          </w:p>
        </w:tc>
      </w:tr>
      <w:tr w:rsidR="003743D1" w:rsidRPr="0037376B" w14:paraId="335BDE7C" w14:textId="77777777" w:rsidTr="00B3048D">
        <w:trPr>
          <w:trHeight w:val="319"/>
          <w:jc w:val="center"/>
        </w:trPr>
        <w:tc>
          <w:tcPr>
            <w:tcW w:w="1673" w:type="pct"/>
            <w:shd w:val="clear" w:color="auto" w:fill="auto"/>
            <w:noWrap/>
            <w:vAlign w:val="center"/>
            <w:hideMark/>
          </w:tcPr>
          <w:p w14:paraId="00DF27D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7001013</w:t>
            </w:r>
          </w:p>
        </w:tc>
        <w:tc>
          <w:tcPr>
            <w:tcW w:w="3327" w:type="pct"/>
            <w:shd w:val="clear" w:color="auto" w:fill="auto"/>
            <w:noWrap/>
            <w:vAlign w:val="center"/>
            <w:hideMark/>
          </w:tcPr>
          <w:p w14:paraId="0C083EB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俄语日常口语</w:t>
            </w:r>
          </w:p>
        </w:tc>
      </w:tr>
      <w:tr w:rsidR="003743D1" w:rsidRPr="0037376B" w14:paraId="49201D4E" w14:textId="77777777" w:rsidTr="00B3048D">
        <w:trPr>
          <w:trHeight w:val="319"/>
          <w:jc w:val="center"/>
        </w:trPr>
        <w:tc>
          <w:tcPr>
            <w:tcW w:w="1673" w:type="pct"/>
            <w:shd w:val="clear" w:color="auto" w:fill="auto"/>
            <w:noWrap/>
            <w:vAlign w:val="center"/>
            <w:hideMark/>
          </w:tcPr>
          <w:p w14:paraId="667309C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7001014</w:t>
            </w:r>
          </w:p>
        </w:tc>
        <w:tc>
          <w:tcPr>
            <w:tcW w:w="3327" w:type="pct"/>
            <w:shd w:val="clear" w:color="auto" w:fill="auto"/>
            <w:noWrap/>
            <w:vAlign w:val="center"/>
            <w:hideMark/>
          </w:tcPr>
          <w:p w14:paraId="664A3D5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英语影视赏析</w:t>
            </w:r>
          </w:p>
        </w:tc>
      </w:tr>
      <w:tr w:rsidR="003743D1" w:rsidRPr="0037376B" w14:paraId="4D8F0799" w14:textId="77777777" w:rsidTr="00B3048D">
        <w:trPr>
          <w:trHeight w:val="319"/>
          <w:jc w:val="center"/>
        </w:trPr>
        <w:tc>
          <w:tcPr>
            <w:tcW w:w="1673" w:type="pct"/>
            <w:shd w:val="clear" w:color="auto" w:fill="auto"/>
            <w:noWrap/>
            <w:vAlign w:val="center"/>
            <w:hideMark/>
          </w:tcPr>
          <w:p w14:paraId="701105F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7001015</w:t>
            </w:r>
          </w:p>
        </w:tc>
        <w:tc>
          <w:tcPr>
            <w:tcW w:w="3327" w:type="pct"/>
            <w:shd w:val="clear" w:color="auto" w:fill="auto"/>
            <w:noWrap/>
            <w:vAlign w:val="center"/>
            <w:hideMark/>
          </w:tcPr>
          <w:p w14:paraId="581F8DC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日语电影赏析与常用口语练习</w:t>
            </w:r>
          </w:p>
        </w:tc>
      </w:tr>
      <w:tr w:rsidR="003743D1" w:rsidRPr="0037376B" w14:paraId="5D20628A" w14:textId="77777777" w:rsidTr="00B3048D">
        <w:trPr>
          <w:trHeight w:val="319"/>
          <w:jc w:val="center"/>
        </w:trPr>
        <w:tc>
          <w:tcPr>
            <w:tcW w:w="1673" w:type="pct"/>
            <w:shd w:val="clear" w:color="auto" w:fill="auto"/>
            <w:noWrap/>
            <w:vAlign w:val="center"/>
            <w:hideMark/>
          </w:tcPr>
          <w:p w14:paraId="03235F8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7001016</w:t>
            </w:r>
          </w:p>
        </w:tc>
        <w:tc>
          <w:tcPr>
            <w:tcW w:w="3327" w:type="pct"/>
            <w:shd w:val="clear" w:color="auto" w:fill="auto"/>
            <w:noWrap/>
            <w:vAlign w:val="center"/>
            <w:hideMark/>
          </w:tcPr>
          <w:p w14:paraId="7F14D44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趣味俄语</w:t>
            </w:r>
          </w:p>
        </w:tc>
      </w:tr>
      <w:tr w:rsidR="003743D1" w:rsidRPr="0037376B" w14:paraId="519DB5F1" w14:textId="77777777" w:rsidTr="00B3048D">
        <w:trPr>
          <w:trHeight w:val="319"/>
          <w:jc w:val="center"/>
        </w:trPr>
        <w:tc>
          <w:tcPr>
            <w:tcW w:w="1673" w:type="pct"/>
            <w:shd w:val="clear" w:color="auto" w:fill="auto"/>
            <w:noWrap/>
            <w:vAlign w:val="center"/>
            <w:hideMark/>
          </w:tcPr>
          <w:p w14:paraId="3E71224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9001004</w:t>
            </w:r>
          </w:p>
        </w:tc>
        <w:tc>
          <w:tcPr>
            <w:tcW w:w="3327" w:type="pct"/>
            <w:shd w:val="clear" w:color="auto" w:fill="auto"/>
            <w:noWrap/>
            <w:vAlign w:val="center"/>
            <w:hideMark/>
          </w:tcPr>
          <w:p w14:paraId="153C9E9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拉丁舞</w:t>
            </w:r>
          </w:p>
        </w:tc>
      </w:tr>
      <w:tr w:rsidR="003743D1" w:rsidRPr="0037376B" w14:paraId="32E25027" w14:textId="77777777" w:rsidTr="00B3048D">
        <w:trPr>
          <w:trHeight w:val="319"/>
          <w:jc w:val="center"/>
        </w:trPr>
        <w:tc>
          <w:tcPr>
            <w:tcW w:w="1673" w:type="pct"/>
            <w:shd w:val="clear" w:color="auto" w:fill="auto"/>
            <w:noWrap/>
            <w:vAlign w:val="center"/>
            <w:hideMark/>
          </w:tcPr>
          <w:p w14:paraId="2A59AE4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9001006</w:t>
            </w:r>
          </w:p>
        </w:tc>
        <w:tc>
          <w:tcPr>
            <w:tcW w:w="3327" w:type="pct"/>
            <w:shd w:val="clear" w:color="auto" w:fill="auto"/>
            <w:noWrap/>
            <w:vAlign w:val="center"/>
            <w:hideMark/>
          </w:tcPr>
          <w:p w14:paraId="4D7F977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散打</w:t>
            </w:r>
          </w:p>
        </w:tc>
      </w:tr>
      <w:tr w:rsidR="003743D1" w:rsidRPr="0037376B" w14:paraId="7FDFD136" w14:textId="77777777" w:rsidTr="00B3048D">
        <w:trPr>
          <w:trHeight w:val="319"/>
          <w:jc w:val="center"/>
        </w:trPr>
        <w:tc>
          <w:tcPr>
            <w:tcW w:w="1673" w:type="pct"/>
            <w:shd w:val="clear" w:color="auto" w:fill="auto"/>
            <w:noWrap/>
            <w:vAlign w:val="center"/>
            <w:hideMark/>
          </w:tcPr>
          <w:p w14:paraId="2F29AA2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9001007</w:t>
            </w:r>
          </w:p>
        </w:tc>
        <w:tc>
          <w:tcPr>
            <w:tcW w:w="3327" w:type="pct"/>
            <w:shd w:val="clear" w:color="auto" w:fill="auto"/>
            <w:noWrap/>
            <w:vAlign w:val="center"/>
            <w:hideMark/>
          </w:tcPr>
          <w:p w14:paraId="6C72818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女子防身术</w:t>
            </w:r>
          </w:p>
        </w:tc>
      </w:tr>
      <w:tr w:rsidR="003743D1" w:rsidRPr="0037376B" w14:paraId="101C365F" w14:textId="77777777" w:rsidTr="00B3048D">
        <w:trPr>
          <w:trHeight w:val="319"/>
          <w:jc w:val="center"/>
        </w:trPr>
        <w:tc>
          <w:tcPr>
            <w:tcW w:w="1673" w:type="pct"/>
            <w:shd w:val="clear" w:color="auto" w:fill="auto"/>
            <w:noWrap/>
            <w:vAlign w:val="center"/>
            <w:hideMark/>
          </w:tcPr>
          <w:p w14:paraId="4869F53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9009001</w:t>
            </w:r>
          </w:p>
        </w:tc>
        <w:tc>
          <w:tcPr>
            <w:tcW w:w="3327" w:type="pct"/>
            <w:shd w:val="clear" w:color="auto" w:fill="auto"/>
            <w:noWrap/>
            <w:vAlign w:val="center"/>
            <w:hideMark/>
          </w:tcPr>
          <w:p w14:paraId="23F1D8F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中国象棋</w:t>
            </w:r>
          </w:p>
        </w:tc>
      </w:tr>
      <w:tr w:rsidR="003743D1" w:rsidRPr="0037376B" w14:paraId="0F531E40" w14:textId="77777777" w:rsidTr="00B3048D">
        <w:trPr>
          <w:trHeight w:val="319"/>
          <w:jc w:val="center"/>
        </w:trPr>
        <w:tc>
          <w:tcPr>
            <w:tcW w:w="1673" w:type="pct"/>
            <w:shd w:val="clear" w:color="auto" w:fill="auto"/>
            <w:noWrap/>
            <w:vAlign w:val="center"/>
            <w:hideMark/>
          </w:tcPr>
          <w:p w14:paraId="255EA36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9009002</w:t>
            </w:r>
          </w:p>
        </w:tc>
        <w:tc>
          <w:tcPr>
            <w:tcW w:w="3327" w:type="pct"/>
            <w:shd w:val="clear" w:color="auto" w:fill="auto"/>
            <w:noWrap/>
            <w:vAlign w:val="center"/>
            <w:hideMark/>
          </w:tcPr>
          <w:p w14:paraId="3AB00F9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健康膳食解码</w:t>
            </w:r>
          </w:p>
        </w:tc>
      </w:tr>
      <w:tr w:rsidR="003743D1" w:rsidRPr="0037376B" w14:paraId="075FF37A" w14:textId="77777777" w:rsidTr="00B3048D">
        <w:trPr>
          <w:trHeight w:val="319"/>
          <w:jc w:val="center"/>
        </w:trPr>
        <w:tc>
          <w:tcPr>
            <w:tcW w:w="1673" w:type="pct"/>
            <w:shd w:val="clear" w:color="auto" w:fill="auto"/>
            <w:noWrap/>
            <w:vAlign w:val="center"/>
            <w:hideMark/>
          </w:tcPr>
          <w:p w14:paraId="02BC438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9009003</w:t>
            </w:r>
          </w:p>
        </w:tc>
        <w:tc>
          <w:tcPr>
            <w:tcW w:w="3327" w:type="pct"/>
            <w:shd w:val="clear" w:color="auto" w:fill="auto"/>
            <w:noWrap/>
            <w:vAlign w:val="center"/>
            <w:hideMark/>
          </w:tcPr>
          <w:p w14:paraId="0B77A0C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关爱生命--急救与自救技能</w:t>
            </w:r>
          </w:p>
        </w:tc>
      </w:tr>
      <w:tr w:rsidR="003743D1" w:rsidRPr="0037376B" w14:paraId="1EB571EB" w14:textId="77777777" w:rsidTr="00B3048D">
        <w:trPr>
          <w:trHeight w:val="319"/>
          <w:jc w:val="center"/>
        </w:trPr>
        <w:tc>
          <w:tcPr>
            <w:tcW w:w="1673" w:type="pct"/>
            <w:shd w:val="clear" w:color="auto" w:fill="auto"/>
            <w:noWrap/>
            <w:vAlign w:val="center"/>
            <w:hideMark/>
          </w:tcPr>
          <w:p w14:paraId="070C392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9009004</w:t>
            </w:r>
          </w:p>
        </w:tc>
        <w:tc>
          <w:tcPr>
            <w:tcW w:w="3327" w:type="pct"/>
            <w:shd w:val="clear" w:color="auto" w:fill="auto"/>
            <w:noWrap/>
            <w:vAlign w:val="center"/>
            <w:hideMark/>
          </w:tcPr>
          <w:p w14:paraId="7AF8327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无处不在传染病</w:t>
            </w:r>
          </w:p>
        </w:tc>
      </w:tr>
      <w:tr w:rsidR="003743D1" w:rsidRPr="0037376B" w14:paraId="37C31EC1" w14:textId="77777777" w:rsidTr="00B3048D">
        <w:trPr>
          <w:trHeight w:val="319"/>
          <w:jc w:val="center"/>
        </w:trPr>
        <w:tc>
          <w:tcPr>
            <w:tcW w:w="1673" w:type="pct"/>
            <w:shd w:val="clear" w:color="auto" w:fill="auto"/>
            <w:noWrap/>
            <w:vAlign w:val="center"/>
            <w:hideMark/>
          </w:tcPr>
          <w:p w14:paraId="31DFF57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9009005</w:t>
            </w:r>
          </w:p>
        </w:tc>
        <w:tc>
          <w:tcPr>
            <w:tcW w:w="3327" w:type="pct"/>
            <w:shd w:val="clear" w:color="auto" w:fill="auto"/>
            <w:noWrap/>
            <w:vAlign w:val="center"/>
            <w:hideMark/>
          </w:tcPr>
          <w:p w14:paraId="77D815A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中华杰出人物评介</w:t>
            </w:r>
          </w:p>
        </w:tc>
      </w:tr>
      <w:tr w:rsidR="003743D1" w:rsidRPr="0037376B" w14:paraId="73B3D1C8" w14:textId="77777777" w:rsidTr="00B3048D">
        <w:trPr>
          <w:trHeight w:val="319"/>
          <w:jc w:val="center"/>
        </w:trPr>
        <w:tc>
          <w:tcPr>
            <w:tcW w:w="1673" w:type="pct"/>
            <w:shd w:val="clear" w:color="auto" w:fill="auto"/>
            <w:noWrap/>
            <w:vAlign w:val="center"/>
            <w:hideMark/>
          </w:tcPr>
          <w:p w14:paraId="537F946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9009006</w:t>
            </w:r>
          </w:p>
        </w:tc>
        <w:tc>
          <w:tcPr>
            <w:tcW w:w="3327" w:type="pct"/>
            <w:shd w:val="clear" w:color="auto" w:fill="auto"/>
            <w:noWrap/>
            <w:vAlign w:val="center"/>
            <w:hideMark/>
          </w:tcPr>
          <w:p w14:paraId="606DE9E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职业素质的养成</w:t>
            </w:r>
          </w:p>
        </w:tc>
      </w:tr>
      <w:tr w:rsidR="003743D1" w:rsidRPr="0037376B" w14:paraId="73450503" w14:textId="77777777" w:rsidTr="00B3048D">
        <w:trPr>
          <w:trHeight w:val="319"/>
          <w:jc w:val="center"/>
        </w:trPr>
        <w:tc>
          <w:tcPr>
            <w:tcW w:w="1673" w:type="pct"/>
            <w:shd w:val="clear" w:color="auto" w:fill="auto"/>
            <w:noWrap/>
            <w:vAlign w:val="center"/>
            <w:hideMark/>
          </w:tcPr>
          <w:p w14:paraId="5483D7B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9009007</w:t>
            </w:r>
          </w:p>
        </w:tc>
        <w:tc>
          <w:tcPr>
            <w:tcW w:w="3327" w:type="pct"/>
            <w:shd w:val="clear" w:color="auto" w:fill="auto"/>
            <w:noWrap/>
            <w:vAlign w:val="center"/>
            <w:hideMark/>
          </w:tcPr>
          <w:p w14:paraId="60F6B32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中国功夫与经络</w:t>
            </w:r>
          </w:p>
        </w:tc>
      </w:tr>
      <w:tr w:rsidR="003743D1" w:rsidRPr="0037376B" w14:paraId="29927AF8" w14:textId="77777777" w:rsidTr="00B3048D">
        <w:trPr>
          <w:trHeight w:val="319"/>
          <w:jc w:val="center"/>
        </w:trPr>
        <w:tc>
          <w:tcPr>
            <w:tcW w:w="1673" w:type="pct"/>
            <w:shd w:val="clear" w:color="auto" w:fill="auto"/>
            <w:noWrap/>
            <w:vAlign w:val="center"/>
            <w:hideMark/>
          </w:tcPr>
          <w:p w14:paraId="39DE365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9009009</w:t>
            </w:r>
          </w:p>
        </w:tc>
        <w:tc>
          <w:tcPr>
            <w:tcW w:w="3327" w:type="pct"/>
            <w:shd w:val="clear" w:color="auto" w:fill="auto"/>
            <w:noWrap/>
            <w:vAlign w:val="center"/>
            <w:hideMark/>
          </w:tcPr>
          <w:p w14:paraId="1CD81B0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人文视野中的生态学</w:t>
            </w:r>
          </w:p>
        </w:tc>
      </w:tr>
      <w:tr w:rsidR="003743D1" w:rsidRPr="0037376B" w14:paraId="0C967D5D" w14:textId="77777777" w:rsidTr="00B3048D">
        <w:trPr>
          <w:trHeight w:val="319"/>
          <w:jc w:val="center"/>
        </w:trPr>
        <w:tc>
          <w:tcPr>
            <w:tcW w:w="1673" w:type="pct"/>
            <w:shd w:val="clear" w:color="auto" w:fill="auto"/>
            <w:noWrap/>
            <w:vAlign w:val="center"/>
            <w:hideMark/>
          </w:tcPr>
          <w:p w14:paraId="73844D3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lastRenderedPageBreak/>
              <w:t>9009010</w:t>
            </w:r>
          </w:p>
        </w:tc>
        <w:tc>
          <w:tcPr>
            <w:tcW w:w="3327" w:type="pct"/>
            <w:shd w:val="clear" w:color="auto" w:fill="auto"/>
            <w:noWrap/>
            <w:vAlign w:val="center"/>
            <w:hideMark/>
          </w:tcPr>
          <w:p w14:paraId="3594128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中国传统文化</w:t>
            </w:r>
          </w:p>
        </w:tc>
      </w:tr>
      <w:tr w:rsidR="003743D1" w:rsidRPr="0037376B" w14:paraId="4DAF5686" w14:textId="77777777" w:rsidTr="00B3048D">
        <w:trPr>
          <w:trHeight w:val="319"/>
          <w:jc w:val="center"/>
        </w:trPr>
        <w:tc>
          <w:tcPr>
            <w:tcW w:w="1673" w:type="pct"/>
            <w:shd w:val="clear" w:color="auto" w:fill="auto"/>
            <w:noWrap/>
            <w:vAlign w:val="center"/>
            <w:hideMark/>
          </w:tcPr>
          <w:p w14:paraId="0454097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9009011</w:t>
            </w:r>
          </w:p>
        </w:tc>
        <w:tc>
          <w:tcPr>
            <w:tcW w:w="3327" w:type="pct"/>
            <w:shd w:val="clear" w:color="auto" w:fill="auto"/>
            <w:noWrap/>
            <w:vAlign w:val="center"/>
            <w:hideMark/>
          </w:tcPr>
          <w:p w14:paraId="26FCDCC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设计的力量</w:t>
            </w:r>
          </w:p>
        </w:tc>
      </w:tr>
      <w:tr w:rsidR="003743D1" w:rsidRPr="0037376B" w14:paraId="79EED77E" w14:textId="77777777" w:rsidTr="00B3048D">
        <w:trPr>
          <w:trHeight w:val="319"/>
          <w:jc w:val="center"/>
        </w:trPr>
        <w:tc>
          <w:tcPr>
            <w:tcW w:w="1673" w:type="pct"/>
            <w:shd w:val="clear" w:color="auto" w:fill="auto"/>
            <w:noWrap/>
            <w:vAlign w:val="center"/>
            <w:hideMark/>
          </w:tcPr>
          <w:p w14:paraId="5A97396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9009012</w:t>
            </w:r>
          </w:p>
        </w:tc>
        <w:tc>
          <w:tcPr>
            <w:tcW w:w="3327" w:type="pct"/>
            <w:shd w:val="clear" w:color="auto" w:fill="auto"/>
            <w:noWrap/>
            <w:vAlign w:val="center"/>
            <w:hideMark/>
          </w:tcPr>
          <w:p w14:paraId="768225B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现代礼仪</w:t>
            </w:r>
          </w:p>
        </w:tc>
      </w:tr>
      <w:tr w:rsidR="003743D1" w:rsidRPr="0037376B" w14:paraId="5A6615CD" w14:textId="77777777" w:rsidTr="00B3048D">
        <w:trPr>
          <w:trHeight w:val="319"/>
          <w:jc w:val="center"/>
        </w:trPr>
        <w:tc>
          <w:tcPr>
            <w:tcW w:w="1673" w:type="pct"/>
            <w:shd w:val="clear" w:color="auto" w:fill="auto"/>
            <w:noWrap/>
            <w:vAlign w:val="center"/>
            <w:hideMark/>
          </w:tcPr>
          <w:p w14:paraId="5ACDE52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9009013</w:t>
            </w:r>
          </w:p>
        </w:tc>
        <w:tc>
          <w:tcPr>
            <w:tcW w:w="3327" w:type="pct"/>
            <w:shd w:val="clear" w:color="auto" w:fill="auto"/>
            <w:noWrap/>
            <w:vAlign w:val="center"/>
            <w:hideMark/>
          </w:tcPr>
          <w:p w14:paraId="27DCBDB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急救基本知识与技术</w:t>
            </w:r>
          </w:p>
        </w:tc>
      </w:tr>
      <w:tr w:rsidR="003743D1" w:rsidRPr="0037376B" w14:paraId="375C7B92" w14:textId="77777777" w:rsidTr="00B3048D">
        <w:trPr>
          <w:trHeight w:val="319"/>
          <w:jc w:val="center"/>
        </w:trPr>
        <w:tc>
          <w:tcPr>
            <w:tcW w:w="1673" w:type="pct"/>
            <w:shd w:val="clear" w:color="auto" w:fill="auto"/>
            <w:noWrap/>
            <w:vAlign w:val="center"/>
            <w:hideMark/>
          </w:tcPr>
          <w:p w14:paraId="195F45E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9009014</w:t>
            </w:r>
          </w:p>
        </w:tc>
        <w:tc>
          <w:tcPr>
            <w:tcW w:w="3327" w:type="pct"/>
            <w:shd w:val="clear" w:color="auto" w:fill="auto"/>
            <w:noWrap/>
            <w:vAlign w:val="center"/>
            <w:hideMark/>
          </w:tcPr>
          <w:p w14:paraId="770935A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大众理财</w:t>
            </w:r>
          </w:p>
        </w:tc>
      </w:tr>
      <w:tr w:rsidR="003743D1" w:rsidRPr="0037376B" w14:paraId="05E470C2" w14:textId="77777777" w:rsidTr="00B3048D">
        <w:trPr>
          <w:trHeight w:val="319"/>
          <w:jc w:val="center"/>
        </w:trPr>
        <w:tc>
          <w:tcPr>
            <w:tcW w:w="1673" w:type="pct"/>
            <w:shd w:val="clear" w:color="auto" w:fill="auto"/>
            <w:noWrap/>
            <w:vAlign w:val="center"/>
            <w:hideMark/>
          </w:tcPr>
          <w:p w14:paraId="71FD6E8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9009015</w:t>
            </w:r>
          </w:p>
        </w:tc>
        <w:tc>
          <w:tcPr>
            <w:tcW w:w="3327" w:type="pct"/>
            <w:shd w:val="clear" w:color="auto" w:fill="auto"/>
            <w:noWrap/>
            <w:vAlign w:val="center"/>
            <w:hideMark/>
          </w:tcPr>
          <w:p w14:paraId="2285E66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基督教与西方文化</w:t>
            </w:r>
          </w:p>
        </w:tc>
      </w:tr>
      <w:tr w:rsidR="003743D1" w:rsidRPr="0037376B" w14:paraId="1F6A6A82" w14:textId="77777777" w:rsidTr="00B3048D">
        <w:trPr>
          <w:trHeight w:val="319"/>
          <w:jc w:val="center"/>
        </w:trPr>
        <w:tc>
          <w:tcPr>
            <w:tcW w:w="1673" w:type="pct"/>
            <w:shd w:val="clear" w:color="auto" w:fill="auto"/>
            <w:noWrap/>
            <w:vAlign w:val="center"/>
            <w:hideMark/>
          </w:tcPr>
          <w:p w14:paraId="27C6819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9009016</w:t>
            </w:r>
          </w:p>
        </w:tc>
        <w:tc>
          <w:tcPr>
            <w:tcW w:w="3327" w:type="pct"/>
            <w:shd w:val="clear" w:color="auto" w:fill="auto"/>
            <w:noWrap/>
            <w:vAlign w:val="center"/>
            <w:hideMark/>
          </w:tcPr>
          <w:p w14:paraId="05656F4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近代中日关系史研究</w:t>
            </w:r>
          </w:p>
        </w:tc>
      </w:tr>
      <w:tr w:rsidR="003743D1" w:rsidRPr="0037376B" w14:paraId="6478DA64" w14:textId="77777777" w:rsidTr="00B3048D">
        <w:trPr>
          <w:trHeight w:val="319"/>
          <w:jc w:val="center"/>
        </w:trPr>
        <w:tc>
          <w:tcPr>
            <w:tcW w:w="1673" w:type="pct"/>
            <w:shd w:val="clear" w:color="auto" w:fill="auto"/>
            <w:noWrap/>
            <w:vAlign w:val="center"/>
            <w:hideMark/>
          </w:tcPr>
          <w:p w14:paraId="5084B8C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9009017</w:t>
            </w:r>
          </w:p>
        </w:tc>
        <w:tc>
          <w:tcPr>
            <w:tcW w:w="3327" w:type="pct"/>
            <w:shd w:val="clear" w:color="auto" w:fill="auto"/>
            <w:noWrap/>
            <w:vAlign w:val="center"/>
            <w:hideMark/>
          </w:tcPr>
          <w:p w14:paraId="0EB22D1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女子礼仪</w:t>
            </w:r>
          </w:p>
        </w:tc>
      </w:tr>
      <w:tr w:rsidR="003743D1" w:rsidRPr="0037376B" w14:paraId="3373F58B" w14:textId="77777777" w:rsidTr="00B3048D">
        <w:trPr>
          <w:trHeight w:val="319"/>
          <w:jc w:val="center"/>
        </w:trPr>
        <w:tc>
          <w:tcPr>
            <w:tcW w:w="1673" w:type="pct"/>
            <w:shd w:val="clear" w:color="auto" w:fill="auto"/>
            <w:noWrap/>
            <w:vAlign w:val="center"/>
            <w:hideMark/>
          </w:tcPr>
          <w:p w14:paraId="0B5F250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9009018</w:t>
            </w:r>
          </w:p>
        </w:tc>
        <w:tc>
          <w:tcPr>
            <w:tcW w:w="3327" w:type="pct"/>
            <w:shd w:val="clear" w:color="auto" w:fill="auto"/>
            <w:noWrap/>
            <w:vAlign w:val="center"/>
            <w:hideMark/>
          </w:tcPr>
          <w:p w14:paraId="5C1BD98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食品安全与日常饮食</w:t>
            </w:r>
          </w:p>
        </w:tc>
      </w:tr>
      <w:tr w:rsidR="003743D1" w:rsidRPr="0037376B" w14:paraId="085AB7CD" w14:textId="77777777" w:rsidTr="00B3048D">
        <w:trPr>
          <w:trHeight w:val="319"/>
          <w:jc w:val="center"/>
        </w:trPr>
        <w:tc>
          <w:tcPr>
            <w:tcW w:w="1673" w:type="pct"/>
            <w:shd w:val="clear" w:color="auto" w:fill="auto"/>
            <w:noWrap/>
            <w:vAlign w:val="center"/>
            <w:hideMark/>
          </w:tcPr>
          <w:p w14:paraId="029F9A8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9009019</w:t>
            </w:r>
          </w:p>
        </w:tc>
        <w:tc>
          <w:tcPr>
            <w:tcW w:w="3327" w:type="pct"/>
            <w:shd w:val="clear" w:color="auto" w:fill="auto"/>
            <w:noWrap/>
            <w:vAlign w:val="center"/>
            <w:hideMark/>
          </w:tcPr>
          <w:p w14:paraId="3FF72BD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生命科学与人类文明</w:t>
            </w:r>
          </w:p>
        </w:tc>
      </w:tr>
      <w:tr w:rsidR="003743D1" w:rsidRPr="0037376B" w14:paraId="31CCC411" w14:textId="77777777" w:rsidTr="00B3048D">
        <w:trPr>
          <w:trHeight w:val="319"/>
          <w:jc w:val="center"/>
        </w:trPr>
        <w:tc>
          <w:tcPr>
            <w:tcW w:w="1673" w:type="pct"/>
            <w:shd w:val="clear" w:color="auto" w:fill="auto"/>
            <w:noWrap/>
            <w:vAlign w:val="center"/>
            <w:hideMark/>
          </w:tcPr>
          <w:p w14:paraId="1B49D6E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9009020</w:t>
            </w:r>
          </w:p>
        </w:tc>
        <w:tc>
          <w:tcPr>
            <w:tcW w:w="3327" w:type="pct"/>
            <w:shd w:val="clear" w:color="auto" w:fill="auto"/>
            <w:noWrap/>
            <w:vAlign w:val="center"/>
            <w:hideMark/>
          </w:tcPr>
          <w:p w14:paraId="7AC6A59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从类型电影</w:t>
            </w:r>
            <w:proofErr w:type="gramStart"/>
            <w:r w:rsidRPr="0037376B">
              <w:rPr>
                <w:rFonts w:ascii="宋体" w:hAnsi="宋体" w:cs="宋体" w:hint="eastAsia"/>
                <w:color w:val="000000"/>
                <w:kern w:val="0"/>
                <w:szCs w:val="21"/>
              </w:rPr>
              <w:t>看创新</w:t>
            </w:r>
            <w:proofErr w:type="gramEnd"/>
            <w:r w:rsidRPr="0037376B">
              <w:rPr>
                <w:rFonts w:ascii="宋体" w:hAnsi="宋体" w:cs="宋体" w:hint="eastAsia"/>
                <w:color w:val="000000"/>
                <w:kern w:val="0"/>
                <w:szCs w:val="21"/>
              </w:rPr>
              <w:t>发展</w:t>
            </w:r>
          </w:p>
        </w:tc>
      </w:tr>
      <w:tr w:rsidR="003743D1" w:rsidRPr="0037376B" w14:paraId="7B55B3E1" w14:textId="77777777" w:rsidTr="00B3048D">
        <w:trPr>
          <w:trHeight w:val="319"/>
          <w:jc w:val="center"/>
        </w:trPr>
        <w:tc>
          <w:tcPr>
            <w:tcW w:w="1673" w:type="pct"/>
            <w:shd w:val="clear" w:color="auto" w:fill="auto"/>
            <w:noWrap/>
            <w:vAlign w:val="center"/>
            <w:hideMark/>
          </w:tcPr>
          <w:p w14:paraId="178A8B0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9009021</w:t>
            </w:r>
          </w:p>
        </w:tc>
        <w:tc>
          <w:tcPr>
            <w:tcW w:w="3327" w:type="pct"/>
            <w:shd w:val="clear" w:color="auto" w:fill="auto"/>
            <w:noWrap/>
            <w:vAlign w:val="center"/>
            <w:hideMark/>
          </w:tcPr>
          <w:p w14:paraId="390476F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传统文化与大学生活</w:t>
            </w:r>
          </w:p>
        </w:tc>
      </w:tr>
      <w:tr w:rsidR="003743D1" w:rsidRPr="0037376B" w14:paraId="149B356C" w14:textId="77777777" w:rsidTr="00B3048D">
        <w:trPr>
          <w:trHeight w:val="319"/>
          <w:jc w:val="center"/>
        </w:trPr>
        <w:tc>
          <w:tcPr>
            <w:tcW w:w="1673" w:type="pct"/>
            <w:shd w:val="clear" w:color="auto" w:fill="auto"/>
            <w:noWrap/>
            <w:vAlign w:val="center"/>
            <w:hideMark/>
          </w:tcPr>
          <w:p w14:paraId="21E2B52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9009022</w:t>
            </w:r>
          </w:p>
        </w:tc>
        <w:tc>
          <w:tcPr>
            <w:tcW w:w="3327" w:type="pct"/>
            <w:shd w:val="clear" w:color="auto" w:fill="auto"/>
            <w:noWrap/>
            <w:vAlign w:val="center"/>
            <w:hideMark/>
          </w:tcPr>
          <w:p w14:paraId="114B662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合唱艺术</w:t>
            </w:r>
          </w:p>
        </w:tc>
      </w:tr>
      <w:tr w:rsidR="003743D1" w:rsidRPr="0037376B" w14:paraId="2CF97960" w14:textId="77777777" w:rsidTr="00B3048D">
        <w:trPr>
          <w:trHeight w:val="319"/>
          <w:jc w:val="center"/>
        </w:trPr>
        <w:tc>
          <w:tcPr>
            <w:tcW w:w="1673" w:type="pct"/>
            <w:shd w:val="clear" w:color="auto" w:fill="auto"/>
            <w:noWrap/>
            <w:vAlign w:val="center"/>
            <w:hideMark/>
          </w:tcPr>
          <w:p w14:paraId="215D33B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9009023</w:t>
            </w:r>
          </w:p>
        </w:tc>
        <w:tc>
          <w:tcPr>
            <w:tcW w:w="3327" w:type="pct"/>
            <w:shd w:val="clear" w:color="auto" w:fill="auto"/>
            <w:noWrap/>
            <w:vAlign w:val="center"/>
            <w:hideMark/>
          </w:tcPr>
          <w:p w14:paraId="0F96F31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大学生恋爱与性健康</w:t>
            </w:r>
          </w:p>
        </w:tc>
      </w:tr>
      <w:tr w:rsidR="003743D1" w:rsidRPr="0037376B" w14:paraId="27FF9A8D" w14:textId="77777777" w:rsidTr="00B3048D">
        <w:trPr>
          <w:trHeight w:val="319"/>
          <w:jc w:val="center"/>
        </w:trPr>
        <w:tc>
          <w:tcPr>
            <w:tcW w:w="1673" w:type="pct"/>
            <w:shd w:val="clear" w:color="auto" w:fill="auto"/>
            <w:noWrap/>
            <w:vAlign w:val="center"/>
            <w:hideMark/>
          </w:tcPr>
          <w:p w14:paraId="79B2298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9009024</w:t>
            </w:r>
          </w:p>
        </w:tc>
        <w:tc>
          <w:tcPr>
            <w:tcW w:w="3327" w:type="pct"/>
            <w:shd w:val="clear" w:color="auto" w:fill="auto"/>
            <w:noWrap/>
            <w:vAlign w:val="center"/>
            <w:hideMark/>
          </w:tcPr>
          <w:p w14:paraId="42F0B94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创业创新执行力</w:t>
            </w:r>
          </w:p>
        </w:tc>
      </w:tr>
      <w:tr w:rsidR="003743D1" w:rsidRPr="0037376B" w14:paraId="54FA32D3" w14:textId="77777777" w:rsidTr="00B3048D">
        <w:trPr>
          <w:trHeight w:val="319"/>
          <w:jc w:val="center"/>
        </w:trPr>
        <w:tc>
          <w:tcPr>
            <w:tcW w:w="1673" w:type="pct"/>
            <w:shd w:val="clear" w:color="auto" w:fill="auto"/>
            <w:noWrap/>
            <w:vAlign w:val="center"/>
            <w:hideMark/>
          </w:tcPr>
          <w:p w14:paraId="13D8E5F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9009025</w:t>
            </w:r>
          </w:p>
        </w:tc>
        <w:tc>
          <w:tcPr>
            <w:tcW w:w="3327" w:type="pct"/>
            <w:shd w:val="clear" w:color="auto" w:fill="auto"/>
            <w:noWrap/>
            <w:vAlign w:val="center"/>
            <w:hideMark/>
          </w:tcPr>
          <w:p w14:paraId="02FA3CC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突发事件及自救互救</w:t>
            </w:r>
          </w:p>
        </w:tc>
      </w:tr>
      <w:tr w:rsidR="003743D1" w:rsidRPr="0037376B" w14:paraId="61A6D100" w14:textId="77777777" w:rsidTr="00B3048D">
        <w:trPr>
          <w:trHeight w:val="319"/>
          <w:jc w:val="center"/>
        </w:trPr>
        <w:tc>
          <w:tcPr>
            <w:tcW w:w="1673" w:type="pct"/>
            <w:shd w:val="clear" w:color="auto" w:fill="auto"/>
            <w:noWrap/>
            <w:vAlign w:val="center"/>
            <w:hideMark/>
          </w:tcPr>
          <w:p w14:paraId="1D7C99A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9009026</w:t>
            </w:r>
          </w:p>
        </w:tc>
        <w:tc>
          <w:tcPr>
            <w:tcW w:w="3327" w:type="pct"/>
            <w:shd w:val="clear" w:color="auto" w:fill="auto"/>
            <w:noWrap/>
            <w:vAlign w:val="center"/>
            <w:hideMark/>
          </w:tcPr>
          <w:p w14:paraId="501F73B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儒学与生活</w:t>
            </w:r>
          </w:p>
        </w:tc>
      </w:tr>
      <w:tr w:rsidR="003743D1" w:rsidRPr="0037376B" w14:paraId="34765AFA" w14:textId="77777777" w:rsidTr="00B3048D">
        <w:trPr>
          <w:trHeight w:val="319"/>
          <w:jc w:val="center"/>
        </w:trPr>
        <w:tc>
          <w:tcPr>
            <w:tcW w:w="1673" w:type="pct"/>
            <w:shd w:val="clear" w:color="auto" w:fill="auto"/>
            <w:noWrap/>
            <w:vAlign w:val="center"/>
            <w:hideMark/>
          </w:tcPr>
          <w:p w14:paraId="57ACDC9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9009027</w:t>
            </w:r>
          </w:p>
        </w:tc>
        <w:tc>
          <w:tcPr>
            <w:tcW w:w="3327" w:type="pct"/>
            <w:shd w:val="clear" w:color="auto" w:fill="auto"/>
            <w:noWrap/>
            <w:vAlign w:val="center"/>
            <w:hideMark/>
          </w:tcPr>
          <w:p w14:paraId="1D96924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中国古典小说巅峰-四大名著鉴赏</w:t>
            </w:r>
          </w:p>
        </w:tc>
      </w:tr>
      <w:tr w:rsidR="003743D1" w:rsidRPr="0037376B" w14:paraId="2B4FB8EB" w14:textId="77777777" w:rsidTr="00B3048D">
        <w:trPr>
          <w:trHeight w:val="319"/>
          <w:jc w:val="center"/>
        </w:trPr>
        <w:tc>
          <w:tcPr>
            <w:tcW w:w="1673" w:type="pct"/>
            <w:shd w:val="clear" w:color="auto" w:fill="auto"/>
            <w:noWrap/>
            <w:vAlign w:val="center"/>
            <w:hideMark/>
          </w:tcPr>
          <w:p w14:paraId="3B8CF09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9009028</w:t>
            </w:r>
          </w:p>
        </w:tc>
        <w:tc>
          <w:tcPr>
            <w:tcW w:w="3327" w:type="pct"/>
            <w:shd w:val="clear" w:color="auto" w:fill="auto"/>
            <w:noWrap/>
            <w:vAlign w:val="center"/>
            <w:hideMark/>
          </w:tcPr>
          <w:p w14:paraId="28F71E3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中华诗词之美</w:t>
            </w:r>
          </w:p>
        </w:tc>
      </w:tr>
      <w:tr w:rsidR="003743D1" w:rsidRPr="0037376B" w14:paraId="1C748B03" w14:textId="77777777" w:rsidTr="00B3048D">
        <w:trPr>
          <w:trHeight w:val="319"/>
          <w:jc w:val="center"/>
        </w:trPr>
        <w:tc>
          <w:tcPr>
            <w:tcW w:w="1673" w:type="pct"/>
            <w:shd w:val="clear" w:color="auto" w:fill="auto"/>
            <w:noWrap/>
            <w:vAlign w:val="center"/>
            <w:hideMark/>
          </w:tcPr>
          <w:p w14:paraId="2C75D00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9009029</w:t>
            </w:r>
          </w:p>
        </w:tc>
        <w:tc>
          <w:tcPr>
            <w:tcW w:w="3327" w:type="pct"/>
            <w:shd w:val="clear" w:color="auto" w:fill="auto"/>
            <w:noWrap/>
            <w:vAlign w:val="center"/>
            <w:hideMark/>
          </w:tcPr>
          <w:p w14:paraId="3EBAB9B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大学生劳动就业法律问题解读</w:t>
            </w:r>
          </w:p>
        </w:tc>
      </w:tr>
      <w:tr w:rsidR="003743D1" w:rsidRPr="0037376B" w14:paraId="5044B36F" w14:textId="77777777" w:rsidTr="00B3048D">
        <w:trPr>
          <w:trHeight w:val="319"/>
          <w:jc w:val="center"/>
        </w:trPr>
        <w:tc>
          <w:tcPr>
            <w:tcW w:w="1673" w:type="pct"/>
            <w:shd w:val="clear" w:color="auto" w:fill="auto"/>
            <w:noWrap/>
            <w:vAlign w:val="center"/>
            <w:hideMark/>
          </w:tcPr>
          <w:p w14:paraId="3E05B58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9009030</w:t>
            </w:r>
          </w:p>
        </w:tc>
        <w:tc>
          <w:tcPr>
            <w:tcW w:w="3327" w:type="pct"/>
            <w:shd w:val="clear" w:color="auto" w:fill="auto"/>
            <w:noWrap/>
            <w:vAlign w:val="center"/>
            <w:hideMark/>
          </w:tcPr>
          <w:p w14:paraId="7C11C1C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欧美电影文化</w:t>
            </w:r>
          </w:p>
        </w:tc>
      </w:tr>
      <w:tr w:rsidR="003743D1" w:rsidRPr="0037376B" w14:paraId="615D373F" w14:textId="77777777" w:rsidTr="00B3048D">
        <w:trPr>
          <w:trHeight w:val="319"/>
          <w:jc w:val="center"/>
        </w:trPr>
        <w:tc>
          <w:tcPr>
            <w:tcW w:w="1673" w:type="pct"/>
            <w:shd w:val="clear" w:color="auto" w:fill="auto"/>
            <w:noWrap/>
            <w:vAlign w:val="center"/>
            <w:hideMark/>
          </w:tcPr>
          <w:p w14:paraId="76A47AC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9009031</w:t>
            </w:r>
          </w:p>
        </w:tc>
        <w:tc>
          <w:tcPr>
            <w:tcW w:w="3327" w:type="pct"/>
            <w:shd w:val="clear" w:color="auto" w:fill="auto"/>
            <w:noWrap/>
            <w:vAlign w:val="center"/>
            <w:hideMark/>
          </w:tcPr>
          <w:p w14:paraId="1F06C26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诗经爱情诗十二讲</w:t>
            </w:r>
          </w:p>
        </w:tc>
      </w:tr>
      <w:tr w:rsidR="003743D1" w:rsidRPr="0037376B" w14:paraId="2E6395C6" w14:textId="77777777" w:rsidTr="00B3048D">
        <w:trPr>
          <w:trHeight w:val="319"/>
          <w:jc w:val="center"/>
        </w:trPr>
        <w:tc>
          <w:tcPr>
            <w:tcW w:w="1673" w:type="pct"/>
            <w:shd w:val="clear" w:color="auto" w:fill="auto"/>
            <w:noWrap/>
            <w:vAlign w:val="center"/>
            <w:hideMark/>
          </w:tcPr>
          <w:p w14:paraId="501D447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9009032</w:t>
            </w:r>
          </w:p>
        </w:tc>
        <w:tc>
          <w:tcPr>
            <w:tcW w:w="3327" w:type="pct"/>
            <w:shd w:val="clear" w:color="auto" w:fill="auto"/>
            <w:noWrap/>
            <w:vAlign w:val="center"/>
            <w:hideMark/>
          </w:tcPr>
          <w:p w14:paraId="0DD7E47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奇异的仿生学</w:t>
            </w:r>
          </w:p>
        </w:tc>
      </w:tr>
      <w:tr w:rsidR="003743D1" w:rsidRPr="0037376B" w14:paraId="574BA8CA" w14:textId="77777777" w:rsidTr="00B3048D">
        <w:trPr>
          <w:trHeight w:val="319"/>
          <w:jc w:val="center"/>
        </w:trPr>
        <w:tc>
          <w:tcPr>
            <w:tcW w:w="1673" w:type="pct"/>
            <w:shd w:val="clear" w:color="auto" w:fill="auto"/>
            <w:noWrap/>
            <w:vAlign w:val="center"/>
            <w:hideMark/>
          </w:tcPr>
          <w:p w14:paraId="3D7594C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9009033</w:t>
            </w:r>
          </w:p>
        </w:tc>
        <w:tc>
          <w:tcPr>
            <w:tcW w:w="3327" w:type="pct"/>
            <w:shd w:val="clear" w:color="auto" w:fill="auto"/>
            <w:noWrap/>
            <w:vAlign w:val="center"/>
            <w:hideMark/>
          </w:tcPr>
          <w:p w14:paraId="62D9C44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保险与生活</w:t>
            </w:r>
          </w:p>
        </w:tc>
      </w:tr>
      <w:tr w:rsidR="003743D1" w:rsidRPr="0037376B" w14:paraId="28C74BD7" w14:textId="77777777" w:rsidTr="00B3048D">
        <w:trPr>
          <w:trHeight w:val="319"/>
          <w:jc w:val="center"/>
        </w:trPr>
        <w:tc>
          <w:tcPr>
            <w:tcW w:w="1673" w:type="pct"/>
            <w:shd w:val="clear" w:color="auto" w:fill="auto"/>
            <w:noWrap/>
            <w:vAlign w:val="center"/>
            <w:hideMark/>
          </w:tcPr>
          <w:p w14:paraId="0C9734C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9009034</w:t>
            </w:r>
          </w:p>
        </w:tc>
        <w:tc>
          <w:tcPr>
            <w:tcW w:w="3327" w:type="pct"/>
            <w:shd w:val="clear" w:color="auto" w:fill="auto"/>
            <w:noWrap/>
            <w:vAlign w:val="center"/>
            <w:hideMark/>
          </w:tcPr>
          <w:p w14:paraId="1FD0CFF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创业企业战略与机会选择</w:t>
            </w:r>
          </w:p>
        </w:tc>
      </w:tr>
      <w:tr w:rsidR="003743D1" w:rsidRPr="0037376B" w14:paraId="58246ED7" w14:textId="77777777" w:rsidTr="00B3048D">
        <w:trPr>
          <w:trHeight w:val="319"/>
          <w:jc w:val="center"/>
        </w:trPr>
        <w:tc>
          <w:tcPr>
            <w:tcW w:w="1673" w:type="pct"/>
            <w:shd w:val="clear" w:color="auto" w:fill="auto"/>
            <w:noWrap/>
            <w:vAlign w:val="center"/>
            <w:hideMark/>
          </w:tcPr>
          <w:p w14:paraId="00B53C6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9009035</w:t>
            </w:r>
          </w:p>
        </w:tc>
        <w:tc>
          <w:tcPr>
            <w:tcW w:w="3327" w:type="pct"/>
            <w:shd w:val="clear" w:color="auto" w:fill="auto"/>
            <w:noWrap/>
            <w:vAlign w:val="center"/>
            <w:hideMark/>
          </w:tcPr>
          <w:p w14:paraId="43DB890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法与社会</w:t>
            </w:r>
          </w:p>
        </w:tc>
      </w:tr>
      <w:tr w:rsidR="003743D1" w:rsidRPr="0037376B" w14:paraId="0DC749F4" w14:textId="77777777" w:rsidTr="00B3048D">
        <w:trPr>
          <w:trHeight w:val="319"/>
          <w:jc w:val="center"/>
        </w:trPr>
        <w:tc>
          <w:tcPr>
            <w:tcW w:w="1673" w:type="pct"/>
            <w:shd w:val="clear" w:color="auto" w:fill="auto"/>
            <w:noWrap/>
            <w:vAlign w:val="center"/>
            <w:hideMark/>
          </w:tcPr>
          <w:p w14:paraId="08BD143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9009036</w:t>
            </w:r>
          </w:p>
        </w:tc>
        <w:tc>
          <w:tcPr>
            <w:tcW w:w="3327" w:type="pct"/>
            <w:shd w:val="clear" w:color="auto" w:fill="auto"/>
            <w:noWrap/>
            <w:vAlign w:val="center"/>
            <w:hideMark/>
          </w:tcPr>
          <w:p w14:paraId="58BE0B6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遗传学与社会</w:t>
            </w:r>
          </w:p>
        </w:tc>
      </w:tr>
      <w:tr w:rsidR="003743D1" w:rsidRPr="0037376B" w14:paraId="0030E4B4" w14:textId="77777777" w:rsidTr="00B3048D">
        <w:trPr>
          <w:trHeight w:val="319"/>
          <w:jc w:val="center"/>
        </w:trPr>
        <w:tc>
          <w:tcPr>
            <w:tcW w:w="1673" w:type="pct"/>
            <w:shd w:val="clear" w:color="auto" w:fill="auto"/>
            <w:noWrap/>
            <w:vAlign w:val="center"/>
            <w:hideMark/>
          </w:tcPr>
          <w:p w14:paraId="316CD49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9009037</w:t>
            </w:r>
          </w:p>
        </w:tc>
        <w:tc>
          <w:tcPr>
            <w:tcW w:w="3327" w:type="pct"/>
            <w:shd w:val="clear" w:color="auto" w:fill="auto"/>
            <w:noWrap/>
            <w:vAlign w:val="center"/>
            <w:hideMark/>
          </w:tcPr>
          <w:p w14:paraId="372421C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论古道</w:t>
            </w:r>
            <w:proofErr w:type="gramStart"/>
            <w:r w:rsidRPr="0037376B">
              <w:rPr>
                <w:rFonts w:ascii="宋体" w:hAnsi="宋体" w:cs="宋体" w:hint="eastAsia"/>
                <w:color w:val="000000"/>
                <w:kern w:val="0"/>
                <w:szCs w:val="21"/>
              </w:rPr>
              <w:t>今话食养</w:t>
            </w:r>
            <w:proofErr w:type="gramEnd"/>
          </w:p>
        </w:tc>
      </w:tr>
      <w:tr w:rsidR="003743D1" w:rsidRPr="0037376B" w14:paraId="184638DA" w14:textId="77777777" w:rsidTr="00B3048D">
        <w:trPr>
          <w:trHeight w:val="319"/>
          <w:jc w:val="center"/>
        </w:trPr>
        <w:tc>
          <w:tcPr>
            <w:tcW w:w="1673" w:type="pct"/>
            <w:shd w:val="clear" w:color="auto" w:fill="auto"/>
            <w:noWrap/>
            <w:vAlign w:val="center"/>
            <w:hideMark/>
          </w:tcPr>
          <w:p w14:paraId="6EC2883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9009038</w:t>
            </w:r>
          </w:p>
        </w:tc>
        <w:tc>
          <w:tcPr>
            <w:tcW w:w="3327" w:type="pct"/>
            <w:shd w:val="clear" w:color="auto" w:fill="auto"/>
            <w:noWrap/>
            <w:vAlign w:val="center"/>
            <w:hideMark/>
          </w:tcPr>
          <w:p w14:paraId="37F049A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管理的技术（管事）</w:t>
            </w:r>
          </w:p>
        </w:tc>
      </w:tr>
      <w:tr w:rsidR="003743D1" w:rsidRPr="0037376B" w14:paraId="63560E4A" w14:textId="77777777" w:rsidTr="00B3048D">
        <w:trPr>
          <w:trHeight w:val="319"/>
          <w:jc w:val="center"/>
        </w:trPr>
        <w:tc>
          <w:tcPr>
            <w:tcW w:w="1673" w:type="pct"/>
            <w:shd w:val="clear" w:color="auto" w:fill="auto"/>
            <w:noWrap/>
            <w:vAlign w:val="center"/>
            <w:hideMark/>
          </w:tcPr>
          <w:p w14:paraId="58FFCAF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9009039</w:t>
            </w:r>
          </w:p>
        </w:tc>
        <w:tc>
          <w:tcPr>
            <w:tcW w:w="3327" w:type="pct"/>
            <w:shd w:val="clear" w:color="auto" w:fill="auto"/>
            <w:noWrap/>
            <w:vAlign w:val="center"/>
            <w:hideMark/>
          </w:tcPr>
          <w:p w14:paraId="681AB31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现代柯南--跟着马斯一起探索检验世界</w:t>
            </w:r>
          </w:p>
        </w:tc>
      </w:tr>
      <w:tr w:rsidR="003743D1" w:rsidRPr="0037376B" w14:paraId="0567360A" w14:textId="77777777" w:rsidTr="00B3048D">
        <w:trPr>
          <w:trHeight w:val="319"/>
          <w:jc w:val="center"/>
        </w:trPr>
        <w:tc>
          <w:tcPr>
            <w:tcW w:w="1673" w:type="pct"/>
            <w:shd w:val="clear" w:color="auto" w:fill="auto"/>
            <w:noWrap/>
            <w:vAlign w:val="center"/>
            <w:hideMark/>
          </w:tcPr>
          <w:p w14:paraId="776F13E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9009040</w:t>
            </w:r>
          </w:p>
        </w:tc>
        <w:tc>
          <w:tcPr>
            <w:tcW w:w="3327" w:type="pct"/>
            <w:shd w:val="clear" w:color="auto" w:fill="auto"/>
            <w:noWrap/>
            <w:vAlign w:val="center"/>
            <w:hideMark/>
          </w:tcPr>
          <w:p w14:paraId="7B5BA21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艺术与审美</w:t>
            </w:r>
          </w:p>
        </w:tc>
      </w:tr>
      <w:tr w:rsidR="003743D1" w:rsidRPr="0037376B" w14:paraId="3E00141B" w14:textId="77777777" w:rsidTr="00B3048D">
        <w:trPr>
          <w:trHeight w:val="319"/>
          <w:jc w:val="center"/>
        </w:trPr>
        <w:tc>
          <w:tcPr>
            <w:tcW w:w="1673" w:type="pct"/>
            <w:shd w:val="clear" w:color="auto" w:fill="auto"/>
            <w:noWrap/>
            <w:vAlign w:val="center"/>
            <w:hideMark/>
          </w:tcPr>
          <w:p w14:paraId="6390C8B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9009041</w:t>
            </w:r>
          </w:p>
        </w:tc>
        <w:tc>
          <w:tcPr>
            <w:tcW w:w="3327" w:type="pct"/>
            <w:shd w:val="clear" w:color="auto" w:fill="auto"/>
            <w:noWrap/>
            <w:vAlign w:val="center"/>
            <w:hideMark/>
          </w:tcPr>
          <w:p w14:paraId="4470FF5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影片精读</w:t>
            </w:r>
          </w:p>
        </w:tc>
      </w:tr>
      <w:tr w:rsidR="003743D1" w:rsidRPr="0037376B" w14:paraId="7448D667" w14:textId="77777777" w:rsidTr="00B3048D">
        <w:trPr>
          <w:trHeight w:val="319"/>
          <w:jc w:val="center"/>
        </w:trPr>
        <w:tc>
          <w:tcPr>
            <w:tcW w:w="1673" w:type="pct"/>
            <w:shd w:val="clear" w:color="auto" w:fill="auto"/>
            <w:noWrap/>
            <w:vAlign w:val="center"/>
            <w:hideMark/>
          </w:tcPr>
          <w:p w14:paraId="24101A7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9009042</w:t>
            </w:r>
          </w:p>
        </w:tc>
        <w:tc>
          <w:tcPr>
            <w:tcW w:w="3327" w:type="pct"/>
            <w:shd w:val="clear" w:color="auto" w:fill="auto"/>
            <w:noWrap/>
            <w:vAlign w:val="center"/>
            <w:hideMark/>
          </w:tcPr>
          <w:p w14:paraId="18D3113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创造性思维与创新方法</w:t>
            </w:r>
          </w:p>
        </w:tc>
      </w:tr>
      <w:tr w:rsidR="003743D1" w:rsidRPr="0037376B" w14:paraId="2AA83D8D" w14:textId="77777777" w:rsidTr="00B3048D">
        <w:trPr>
          <w:trHeight w:val="319"/>
          <w:jc w:val="center"/>
        </w:trPr>
        <w:tc>
          <w:tcPr>
            <w:tcW w:w="1673" w:type="pct"/>
            <w:shd w:val="clear" w:color="auto" w:fill="auto"/>
            <w:noWrap/>
            <w:vAlign w:val="center"/>
            <w:hideMark/>
          </w:tcPr>
          <w:p w14:paraId="295622A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9009043</w:t>
            </w:r>
          </w:p>
        </w:tc>
        <w:tc>
          <w:tcPr>
            <w:tcW w:w="3327" w:type="pct"/>
            <w:shd w:val="clear" w:color="auto" w:fill="auto"/>
            <w:noWrap/>
            <w:vAlign w:val="center"/>
            <w:hideMark/>
          </w:tcPr>
          <w:p w14:paraId="687D516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社会调查与研究方法</w:t>
            </w:r>
          </w:p>
        </w:tc>
      </w:tr>
      <w:tr w:rsidR="003743D1" w:rsidRPr="0037376B" w14:paraId="0905A43C" w14:textId="77777777" w:rsidTr="00B3048D">
        <w:trPr>
          <w:trHeight w:val="319"/>
          <w:jc w:val="center"/>
        </w:trPr>
        <w:tc>
          <w:tcPr>
            <w:tcW w:w="1673" w:type="pct"/>
            <w:shd w:val="clear" w:color="auto" w:fill="auto"/>
            <w:noWrap/>
            <w:vAlign w:val="center"/>
            <w:hideMark/>
          </w:tcPr>
          <w:p w14:paraId="134E03F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9009044</w:t>
            </w:r>
          </w:p>
        </w:tc>
        <w:tc>
          <w:tcPr>
            <w:tcW w:w="3327" w:type="pct"/>
            <w:shd w:val="clear" w:color="auto" w:fill="auto"/>
            <w:noWrap/>
            <w:vAlign w:val="center"/>
            <w:hideMark/>
          </w:tcPr>
          <w:p w14:paraId="32FC02D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茶艺</w:t>
            </w:r>
          </w:p>
        </w:tc>
      </w:tr>
      <w:tr w:rsidR="003743D1" w:rsidRPr="0037376B" w14:paraId="27173BDD" w14:textId="77777777" w:rsidTr="00B3048D">
        <w:trPr>
          <w:trHeight w:val="319"/>
          <w:jc w:val="center"/>
        </w:trPr>
        <w:tc>
          <w:tcPr>
            <w:tcW w:w="1673" w:type="pct"/>
            <w:shd w:val="clear" w:color="auto" w:fill="auto"/>
            <w:noWrap/>
            <w:vAlign w:val="center"/>
            <w:hideMark/>
          </w:tcPr>
          <w:p w14:paraId="387A592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9009045</w:t>
            </w:r>
          </w:p>
        </w:tc>
        <w:tc>
          <w:tcPr>
            <w:tcW w:w="3327" w:type="pct"/>
            <w:shd w:val="clear" w:color="auto" w:fill="auto"/>
            <w:noWrap/>
            <w:vAlign w:val="center"/>
            <w:hideMark/>
          </w:tcPr>
          <w:p w14:paraId="48BA1DD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异彩纷呈的民族文化</w:t>
            </w:r>
          </w:p>
        </w:tc>
      </w:tr>
      <w:tr w:rsidR="003743D1" w:rsidRPr="0037376B" w14:paraId="3EDCC104" w14:textId="77777777" w:rsidTr="00B3048D">
        <w:trPr>
          <w:trHeight w:val="319"/>
          <w:jc w:val="center"/>
        </w:trPr>
        <w:tc>
          <w:tcPr>
            <w:tcW w:w="1673" w:type="pct"/>
            <w:shd w:val="clear" w:color="auto" w:fill="auto"/>
            <w:noWrap/>
            <w:vAlign w:val="center"/>
            <w:hideMark/>
          </w:tcPr>
          <w:p w14:paraId="41604BB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9009046</w:t>
            </w:r>
          </w:p>
        </w:tc>
        <w:tc>
          <w:tcPr>
            <w:tcW w:w="3327" w:type="pct"/>
            <w:shd w:val="clear" w:color="auto" w:fill="auto"/>
            <w:noWrap/>
            <w:vAlign w:val="center"/>
            <w:hideMark/>
          </w:tcPr>
          <w:p w14:paraId="2644F7A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音乐基础训练</w:t>
            </w:r>
          </w:p>
        </w:tc>
      </w:tr>
      <w:tr w:rsidR="003743D1" w:rsidRPr="0037376B" w14:paraId="64E345DF" w14:textId="77777777" w:rsidTr="00B3048D">
        <w:trPr>
          <w:trHeight w:val="319"/>
          <w:jc w:val="center"/>
        </w:trPr>
        <w:tc>
          <w:tcPr>
            <w:tcW w:w="1673" w:type="pct"/>
            <w:shd w:val="clear" w:color="auto" w:fill="auto"/>
            <w:noWrap/>
            <w:vAlign w:val="center"/>
            <w:hideMark/>
          </w:tcPr>
          <w:p w14:paraId="35E5950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9009047</w:t>
            </w:r>
          </w:p>
        </w:tc>
        <w:tc>
          <w:tcPr>
            <w:tcW w:w="3327" w:type="pct"/>
            <w:shd w:val="clear" w:color="auto" w:fill="auto"/>
            <w:noWrap/>
            <w:vAlign w:val="center"/>
            <w:hideMark/>
          </w:tcPr>
          <w:p w14:paraId="439276C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陈设艺术设计</w:t>
            </w:r>
          </w:p>
        </w:tc>
      </w:tr>
      <w:tr w:rsidR="003743D1" w:rsidRPr="0037376B" w14:paraId="47FE15B2" w14:textId="77777777" w:rsidTr="00B3048D">
        <w:trPr>
          <w:trHeight w:val="319"/>
          <w:jc w:val="center"/>
        </w:trPr>
        <w:tc>
          <w:tcPr>
            <w:tcW w:w="1673" w:type="pct"/>
            <w:shd w:val="clear" w:color="auto" w:fill="auto"/>
            <w:noWrap/>
            <w:vAlign w:val="center"/>
            <w:hideMark/>
          </w:tcPr>
          <w:p w14:paraId="7DFC61D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9009048</w:t>
            </w:r>
          </w:p>
        </w:tc>
        <w:tc>
          <w:tcPr>
            <w:tcW w:w="3327" w:type="pct"/>
            <w:shd w:val="clear" w:color="auto" w:fill="auto"/>
            <w:noWrap/>
            <w:vAlign w:val="center"/>
            <w:hideMark/>
          </w:tcPr>
          <w:p w14:paraId="5642492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自我认知与情绪管理</w:t>
            </w:r>
          </w:p>
        </w:tc>
      </w:tr>
      <w:tr w:rsidR="003743D1" w:rsidRPr="0037376B" w14:paraId="49B1F956" w14:textId="77777777" w:rsidTr="00B3048D">
        <w:trPr>
          <w:trHeight w:val="319"/>
          <w:jc w:val="center"/>
        </w:trPr>
        <w:tc>
          <w:tcPr>
            <w:tcW w:w="1673" w:type="pct"/>
            <w:shd w:val="clear" w:color="auto" w:fill="auto"/>
            <w:noWrap/>
            <w:vAlign w:val="center"/>
            <w:hideMark/>
          </w:tcPr>
          <w:p w14:paraId="7993190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lastRenderedPageBreak/>
              <w:t>9009049</w:t>
            </w:r>
          </w:p>
        </w:tc>
        <w:tc>
          <w:tcPr>
            <w:tcW w:w="3327" w:type="pct"/>
            <w:shd w:val="clear" w:color="auto" w:fill="auto"/>
            <w:noWrap/>
            <w:vAlign w:val="center"/>
            <w:hideMark/>
          </w:tcPr>
          <w:p w14:paraId="1B348A7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口才艺术与社交礼仪</w:t>
            </w:r>
          </w:p>
        </w:tc>
      </w:tr>
      <w:tr w:rsidR="003743D1" w:rsidRPr="0037376B" w14:paraId="047C22B2" w14:textId="77777777" w:rsidTr="00B3048D">
        <w:trPr>
          <w:trHeight w:val="319"/>
          <w:jc w:val="center"/>
        </w:trPr>
        <w:tc>
          <w:tcPr>
            <w:tcW w:w="1673" w:type="pct"/>
            <w:shd w:val="clear" w:color="auto" w:fill="auto"/>
            <w:noWrap/>
            <w:vAlign w:val="center"/>
            <w:hideMark/>
          </w:tcPr>
          <w:p w14:paraId="4BB731D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9009050</w:t>
            </w:r>
          </w:p>
        </w:tc>
        <w:tc>
          <w:tcPr>
            <w:tcW w:w="3327" w:type="pct"/>
            <w:shd w:val="clear" w:color="auto" w:fill="auto"/>
            <w:noWrap/>
            <w:vAlign w:val="center"/>
            <w:hideMark/>
          </w:tcPr>
          <w:p w14:paraId="4E0081B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大学生爱情兵法</w:t>
            </w:r>
          </w:p>
        </w:tc>
      </w:tr>
      <w:tr w:rsidR="003743D1" w:rsidRPr="0037376B" w14:paraId="04CFF5BB" w14:textId="77777777" w:rsidTr="00B3048D">
        <w:trPr>
          <w:trHeight w:val="319"/>
          <w:jc w:val="center"/>
        </w:trPr>
        <w:tc>
          <w:tcPr>
            <w:tcW w:w="1673" w:type="pct"/>
            <w:shd w:val="clear" w:color="auto" w:fill="auto"/>
            <w:noWrap/>
            <w:vAlign w:val="center"/>
            <w:hideMark/>
          </w:tcPr>
          <w:p w14:paraId="294BAD6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9009051</w:t>
            </w:r>
          </w:p>
        </w:tc>
        <w:tc>
          <w:tcPr>
            <w:tcW w:w="3327" w:type="pct"/>
            <w:shd w:val="clear" w:color="auto" w:fill="auto"/>
            <w:noWrap/>
            <w:vAlign w:val="center"/>
            <w:hideMark/>
          </w:tcPr>
          <w:p w14:paraId="57481EB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有效沟通技巧</w:t>
            </w:r>
          </w:p>
        </w:tc>
      </w:tr>
      <w:tr w:rsidR="003743D1" w:rsidRPr="0037376B" w14:paraId="49B94A3D" w14:textId="77777777" w:rsidTr="00B3048D">
        <w:trPr>
          <w:trHeight w:val="319"/>
          <w:jc w:val="center"/>
        </w:trPr>
        <w:tc>
          <w:tcPr>
            <w:tcW w:w="1673" w:type="pct"/>
            <w:shd w:val="clear" w:color="auto" w:fill="auto"/>
            <w:noWrap/>
            <w:vAlign w:val="center"/>
            <w:hideMark/>
          </w:tcPr>
          <w:p w14:paraId="3912BBD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9009052</w:t>
            </w:r>
          </w:p>
        </w:tc>
        <w:tc>
          <w:tcPr>
            <w:tcW w:w="3327" w:type="pct"/>
            <w:shd w:val="clear" w:color="auto" w:fill="auto"/>
            <w:noWrap/>
            <w:vAlign w:val="center"/>
            <w:hideMark/>
          </w:tcPr>
          <w:p w14:paraId="1EBCBD5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形象管理</w:t>
            </w:r>
          </w:p>
        </w:tc>
      </w:tr>
      <w:tr w:rsidR="003743D1" w:rsidRPr="0037376B" w14:paraId="308C9B6F" w14:textId="77777777" w:rsidTr="00B3048D">
        <w:trPr>
          <w:trHeight w:val="319"/>
          <w:jc w:val="center"/>
        </w:trPr>
        <w:tc>
          <w:tcPr>
            <w:tcW w:w="1673" w:type="pct"/>
            <w:shd w:val="clear" w:color="auto" w:fill="auto"/>
            <w:noWrap/>
            <w:vAlign w:val="center"/>
            <w:hideMark/>
          </w:tcPr>
          <w:p w14:paraId="6461DB8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9009053</w:t>
            </w:r>
          </w:p>
        </w:tc>
        <w:tc>
          <w:tcPr>
            <w:tcW w:w="3327" w:type="pct"/>
            <w:shd w:val="clear" w:color="auto" w:fill="auto"/>
            <w:noWrap/>
            <w:vAlign w:val="center"/>
            <w:hideMark/>
          </w:tcPr>
          <w:p w14:paraId="192EB96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人人爱设计</w:t>
            </w:r>
          </w:p>
        </w:tc>
      </w:tr>
      <w:tr w:rsidR="003743D1" w:rsidRPr="0037376B" w14:paraId="7480A69E" w14:textId="77777777" w:rsidTr="00B3048D">
        <w:trPr>
          <w:trHeight w:val="319"/>
          <w:jc w:val="center"/>
        </w:trPr>
        <w:tc>
          <w:tcPr>
            <w:tcW w:w="1673" w:type="pct"/>
            <w:shd w:val="clear" w:color="auto" w:fill="auto"/>
            <w:noWrap/>
            <w:vAlign w:val="center"/>
            <w:hideMark/>
          </w:tcPr>
          <w:p w14:paraId="1D33CF7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9009054</w:t>
            </w:r>
          </w:p>
        </w:tc>
        <w:tc>
          <w:tcPr>
            <w:tcW w:w="3327" w:type="pct"/>
            <w:shd w:val="clear" w:color="auto" w:fill="auto"/>
            <w:noWrap/>
            <w:vAlign w:val="center"/>
            <w:hideMark/>
          </w:tcPr>
          <w:p w14:paraId="67A9B48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个人理财规划</w:t>
            </w:r>
          </w:p>
        </w:tc>
      </w:tr>
      <w:tr w:rsidR="003743D1" w:rsidRPr="0037376B" w14:paraId="4ED5A86D" w14:textId="77777777" w:rsidTr="00B3048D">
        <w:trPr>
          <w:trHeight w:val="319"/>
          <w:jc w:val="center"/>
        </w:trPr>
        <w:tc>
          <w:tcPr>
            <w:tcW w:w="1673" w:type="pct"/>
            <w:shd w:val="clear" w:color="auto" w:fill="auto"/>
            <w:noWrap/>
            <w:vAlign w:val="center"/>
            <w:hideMark/>
          </w:tcPr>
          <w:p w14:paraId="0684DEF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9009055</w:t>
            </w:r>
          </w:p>
        </w:tc>
        <w:tc>
          <w:tcPr>
            <w:tcW w:w="3327" w:type="pct"/>
            <w:shd w:val="clear" w:color="auto" w:fill="auto"/>
            <w:noWrap/>
            <w:vAlign w:val="center"/>
            <w:hideMark/>
          </w:tcPr>
          <w:p w14:paraId="326B061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创新思维训练</w:t>
            </w:r>
          </w:p>
        </w:tc>
      </w:tr>
      <w:tr w:rsidR="003743D1" w:rsidRPr="0037376B" w14:paraId="29F2FBD6" w14:textId="77777777" w:rsidTr="00B3048D">
        <w:trPr>
          <w:trHeight w:val="319"/>
          <w:jc w:val="center"/>
        </w:trPr>
        <w:tc>
          <w:tcPr>
            <w:tcW w:w="1673" w:type="pct"/>
            <w:shd w:val="clear" w:color="auto" w:fill="auto"/>
            <w:noWrap/>
            <w:vAlign w:val="center"/>
            <w:hideMark/>
          </w:tcPr>
          <w:p w14:paraId="75AB320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9009056</w:t>
            </w:r>
          </w:p>
        </w:tc>
        <w:tc>
          <w:tcPr>
            <w:tcW w:w="3327" w:type="pct"/>
            <w:shd w:val="clear" w:color="auto" w:fill="auto"/>
            <w:noWrap/>
            <w:vAlign w:val="center"/>
            <w:hideMark/>
          </w:tcPr>
          <w:p w14:paraId="43AB9EA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人力资源招聘与选拔</w:t>
            </w:r>
          </w:p>
        </w:tc>
      </w:tr>
      <w:tr w:rsidR="003743D1" w:rsidRPr="0037376B" w14:paraId="518A56D5" w14:textId="77777777" w:rsidTr="00B3048D">
        <w:trPr>
          <w:trHeight w:val="319"/>
          <w:jc w:val="center"/>
        </w:trPr>
        <w:tc>
          <w:tcPr>
            <w:tcW w:w="1673" w:type="pct"/>
            <w:shd w:val="clear" w:color="auto" w:fill="auto"/>
            <w:noWrap/>
            <w:vAlign w:val="center"/>
            <w:hideMark/>
          </w:tcPr>
          <w:p w14:paraId="69B401E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9009057</w:t>
            </w:r>
          </w:p>
        </w:tc>
        <w:tc>
          <w:tcPr>
            <w:tcW w:w="3327" w:type="pct"/>
            <w:shd w:val="clear" w:color="auto" w:fill="auto"/>
            <w:noWrap/>
            <w:vAlign w:val="center"/>
            <w:hideMark/>
          </w:tcPr>
          <w:p w14:paraId="39BAE25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老子论语今读</w:t>
            </w:r>
          </w:p>
        </w:tc>
      </w:tr>
      <w:tr w:rsidR="003743D1" w:rsidRPr="0037376B" w14:paraId="577800BA" w14:textId="77777777" w:rsidTr="00B3048D">
        <w:trPr>
          <w:trHeight w:val="319"/>
          <w:jc w:val="center"/>
        </w:trPr>
        <w:tc>
          <w:tcPr>
            <w:tcW w:w="1673" w:type="pct"/>
            <w:shd w:val="clear" w:color="auto" w:fill="auto"/>
            <w:noWrap/>
            <w:vAlign w:val="center"/>
            <w:hideMark/>
          </w:tcPr>
          <w:p w14:paraId="433215C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9009058</w:t>
            </w:r>
          </w:p>
        </w:tc>
        <w:tc>
          <w:tcPr>
            <w:tcW w:w="3327" w:type="pct"/>
            <w:shd w:val="clear" w:color="auto" w:fill="auto"/>
            <w:noWrap/>
            <w:vAlign w:val="center"/>
            <w:hideMark/>
          </w:tcPr>
          <w:p w14:paraId="737B2CF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孙子兵法与执政艺术</w:t>
            </w:r>
          </w:p>
        </w:tc>
      </w:tr>
      <w:tr w:rsidR="003743D1" w:rsidRPr="0037376B" w14:paraId="466D4A89" w14:textId="77777777" w:rsidTr="00B3048D">
        <w:trPr>
          <w:trHeight w:val="319"/>
          <w:jc w:val="center"/>
        </w:trPr>
        <w:tc>
          <w:tcPr>
            <w:tcW w:w="1673" w:type="pct"/>
            <w:shd w:val="clear" w:color="auto" w:fill="auto"/>
            <w:noWrap/>
            <w:vAlign w:val="center"/>
            <w:hideMark/>
          </w:tcPr>
          <w:p w14:paraId="31C0BE0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9009059</w:t>
            </w:r>
          </w:p>
        </w:tc>
        <w:tc>
          <w:tcPr>
            <w:tcW w:w="3327" w:type="pct"/>
            <w:shd w:val="clear" w:color="auto" w:fill="auto"/>
            <w:noWrap/>
            <w:vAlign w:val="center"/>
            <w:hideMark/>
          </w:tcPr>
          <w:p w14:paraId="4A47FAC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文献管理与信息分析</w:t>
            </w:r>
          </w:p>
        </w:tc>
      </w:tr>
      <w:tr w:rsidR="003743D1" w:rsidRPr="0037376B" w14:paraId="2C12EB6A" w14:textId="77777777" w:rsidTr="00B3048D">
        <w:trPr>
          <w:trHeight w:val="319"/>
          <w:jc w:val="center"/>
        </w:trPr>
        <w:tc>
          <w:tcPr>
            <w:tcW w:w="1673" w:type="pct"/>
            <w:shd w:val="clear" w:color="auto" w:fill="auto"/>
            <w:noWrap/>
            <w:vAlign w:val="center"/>
            <w:hideMark/>
          </w:tcPr>
          <w:p w14:paraId="69D14F3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9009060</w:t>
            </w:r>
          </w:p>
        </w:tc>
        <w:tc>
          <w:tcPr>
            <w:tcW w:w="3327" w:type="pct"/>
            <w:shd w:val="clear" w:color="auto" w:fill="auto"/>
            <w:noWrap/>
            <w:vAlign w:val="center"/>
            <w:hideMark/>
          </w:tcPr>
          <w:p w14:paraId="1DD9154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手机人像摄影</w:t>
            </w:r>
          </w:p>
        </w:tc>
      </w:tr>
      <w:tr w:rsidR="003743D1" w:rsidRPr="0037376B" w14:paraId="67B09F13" w14:textId="77777777" w:rsidTr="00B3048D">
        <w:trPr>
          <w:trHeight w:val="319"/>
          <w:jc w:val="center"/>
        </w:trPr>
        <w:tc>
          <w:tcPr>
            <w:tcW w:w="1673" w:type="pct"/>
            <w:shd w:val="clear" w:color="auto" w:fill="auto"/>
            <w:noWrap/>
            <w:vAlign w:val="center"/>
            <w:hideMark/>
          </w:tcPr>
          <w:p w14:paraId="6CDDFD1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9009061</w:t>
            </w:r>
          </w:p>
        </w:tc>
        <w:tc>
          <w:tcPr>
            <w:tcW w:w="3327" w:type="pct"/>
            <w:shd w:val="clear" w:color="auto" w:fill="auto"/>
            <w:noWrap/>
            <w:vAlign w:val="center"/>
            <w:hideMark/>
          </w:tcPr>
          <w:p w14:paraId="1B42AB4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超级英雄的物理学</w:t>
            </w:r>
          </w:p>
        </w:tc>
      </w:tr>
      <w:tr w:rsidR="003743D1" w:rsidRPr="0037376B" w14:paraId="37C5ACAE" w14:textId="77777777" w:rsidTr="00B3048D">
        <w:trPr>
          <w:trHeight w:val="319"/>
          <w:jc w:val="center"/>
        </w:trPr>
        <w:tc>
          <w:tcPr>
            <w:tcW w:w="1673" w:type="pct"/>
            <w:shd w:val="clear" w:color="auto" w:fill="auto"/>
            <w:noWrap/>
            <w:vAlign w:val="center"/>
            <w:hideMark/>
          </w:tcPr>
          <w:p w14:paraId="7DD37A2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9009062</w:t>
            </w:r>
          </w:p>
        </w:tc>
        <w:tc>
          <w:tcPr>
            <w:tcW w:w="3327" w:type="pct"/>
            <w:shd w:val="clear" w:color="auto" w:fill="auto"/>
            <w:noWrap/>
            <w:vAlign w:val="center"/>
            <w:hideMark/>
          </w:tcPr>
          <w:p w14:paraId="3502641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大数据系列讲座</w:t>
            </w:r>
          </w:p>
        </w:tc>
      </w:tr>
      <w:tr w:rsidR="003743D1" w:rsidRPr="0037376B" w14:paraId="1C993997" w14:textId="77777777" w:rsidTr="00B3048D">
        <w:trPr>
          <w:trHeight w:val="319"/>
          <w:jc w:val="center"/>
        </w:trPr>
        <w:tc>
          <w:tcPr>
            <w:tcW w:w="1673" w:type="pct"/>
            <w:shd w:val="clear" w:color="auto" w:fill="auto"/>
            <w:noWrap/>
            <w:vAlign w:val="center"/>
            <w:hideMark/>
          </w:tcPr>
          <w:p w14:paraId="357E542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9009063</w:t>
            </w:r>
          </w:p>
        </w:tc>
        <w:tc>
          <w:tcPr>
            <w:tcW w:w="3327" w:type="pct"/>
            <w:shd w:val="clear" w:color="auto" w:fill="auto"/>
            <w:noWrap/>
            <w:vAlign w:val="center"/>
            <w:hideMark/>
          </w:tcPr>
          <w:p w14:paraId="4A6EED7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九型人格之</w:t>
            </w:r>
            <w:proofErr w:type="gramStart"/>
            <w:r w:rsidRPr="0037376B">
              <w:rPr>
                <w:rFonts w:ascii="宋体" w:hAnsi="宋体" w:cs="宋体" w:hint="eastAsia"/>
                <w:color w:val="000000"/>
                <w:kern w:val="0"/>
                <w:szCs w:val="21"/>
              </w:rPr>
              <w:t>职场心理</w:t>
            </w:r>
            <w:proofErr w:type="gramEnd"/>
          </w:p>
        </w:tc>
      </w:tr>
      <w:tr w:rsidR="003743D1" w:rsidRPr="0037376B" w14:paraId="04EBD726" w14:textId="77777777" w:rsidTr="00B3048D">
        <w:trPr>
          <w:trHeight w:val="319"/>
          <w:jc w:val="center"/>
        </w:trPr>
        <w:tc>
          <w:tcPr>
            <w:tcW w:w="1673" w:type="pct"/>
            <w:shd w:val="clear" w:color="auto" w:fill="auto"/>
            <w:noWrap/>
            <w:vAlign w:val="center"/>
            <w:hideMark/>
          </w:tcPr>
          <w:p w14:paraId="3D43084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9009064</w:t>
            </w:r>
          </w:p>
        </w:tc>
        <w:tc>
          <w:tcPr>
            <w:tcW w:w="3327" w:type="pct"/>
            <w:shd w:val="clear" w:color="auto" w:fill="auto"/>
            <w:noWrap/>
            <w:vAlign w:val="center"/>
            <w:hideMark/>
          </w:tcPr>
          <w:p w14:paraId="4FA1955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逻辑和批判性思维</w:t>
            </w:r>
          </w:p>
        </w:tc>
      </w:tr>
      <w:tr w:rsidR="003743D1" w:rsidRPr="0037376B" w14:paraId="46745C01" w14:textId="77777777" w:rsidTr="00B3048D">
        <w:trPr>
          <w:trHeight w:val="319"/>
          <w:jc w:val="center"/>
        </w:trPr>
        <w:tc>
          <w:tcPr>
            <w:tcW w:w="1673" w:type="pct"/>
            <w:shd w:val="clear" w:color="auto" w:fill="auto"/>
            <w:noWrap/>
            <w:vAlign w:val="center"/>
            <w:hideMark/>
          </w:tcPr>
          <w:p w14:paraId="66A96F6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9009065</w:t>
            </w:r>
          </w:p>
        </w:tc>
        <w:tc>
          <w:tcPr>
            <w:tcW w:w="3327" w:type="pct"/>
            <w:shd w:val="clear" w:color="auto" w:fill="auto"/>
            <w:noWrap/>
            <w:vAlign w:val="center"/>
            <w:hideMark/>
          </w:tcPr>
          <w:p w14:paraId="0D2458E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经典影片解读</w:t>
            </w:r>
          </w:p>
        </w:tc>
      </w:tr>
      <w:tr w:rsidR="003743D1" w:rsidRPr="0037376B" w14:paraId="398BC9DD" w14:textId="77777777" w:rsidTr="00B3048D">
        <w:trPr>
          <w:trHeight w:val="319"/>
          <w:jc w:val="center"/>
        </w:trPr>
        <w:tc>
          <w:tcPr>
            <w:tcW w:w="1673" w:type="pct"/>
            <w:shd w:val="clear" w:color="auto" w:fill="auto"/>
            <w:noWrap/>
            <w:vAlign w:val="center"/>
            <w:hideMark/>
          </w:tcPr>
          <w:p w14:paraId="78FA7F6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9009066</w:t>
            </w:r>
          </w:p>
        </w:tc>
        <w:tc>
          <w:tcPr>
            <w:tcW w:w="3327" w:type="pct"/>
            <w:shd w:val="clear" w:color="auto" w:fill="auto"/>
            <w:noWrap/>
            <w:vAlign w:val="center"/>
            <w:hideMark/>
          </w:tcPr>
          <w:p w14:paraId="3CF5B77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使用文体写作</w:t>
            </w:r>
          </w:p>
        </w:tc>
      </w:tr>
      <w:tr w:rsidR="003743D1" w:rsidRPr="0037376B" w14:paraId="70DBD999" w14:textId="77777777" w:rsidTr="00B3048D">
        <w:trPr>
          <w:trHeight w:val="319"/>
          <w:jc w:val="center"/>
        </w:trPr>
        <w:tc>
          <w:tcPr>
            <w:tcW w:w="1673" w:type="pct"/>
            <w:shd w:val="clear" w:color="auto" w:fill="auto"/>
            <w:noWrap/>
            <w:vAlign w:val="center"/>
            <w:hideMark/>
          </w:tcPr>
          <w:p w14:paraId="42CBEC4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9009067</w:t>
            </w:r>
          </w:p>
        </w:tc>
        <w:tc>
          <w:tcPr>
            <w:tcW w:w="3327" w:type="pct"/>
            <w:shd w:val="clear" w:color="auto" w:fill="auto"/>
            <w:noWrap/>
            <w:vAlign w:val="center"/>
            <w:hideMark/>
          </w:tcPr>
          <w:p w14:paraId="2433C36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中华民族精神</w:t>
            </w:r>
          </w:p>
        </w:tc>
      </w:tr>
      <w:tr w:rsidR="003743D1" w:rsidRPr="0037376B" w14:paraId="0BFADD8E" w14:textId="77777777" w:rsidTr="00B3048D">
        <w:trPr>
          <w:trHeight w:val="319"/>
          <w:jc w:val="center"/>
        </w:trPr>
        <w:tc>
          <w:tcPr>
            <w:tcW w:w="1673" w:type="pct"/>
            <w:shd w:val="clear" w:color="auto" w:fill="auto"/>
            <w:noWrap/>
            <w:vAlign w:val="center"/>
            <w:hideMark/>
          </w:tcPr>
          <w:p w14:paraId="3D37AF9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9009068</w:t>
            </w:r>
          </w:p>
        </w:tc>
        <w:tc>
          <w:tcPr>
            <w:tcW w:w="3327" w:type="pct"/>
            <w:shd w:val="clear" w:color="auto" w:fill="auto"/>
            <w:noWrap/>
            <w:vAlign w:val="center"/>
            <w:hideMark/>
          </w:tcPr>
          <w:p w14:paraId="1C588BE0"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微商创业</w:t>
            </w:r>
            <w:proofErr w:type="gramEnd"/>
            <w:r w:rsidRPr="0037376B">
              <w:rPr>
                <w:rFonts w:ascii="宋体" w:hAnsi="宋体" w:cs="宋体" w:hint="eastAsia"/>
                <w:color w:val="000000"/>
                <w:kern w:val="0"/>
                <w:szCs w:val="21"/>
              </w:rPr>
              <w:t>指南</w:t>
            </w:r>
          </w:p>
        </w:tc>
      </w:tr>
      <w:tr w:rsidR="003743D1" w:rsidRPr="0037376B" w14:paraId="0B02D469" w14:textId="77777777" w:rsidTr="00B3048D">
        <w:trPr>
          <w:trHeight w:val="319"/>
          <w:jc w:val="center"/>
        </w:trPr>
        <w:tc>
          <w:tcPr>
            <w:tcW w:w="1673" w:type="pct"/>
            <w:shd w:val="clear" w:color="auto" w:fill="auto"/>
            <w:noWrap/>
            <w:vAlign w:val="center"/>
            <w:hideMark/>
          </w:tcPr>
          <w:p w14:paraId="3212478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9009069</w:t>
            </w:r>
          </w:p>
        </w:tc>
        <w:tc>
          <w:tcPr>
            <w:tcW w:w="3327" w:type="pct"/>
            <w:shd w:val="clear" w:color="auto" w:fill="auto"/>
            <w:noWrap/>
            <w:vAlign w:val="center"/>
            <w:hideMark/>
          </w:tcPr>
          <w:p w14:paraId="024E258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生命安全与救援</w:t>
            </w:r>
          </w:p>
        </w:tc>
      </w:tr>
      <w:tr w:rsidR="003743D1" w:rsidRPr="0037376B" w14:paraId="7AF2D9D3" w14:textId="77777777" w:rsidTr="00B3048D">
        <w:trPr>
          <w:trHeight w:val="319"/>
          <w:jc w:val="center"/>
        </w:trPr>
        <w:tc>
          <w:tcPr>
            <w:tcW w:w="1673" w:type="pct"/>
            <w:shd w:val="clear" w:color="auto" w:fill="auto"/>
            <w:noWrap/>
            <w:vAlign w:val="center"/>
            <w:hideMark/>
          </w:tcPr>
          <w:p w14:paraId="069B793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9009070</w:t>
            </w:r>
          </w:p>
        </w:tc>
        <w:tc>
          <w:tcPr>
            <w:tcW w:w="3327" w:type="pct"/>
            <w:shd w:val="clear" w:color="auto" w:fill="auto"/>
            <w:noWrap/>
            <w:vAlign w:val="center"/>
            <w:hideMark/>
          </w:tcPr>
          <w:p w14:paraId="158719B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完美着装</w:t>
            </w:r>
          </w:p>
        </w:tc>
      </w:tr>
      <w:tr w:rsidR="003743D1" w:rsidRPr="0037376B" w14:paraId="6F1035A7" w14:textId="77777777" w:rsidTr="00B3048D">
        <w:trPr>
          <w:trHeight w:val="319"/>
          <w:jc w:val="center"/>
        </w:trPr>
        <w:tc>
          <w:tcPr>
            <w:tcW w:w="1673" w:type="pct"/>
            <w:shd w:val="clear" w:color="auto" w:fill="auto"/>
            <w:noWrap/>
            <w:vAlign w:val="center"/>
            <w:hideMark/>
          </w:tcPr>
          <w:p w14:paraId="519B641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9009071</w:t>
            </w:r>
          </w:p>
        </w:tc>
        <w:tc>
          <w:tcPr>
            <w:tcW w:w="3327" w:type="pct"/>
            <w:shd w:val="clear" w:color="auto" w:fill="auto"/>
            <w:noWrap/>
            <w:vAlign w:val="center"/>
            <w:hideMark/>
          </w:tcPr>
          <w:p w14:paraId="515CC57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形象设计</w:t>
            </w:r>
          </w:p>
        </w:tc>
      </w:tr>
      <w:tr w:rsidR="003743D1" w:rsidRPr="0037376B" w14:paraId="0FF5DFA4" w14:textId="77777777" w:rsidTr="00B3048D">
        <w:trPr>
          <w:trHeight w:val="319"/>
          <w:jc w:val="center"/>
        </w:trPr>
        <w:tc>
          <w:tcPr>
            <w:tcW w:w="1673" w:type="pct"/>
            <w:shd w:val="clear" w:color="auto" w:fill="auto"/>
            <w:noWrap/>
            <w:vAlign w:val="center"/>
            <w:hideMark/>
          </w:tcPr>
          <w:p w14:paraId="5BE7363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9009072</w:t>
            </w:r>
          </w:p>
        </w:tc>
        <w:tc>
          <w:tcPr>
            <w:tcW w:w="3327" w:type="pct"/>
            <w:shd w:val="clear" w:color="auto" w:fill="auto"/>
            <w:noWrap/>
            <w:vAlign w:val="center"/>
            <w:hideMark/>
          </w:tcPr>
          <w:p w14:paraId="5016A64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媒介批评理论与方法</w:t>
            </w:r>
          </w:p>
        </w:tc>
      </w:tr>
      <w:tr w:rsidR="003743D1" w:rsidRPr="0037376B" w14:paraId="0C2E6BE8" w14:textId="77777777" w:rsidTr="00B3048D">
        <w:trPr>
          <w:trHeight w:val="319"/>
          <w:jc w:val="center"/>
        </w:trPr>
        <w:tc>
          <w:tcPr>
            <w:tcW w:w="1673" w:type="pct"/>
            <w:shd w:val="clear" w:color="auto" w:fill="auto"/>
            <w:noWrap/>
            <w:vAlign w:val="center"/>
            <w:hideMark/>
          </w:tcPr>
          <w:p w14:paraId="669154F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9009073</w:t>
            </w:r>
          </w:p>
        </w:tc>
        <w:tc>
          <w:tcPr>
            <w:tcW w:w="3327" w:type="pct"/>
            <w:shd w:val="clear" w:color="auto" w:fill="auto"/>
            <w:noWrap/>
            <w:vAlign w:val="center"/>
            <w:hideMark/>
          </w:tcPr>
          <w:p w14:paraId="707679E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New情绪管理</w:t>
            </w:r>
          </w:p>
        </w:tc>
      </w:tr>
      <w:tr w:rsidR="003743D1" w:rsidRPr="0037376B" w14:paraId="205C5E59" w14:textId="77777777" w:rsidTr="00B3048D">
        <w:trPr>
          <w:trHeight w:val="319"/>
          <w:jc w:val="center"/>
        </w:trPr>
        <w:tc>
          <w:tcPr>
            <w:tcW w:w="1673" w:type="pct"/>
            <w:shd w:val="clear" w:color="auto" w:fill="auto"/>
            <w:noWrap/>
            <w:vAlign w:val="center"/>
            <w:hideMark/>
          </w:tcPr>
          <w:p w14:paraId="6BEE5B8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9009074</w:t>
            </w:r>
          </w:p>
        </w:tc>
        <w:tc>
          <w:tcPr>
            <w:tcW w:w="3327" w:type="pct"/>
            <w:shd w:val="clear" w:color="auto" w:fill="auto"/>
            <w:noWrap/>
            <w:vAlign w:val="center"/>
            <w:hideMark/>
          </w:tcPr>
          <w:p w14:paraId="323B19D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粒子世界探秘</w:t>
            </w:r>
          </w:p>
        </w:tc>
      </w:tr>
      <w:tr w:rsidR="003743D1" w:rsidRPr="0037376B" w14:paraId="2ABE1907" w14:textId="77777777" w:rsidTr="00B3048D">
        <w:trPr>
          <w:trHeight w:val="319"/>
          <w:jc w:val="center"/>
        </w:trPr>
        <w:tc>
          <w:tcPr>
            <w:tcW w:w="1673" w:type="pct"/>
            <w:shd w:val="clear" w:color="auto" w:fill="auto"/>
            <w:noWrap/>
            <w:vAlign w:val="center"/>
            <w:hideMark/>
          </w:tcPr>
          <w:p w14:paraId="129C4A1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9009075</w:t>
            </w:r>
          </w:p>
        </w:tc>
        <w:tc>
          <w:tcPr>
            <w:tcW w:w="3327" w:type="pct"/>
            <w:shd w:val="clear" w:color="auto" w:fill="auto"/>
            <w:noWrap/>
            <w:vAlign w:val="center"/>
            <w:hideMark/>
          </w:tcPr>
          <w:p w14:paraId="10D3DC7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汽车行走的艺术</w:t>
            </w:r>
          </w:p>
        </w:tc>
      </w:tr>
      <w:tr w:rsidR="003743D1" w:rsidRPr="0037376B" w14:paraId="1CF7F7CE" w14:textId="77777777" w:rsidTr="00B3048D">
        <w:trPr>
          <w:trHeight w:val="319"/>
          <w:jc w:val="center"/>
        </w:trPr>
        <w:tc>
          <w:tcPr>
            <w:tcW w:w="1673" w:type="pct"/>
            <w:shd w:val="clear" w:color="auto" w:fill="auto"/>
            <w:noWrap/>
            <w:vAlign w:val="center"/>
            <w:hideMark/>
          </w:tcPr>
          <w:p w14:paraId="59D2D9D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9009076</w:t>
            </w:r>
          </w:p>
        </w:tc>
        <w:tc>
          <w:tcPr>
            <w:tcW w:w="3327" w:type="pct"/>
            <w:shd w:val="clear" w:color="auto" w:fill="auto"/>
            <w:noWrap/>
            <w:vAlign w:val="center"/>
            <w:hideMark/>
          </w:tcPr>
          <w:p w14:paraId="08FAEA3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冲上云霄--飞机鉴赏</w:t>
            </w:r>
          </w:p>
        </w:tc>
      </w:tr>
      <w:tr w:rsidR="003743D1" w:rsidRPr="0037376B" w14:paraId="01F190BA" w14:textId="77777777" w:rsidTr="00B3048D">
        <w:trPr>
          <w:trHeight w:val="319"/>
          <w:jc w:val="center"/>
        </w:trPr>
        <w:tc>
          <w:tcPr>
            <w:tcW w:w="1673" w:type="pct"/>
            <w:shd w:val="clear" w:color="auto" w:fill="auto"/>
            <w:noWrap/>
            <w:vAlign w:val="center"/>
            <w:hideMark/>
          </w:tcPr>
          <w:p w14:paraId="6FEA59A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9009077</w:t>
            </w:r>
          </w:p>
        </w:tc>
        <w:tc>
          <w:tcPr>
            <w:tcW w:w="3327" w:type="pct"/>
            <w:shd w:val="clear" w:color="auto" w:fill="auto"/>
            <w:noWrap/>
            <w:vAlign w:val="center"/>
            <w:hideMark/>
          </w:tcPr>
          <w:p w14:paraId="0C7F126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走进航空航天</w:t>
            </w:r>
          </w:p>
        </w:tc>
      </w:tr>
      <w:tr w:rsidR="003743D1" w:rsidRPr="0037376B" w14:paraId="13A1CED7" w14:textId="77777777" w:rsidTr="00B3048D">
        <w:trPr>
          <w:trHeight w:val="319"/>
          <w:jc w:val="center"/>
        </w:trPr>
        <w:tc>
          <w:tcPr>
            <w:tcW w:w="1673" w:type="pct"/>
            <w:shd w:val="clear" w:color="auto" w:fill="auto"/>
            <w:noWrap/>
            <w:vAlign w:val="center"/>
            <w:hideMark/>
          </w:tcPr>
          <w:p w14:paraId="2B49CF7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9009078</w:t>
            </w:r>
          </w:p>
        </w:tc>
        <w:tc>
          <w:tcPr>
            <w:tcW w:w="3327" w:type="pct"/>
            <w:shd w:val="clear" w:color="auto" w:fill="auto"/>
            <w:noWrap/>
            <w:vAlign w:val="center"/>
            <w:hideMark/>
          </w:tcPr>
          <w:p w14:paraId="49A9D6C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现代社交与礼仪</w:t>
            </w:r>
          </w:p>
        </w:tc>
      </w:tr>
      <w:tr w:rsidR="003743D1" w:rsidRPr="0037376B" w14:paraId="35E9EEC9" w14:textId="77777777" w:rsidTr="00B3048D">
        <w:trPr>
          <w:trHeight w:val="319"/>
          <w:jc w:val="center"/>
        </w:trPr>
        <w:tc>
          <w:tcPr>
            <w:tcW w:w="1673" w:type="pct"/>
            <w:shd w:val="clear" w:color="auto" w:fill="auto"/>
            <w:noWrap/>
            <w:vAlign w:val="center"/>
            <w:hideMark/>
          </w:tcPr>
          <w:p w14:paraId="4188BE3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9009079</w:t>
            </w:r>
          </w:p>
        </w:tc>
        <w:tc>
          <w:tcPr>
            <w:tcW w:w="3327" w:type="pct"/>
            <w:shd w:val="clear" w:color="auto" w:fill="auto"/>
            <w:noWrap/>
            <w:vAlign w:val="center"/>
            <w:hideMark/>
          </w:tcPr>
          <w:p w14:paraId="35F5E89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用经济学智慧解读中国</w:t>
            </w:r>
          </w:p>
        </w:tc>
      </w:tr>
      <w:tr w:rsidR="003743D1" w:rsidRPr="0037376B" w14:paraId="256CD528" w14:textId="77777777" w:rsidTr="00B3048D">
        <w:trPr>
          <w:trHeight w:val="319"/>
          <w:jc w:val="center"/>
        </w:trPr>
        <w:tc>
          <w:tcPr>
            <w:tcW w:w="1673" w:type="pct"/>
            <w:shd w:val="clear" w:color="auto" w:fill="auto"/>
            <w:noWrap/>
            <w:vAlign w:val="center"/>
            <w:hideMark/>
          </w:tcPr>
          <w:p w14:paraId="6A7A526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9009081</w:t>
            </w:r>
          </w:p>
        </w:tc>
        <w:tc>
          <w:tcPr>
            <w:tcW w:w="3327" w:type="pct"/>
            <w:shd w:val="clear" w:color="auto" w:fill="auto"/>
            <w:noWrap/>
            <w:vAlign w:val="center"/>
            <w:hideMark/>
          </w:tcPr>
          <w:p w14:paraId="71B770B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大国崛起：中国对外贸易概论</w:t>
            </w:r>
          </w:p>
        </w:tc>
      </w:tr>
      <w:tr w:rsidR="003743D1" w:rsidRPr="0037376B" w14:paraId="06214020" w14:textId="77777777" w:rsidTr="00B3048D">
        <w:trPr>
          <w:trHeight w:val="319"/>
          <w:jc w:val="center"/>
        </w:trPr>
        <w:tc>
          <w:tcPr>
            <w:tcW w:w="1673" w:type="pct"/>
            <w:shd w:val="clear" w:color="auto" w:fill="auto"/>
            <w:noWrap/>
            <w:vAlign w:val="center"/>
            <w:hideMark/>
          </w:tcPr>
          <w:p w14:paraId="5B3A38E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9009082</w:t>
            </w:r>
          </w:p>
        </w:tc>
        <w:tc>
          <w:tcPr>
            <w:tcW w:w="3327" w:type="pct"/>
            <w:shd w:val="clear" w:color="auto" w:fill="auto"/>
            <w:noWrap/>
            <w:vAlign w:val="center"/>
            <w:hideMark/>
          </w:tcPr>
          <w:p w14:paraId="63A683F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创业精神与实践</w:t>
            </w:r>
          </w:p>
        </w:tc>
      </w:tr>
      <w:tr w:rsidR="003743D1" w:rsidRPr="0037376B" w14:paraId="7F914483" w14:textId="77777777" w:rsidTr="00B3048D">
        <w:trPr>
          <w:trHeight w:val="319"/>
          <w:jc w:val="center"/>
        </w:trPr>
        <w:tc>
          <w:tcPr>
            <w:tcW w:w="1673" w:type="pct"/>
            <w:shd w:val="clear" w:color="auto" w:fill="auto"/>
            <w:noWrap/>
            <w:vAlign w:val="center"/>
            <w:hideMark/>
          </w:tcPr>
          <w:p w14:paraId="44A5B13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9009083</w:t>
            </w:r>
          </w:p>
        </w:tc>
        <w:tc>
          <w:tcPr>
            <w:tcW w:w="3327" w:type="pct"/>
            <w:shd w:val="clear" w:color="auto" w:fill="auto"/>
            <w:noWrap/>
            <w:vAlign w:val="center"/>
            <w:hideMark/>
          </w:tcPr>
          <w:p w14:paraId="238D520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风险与社会保障</w:t>
            </w:r>
          </w:p>
        </w:tc>
      </w:tr>
      <w:tr w:rsidR="003743D1" w:rsidRPr="0037376B" w14:paraId="4EED7E41" w14:textId="77777777" w:rsidTr="00B3048D">
        <w:trPr>
          <w:trHeight w:val="319"/>
          <w:jc w:val="center"/>
        </w:trPr>
        <w:tc>
          <w:tcPr>
            <w:tcW w:w="1673" w:type="pct"/>
            <w:shd w:val="clear" w:color="auto" w:fill="auto"/>
            <w:noWrap/>
            <w:vAlign w:val="center"/>
            <w:hideMark/>
          </w:tcPr>
          <w:p w14:paraId="02FE519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9009084</w:t>
            </w:r>
          </w:p>
        </w:tc>
        <w:tc>
          <w:tcPr>
            <w:tcW w:w="3327" w:type="pct"/>
            <w:shd w:val="clear" w:color="auto" w:fill="auto"/>
            <w:noWrap/>
            <w:vAlign w:val="center"/>
            <w:hideMark/>
          </w:tcPr>
          <w:p w14:paraId="718D25B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心理、行为与文化</w:t>
            </w:r>
          </w:p>
        </w:tc>
      </w:tr>
      <w:tr w:rsidR="003743D1" w:rsidRPr="0037376B" w14:paraId="21C610DF" w14:textId="77777777" w:rsidTr="00B3048D">
        <w:trPr>
          <w:trHeight w:val="319"/>
          <w:jc w:val="center"/>
        </w:trPr>
        <w:tc>
          <w:tcPr>
            <w:tcW w:w="1673" w:type="pct"/>
            <w:shd w:val="clear" w:color="auto" w:fill="auto"/>
            <w:noWrap/>
            <w:vAlign w:val="center"/>
            <w:hideMark/>
          </w:tcPr>
          <w:p w14:paraId="0811762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9009085</w:t>
            </w:r>
          </w:p>
        </w:tc>
        <w:tc>
          <w:tcPr>
            <w:tcW w:w="3327" w:type="pct"/>
            <w:shd w:val="clear" w:color="auto" w:fill="auto"/>
            <w:noWrap/>
            <w:vAlign w:val="center"/>
            <w:hideMark/>
          </w:tcPr>
          <w:p w14:paraId="20EF922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经济地理与企业兴衰</w:t>
            </w:r>
          </w:p>
        </w:tc>
      </w:tr>
      <w:tr w:rsidR="003743D1" w:rsidRPr="0037376B" w14:paraId="62BAE885" w14:textId="77777777" w:rsidTr="00B3048D">
        <w:trPr>
          <w:trHeight w:val="319"/>
          <w:jc w:val="center"/>
        </w:trPr>
        <w:tc>
          <w:tcPr>
            <w:tcW w:w="1673" w:type="pct"/>
            <w:shd w:val="clear" w:color="auto" w:fill="auto"/>
            <w:noWrap/>
            <w:vAlign w:val="center"/>
            <w:hideMark/>
          </w:tcPr>
          <w:p w14:paraId="468211C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9009086</w:t>
            </w:r>
          </w:p>
        </w:tc>
        <w:tc>
          <w:tcPr>
            <w:tcW w:w="3327" w:type="pct"/>
            <w:shd w:val="clear" w:color="auto" w:fill="auto"/>
            <w:noWrap/>
            <w:vAlign w:val="center"/>
            <w:hideMark/>
          </w:tcPr>
          <w:p w14:paraId="06F0E62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多媒体课件设计与制作</w:t>
            </w:r>
          </w:p>
        </w:tc>
      </w:tr>
      <w:tr w:rsidR="003743D1" w:rsidRPr="0037376B" w14:paraId="18E4A3AA" w14:textId="77777777" w:rsidTr="00B3048D">
        <w:trPr>
          <w:trHeight w:val="319"/>
          <w:jc w:val="center"/>
        </w:trPr>
        <w:tc>
          <w:tcPr>
            <w:tcW w:w="1673" w:type="pct"/>
            <w:shd w:val="clear" w:color="auto" w:fill="auto"/>
            <w:noWrap/>
            <w:vAlign w:val="center"/>
            <w:hideMark/>
          </w:tcPr>
          <w:p w14:paraId="37771B8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9009087</w:t>
            </w:r>
          </w:p>
        </w:tc>
        <w:tc>
          <w:tcPr>
            <w:tcW w:w="3327" w:type="pct"/>
            <w:shd w:val="clear" w:color="auto" w:fill="auto"/>
            <w:noWrap/>
            <w:vAlign w:val="center"/>
            <w:hideMark/>
          </w:tcPr>
          <w:p w14:paraId="6F688C8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设计与人文：当代公共艺术</w:t>
            </w:r>
          </w:p>
        </w:tc>
      </w:tr>
      <w:tr w:rsidR="003743D1" w:rsidRPr="0037376B" w14:paraId="34A16DB5" w14:textId="77777777" w:rsidTr="00B3048D">
        <w:trPr>
          <w:trHeight w:val="319"/>
          <w:jc w:val="center"/>
        </w:trPr>
        <w:tc>
          <w:tcPr>
            <w:tcW w:w="1673" w:type="pct"/>
            <w:shd w:val="clear" w:color="auto" w:fill="auto"/>
            <w:noWrap/>
            <w:vAlign w:val="center"/>
            <w:hideMark/>
          </w:tcPr>
          <w:p w14:paraId="16676B4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9009088</w:t>
            </w:r>
          </w:p>
        </w:tc>
        <w:tc>
          <w:tcPr>
            <w:tcW w:w="3327" w:type="pct"/>
            <w:shd w:val="clear" w:color="auto" w:fill="auto"/>
            <w:noWrap/>
            <w:vAlign w:val="center"/>
            <w:hideMark/>
          </w:tcPr>
          <w:p w14:paraId="188B575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统计方法与资料分析</w:t>
            </w:r>
          </w:p>
        </w:tc>
      </w:tr>
      <w:tr w:rsidR="003743D1" w:rsidRPr="0037376B" w14:paraId="7B0461C1" w14:textId="77777777" w:rsidTr="00B3048D">
        <w:trPr>
          <w:trHeight w:val="319"/>
          <w:jc w:val="center"/>
        </w:trPr>
        <w:tc>
          <w:tcPr>
            <w:tcW w:w="1673" w:type="pct"/>
            <w:shd w:val="clear" w:color="auto" w:fill="auto"/>
            <w:noWrap/>
            <w:vAlign w:val="center"/>
            <w:hideMark/>
          </w:tcPr>
          <w:p w14:paraId="2FFA83D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lastRenderedPageBreak/>
              <w:t>9009089</w:t>
            </w:r>
          </w:p>
        </w:tc>
        <w:tc>
          <w:tcPr>
            <w:tcW w:w="3327" w:type="pct"/>
            <w:shd w:val="clear" w:color="auto" w:fill="auto"/>
            <w:noWrap/>
            <w:vAlign w:val="center"/>
            <w:hideMark/>
          </w:tcPr>
          <w:p w14:paraId="38A05C5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现代市场营销素质与能力提升</w:t>
            </w:r>
          </w:p>
        </w:tc>
      </w:tr>
      <w:tr w:rsidR="003743D1" w:rsidRPr="0037376B" w14:paraId="509EAF19" w14:textId="77777777" w:rsidTr="00B3048D">
        <w:trPr>
          <w:trHeight w:val="319"/>
          <w:jc w:val="center"/>
        </w:trPr>
        <w:tc>
          <w:tcPr>
            <w:tcW w:w="1673" w:type="pct"/>
            <w:shd w:val="clear" w:color="auto" w:fill="auto"/>
            <w:noWrap/>
            <w:vAlign w:val="center"/>
            <w:hideMark/>
          </w:tcPr>
          <w:p w14:paraId="7227209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9009090</w:t>
            </w:r>
          </w:p>
        </w:tc>
        <w:tc>
          <w:tcPr>
            <w:tcW w:w="3327" w:type="pct"/>
            <w:shd w:val="clear" w:color="auto" w:fill="auto"/>
            <w:noWrap/>
            <w:vAlign w:val="center"/>
            <w:hideMark/>
          </w:tcPr>
          <w:p w14:paraId="621B692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互联网与营销创新</w:t>
            </w:r>
          </w:p>
        </w:tc>
      </w:tr>
      <w:tr w:rsidR="003743D1" w:rsidRPr="0037376B" w14:paraId="2F99877E" w14:textId="77777777" w:rsidTr="00B3048D">
        <w:trPr>
          <w:trHeight w:val="319"/>
          <w:jc w:val="center"/>
        </w:trPr>
        <w:tc>
          <w:tcPr>
            <w:tcW w:w="1673" w:type="pct"/>
            <w:shd w:val="clear" w:color="auto" w:fill="auto"/>
            <w:noWrap/>
            <w:vAlign w:val="center"/>
            <w:hideMark/>
          </w:tcPr>
          <w:p w14:paraId="72B0446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9009091</w:t>
            </w:r>
          </w:p>
        </w:tc>
        <w:tc>
          <w:tcPr>
            <w:tcW w:w="3327" w:type="pct"/>
            <w:shd w:val="clear" w:color="auto" w:fill="auto"/>
            <w:noWrap/>
            <w:vAlign w:val="center"/>
            <w:hideMark/>
          </w:tcPr>
          <w:p w14:paraId="6F3DC41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文化差异与跨文化交际</w:t>
            </w:r>
          </w:p>
        </w:tc>
      </w:tr>
      <w:tr w:rsidR="003743D1" w:rsidRPr="0037376B" w14:paraId="1D501EFE" w14:textId="77777777" w:rsidTr="00B3048D">
        <w:trPr>
          <w:trHeight w:val="319"/>
          <w:jc w:val="center"/>
        </w:trPr>
        <w:tc>
          <w:tcPr>
            <w:tcW w:w="1673" w:type="pct"/>
            <w:shd w:val="clear" w:color="auto" w:fill="auto"/>
            <w:noWrap/>
            <w:vAlign w:val="center"/>
            <w:hideMark/>
          </w:tcPr>
          <w:p w14:paraId="2FEFC97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9009092</w:t>
            </w:r>
          </w:p>
        </w:tc>
        <w:tc>
          <w:tcPr>
            <w:tcW w:w="3327" w:type="pct"/>
            <w:shd w:val="clear" w:color="auto" w:fill="auto"/>
            <w:noWrap/>
            <w:vAlign w:val="center"/>
            <w:hideMark/>
          </w:tcPr>
          <w:p w14:paraId="1D1081C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中国古典诗词中的品格与修养</w:t>
            </w:r>
          </w:p>
        </w:tc>
      </w:tr>
      <w:tr w:rsidR="003743D1" w:rsidRPr="0037376B" w14:paraId="6F160ECB" w14:textId="77777777" w:rsidTr="00B3048D">
        <w:trPr>
          <w:trHeight w:val="319"/>
          <w:jc w:val="center"/>
        </w:trPr>
        <w:tc>
          <w:tcPr>
            <w:tcW w:w="1673" w:type="pct"/>
            <w:shd w:val="clear" w:color="auto" w:fill="auto"/>
            <w:noWrap/>
            <w:vAlign w:val="center"/>
            <w:hideMark/>
          </w:tcPr>
          <w:p w14:paraId="25C1AC6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9009093</w:t>
            </w:r>
          </w:p>
        </w:tc>
        <w:tc>
          <w:tcPr>
            <w:tcW w:w="3327" w:type="pct"/>
            <w:shd w:val="clear" w:color="auto" w:fill="auto"/>
            <w:noWrap/>
            <w:vAlign w:val="center"/>
            <w:hideMark/>
          </w:tcPr>
          <w:p w14:paraId="11FE97E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职业素质养成</w:t>
            </w:r>
          </w:p>
        </w:tc>
      </w:tr>
      <w:tr w:rsidR="003743D1" w:rsidRPr="0037376B" w14:paraId="10CD215B" w14:textId="77777777" w:rsidTr="00B3048D">
        <w:trPr>
          <w:trHeight w:val="319"/>
          <w:jc w:val="center"/>
        </w:trPr>
        <w:tc>
          <w:tcPr>
            <w:tcW w:w="1673" w:type="pct"/>
            <w:shd w:val="clear" w:color="auto" w:fill="auto"/>
            <w:noWrap/>
            <w:vAlign w:val="center"/>
            <w:hideMark/>
          </w:tcPr>
          <w:p w14:paraId="3C42837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9009094</w:t>
            </w:r>
          </w:p>
        </w:tc>
        <w:tc>
          <w:tcPr>
            <w:tcW w:w="3327" w:type="pct"/>
            <w:shd w:val="clear" w:color="auto" w:fill="auto"/>
            <w:noWrap/>
            <w:vAlign w:val="center"/>
            <w:hideMark/>
          </w:tcPr>
          <w:p w14:paraId="5EB9967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企业财税知识漫谈</w:t>
            </w:r>
          </w:p>
        </w:tc>
      </w:tr>
      <w:tr w:rsidR="003743D1" w:rsidRPr="0037376B" w14:paraId="3324C878" w14:textId="77777777" w:rsidTr="00B3048D">
        <w:trPr>
          <w:trHeight w:val="319"/>
          <w:jc w:val="center"/>
        </w:trPr>
        <w:tc>
          <w:tcPr>
            <w:tcW w:w="1673" w:type="pct"/>
            <w:shd w:val="clear" w:color="auto" w:fill="auto"/>
            <w:noWrap/>
            <w:vAlign w:val="center"/>
            <w:hideMark/>
          </w:tcPr>
          <w:p w14:paraId="28854B4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9009095</w:t>
            </w:r>
          </w:p>
        </w:tc>
        <w:tc>
          <w:tcPr>
            <w:tcW w:w="3327" w:type="pct"/>
            <w:shd w:val="clear" w:color="auto" w:fill="auto"/>
            <w:noWrap/>
            <w:vAlign w:val="center"/>
            <w:hideMark/>
          </w:tcPr>
          <w:p w14:paraId="1CA64EA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过去一百年</w:t>
            </w:r>
          </w:p>
        </w:tc>
      </w:tr>
      <w:tr w:rsidR="003743D1" w:rsidRPr="0037376B" w14:paraId="3E502721" w14:textId="77777777" w:rsidTr="00B3048D">
        <w:trPr>
          <w:trHeight w:val="319"/>
          <w:jc w:val="center"/>
        </w:trPr>
        <w:tc>
          <w:tcPr>
            <w:tcW w:w="1673" w:type="pct"/>
            <w:shd w:val="clear" w:color="auto" w:fill="auto"/>
            <w:noWrap/>
            <w:vAlign w:val="center"/>
            <w:hideMark/>
          </w:tcPr>
          <w:p w14:paraId="252B6EF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9009096</w:t>
            </w:r>
          </w:p>
        </w:tc>
        <w:tc>
          <w:tcPr>
            <w:tcW w:w="3327" w:type="pct"/>
            <w:shd w:val="clear" w:color="auto" w:fill="auto"/>
            <w:noWrap/>
            <w:vAlign w:val="center"/>
            <w:hideMark/>
          </w:tcPr>
          <w:p w14:paraId="0E4D15F6"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韩语入门</w:t>
            </w:r>
            <w:proofErr w:type="gramEnd"/>
          </w:p>
        </w:tc>
      </w:tr>
      <w:tr w:rsidR="003743D1" w:rsidRPr="0037376B" w14:paraId="121627D4" w14:textId="77777777" w:rsidTr="00B3048D">
        <w:trPr>
          <w:trHeight w:val="319"/>
          <w:jc w:val="center"/>
        </w:trPr>
        <w:tc>
          <w:tcPr>
            <w:tcW w:w="1673" w:type="pct"/>
            <w:shd w:val="clear" w:color="auto" w:fill="auto"/>
            <w:noWrap/>
            <w:vAlign w:val="center"/>
            <w:hideMark/>
          </w:tcPr>
          <w:p w14:paraId="23F9EFA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9009097</w:t>
            </w:r>
          </w:p>
        </w:tc>
        <w:tc>
          <w:tcPr>
            <w:tcW w:w="3327" w:type="pct"/>
            <w:shd w:val="clear" w:color="auto" w:fill="auto"/>
            <w:noWrap/>
            <w:vAlign w:val="center"/>
            <w:hideMark/>
          </w:tcPr>
          <w:p w14:paraId="466B011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互联网＋供应链管理</w:t>
            </w:r>
          </w:p>
        </w:tc>
      </w:tr>
      <w:tr w:rsidR="003743D1" w:rsidRPr="0037376B" w14:paraId="2EC81054" w14:textId="77777777" w:rsidTr="00B3048D">
        <w:trPr>
          <w:trHeight w:val="319"/>
          <w:jc w:val="center"/>
        </w:trPr>
        <w:tc>
          <w:tcPr>
            <w:tcW w:w="1673" w:type="pct"/>
            <w:shd w:val="clear" w:color="auto" w:fill="auto"/>
            <w:noWrap/>
            <w:vAlign w:val="center"/>
            <w:hideMark/>
          </w:tcPr>
          <w:p w14:paraId="77029A4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9009101</w:t>
            </w:r>
          </w:p>
        </w:tc>
        <w:tc>
          <w:tcPr>
            <w:tcW w:w="3327" w:type="pct"/>
            <w:shd w:val="clear" w:color="auto" w:fill="auto"/>
            <w:noWrap/>
            <w:vAlign w:val="center"/>
            <w:hideMark/>
          </w:tcPr>
          <w:p w14:paraId="39E55A5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孙子兵法与企业经营</w:t>
            </w:r>
          </w:p>
        </w:tc>
      </w:tr>
      <w:tr w:rsidR="003743D1" w:rsidRPr="0037376B" w14:paraId="52AC035D" w14:textId="77777777" w:rsidTr="00B3048D">
        <w:trPr>
          <w:trHeight w:val="319"/>
          <w:jc w:val="center"/>
        </w:trPr>
        <w:tc>
          <w:tcPr>
            <w:tcW w:w="1673" w:type="pct"/>
            <w:shd w:val="clear" w:color="auto" w:fill="auto"/>
            <w:noWrap/>
            <w:vAlign w:val="center"/>
            <w:hideMark/>
          </w:tcPr>
          <w:p w14:paraId="4C2733F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9009102</w:t>
            </w:r>
          </w:p>
        </w:tc>
        <w:tc>
          <w:tcPr>
            <w:tcW w:w="3327" w:type="pct"/>
            <w:shd w:val="clear" w:color="auto" w:fill="auto"/>
            <w:noWrap/>
            <w:vAlign w:val="center"/>
            <w:hideMark/>
          </w:tcPr>
          <w:p w14:paraId="17026A1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中华传统文化之文学瑰宝</w:t>
            </w:r>
          </w:p>
        </w:tc>
      </w:tr>
      <w:tr w:rsidR="003743D1" w:rsidRPr="0037376B" w14:paraId="5FE63DB0" w14:textId="77777777" w:rsidTr="00B3048D">
        <w:trPr>
          <w:trHeight w:val="319"/>
          <w:jc w:val="center"/>
        </w:trPr>
        <w:tc>
          <w:tcPr>
            <w:tcW w:w="1673" w:type="pct"/>
            <w:shd w:val="clear" w:color="auto" w:fill="auto"/>
            <w:noWrap/>
            <w:vAlign w:val="center"/>
            <w:hideMark/>
          </w:tcPr>
          <w:p w14:paraId="2C09E3E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9009103</w:t>
            </w:r>
          </w:p>
        </w:tc>
        <w:tc>
          <w:tcPr>
            <w:tcW w:w="3327" w:type="pct"/>
            <w:shd w:val="clear" w:color="auto" w:fill="auto"/>
            <w:noWrap/>
            <w:vAlign w:val="center"/>
            <w:hideMark/>
          </w:tcPr>
          <w:p w14:paraId="1279A61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大学生魅力讲话实操</w:t>
            </w:r>
          </w:p>
        </w:tc>
      </w:tr>
      <w:tr w:rsidR="003743D1" w:rsidRPr="0037376B" w14:paraId="21C9E904" w14:textId="77777777" w:rsidTr="00B3048D">
        <w:trPr>
          <w:trHeight w:val="319"/>
          <w:jc w:val="center"/>
        </w:trPr>
        <w:tc>
          <w:tcPr>
            <w:tcW w:w="1673" w:type="pct"/>
            <w:shd w:val="clear" w:color="auto" w:fill="auto"/>
            <w:noWrap/>
            <w:vAlign w:val="center"/>
            <w:hideMark/>
          </w:tcPr>
          <w:p w14:paraId="1ED967A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9009104</w:t>
            </w:r>
          </w:p>
        </w:tc>
        <w:tc>
          <w:tcPr>
            <w:tcW w:w="3327" w:type="pct"/>
            <w:shd w:val="clear" w:color="auto" w:fill="auto"/>
            <w:noWrap/>
            <w:vAlign w:val="center"/>
            <w:hideMark/>
          </w:tcPr>
          <w:p w14:paraId="156A159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什么是科学</w:t>
            </w:r>
          </w:p>
        </w:tc>
      </w:tr>
      <w:tr w:rsidR="003743D1" w:rsidRPr="0037376B" w14:paraId="1D5F8828" w14:textId="77777777" w:rsidTr="00B3048D">
        <w:trPr>
          <w:trHeight w:val="319"/>
          <w:jc w:val="center"/>
        </w:trPr>
        <w:tc>
          <w:tcPr>
            <w:tcW w:w="1673" w:type="pct"/>
            <w:shd w:val="clear" w:color="auto" w:fill="auto"/>
            <w:noWrap/>
            <w:vAlign w:val="center"/>
            <w:hideMark/>
          </w:tcPr>
          <w:p w14:paraId="59FCFEA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9009105</w:t>
            </w:r>
          </w:p>
        </w:tc>
        <w:tc>
          <w:tcPr>
            <w:tcW w:w="3327" w:type="pct"/>
            <w:shd w:val="clear" w:color="auto" w:fill="auto"/>
            <w:noWrap/>
            <w:vAlign w:val="center"/>
            <w:hideMark/>
          </w:tcPr>
          <w:p w14:paraId="59C2B32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中国古代礼仪文明</w:t>
            </w:r>
          </w:p>
        </w:tc>
      </w:tr>
      <w:tr w:rsidR="003743D1" w:rsidRPr="0037376B" w14:paraId="5FDF2482" w14:textId="77777777" w:rsidTr="00B3048D">
        <w:trPr>
          <w:trHeight w:val="319"/>
          <w:jc w:val="center"/>
        </w:trPr>
        <w:tc>
          <w:tcPr>
            <w:tcW w:w="1673" w:type="pct"/>
            <w:shd w:val="clear" w:color="auto" w:fill="auto"/>
            <w:noWrap/>
            <w:vAlign w:val="center"/>
            <w:hideMark/>
          </w:tcPr>
          <w:p w14:paraId="74F727B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9009106</w:t>
            </w:r>
          </w:p>
        </w:tc>
        <w:tc>
          <w:tcPr>
            <w:tcW w:w="3327" w:type="pct"/>
            <w:shd w:val="clear" w:color="auto" w:fill="auto"/>
            <w:noWrap/>
            <w:vAlign w:val="center"/>
            <w:hideMark/>
          </w:tcPr>
          <w:p w14:paraId="48BB98B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文化传统与现代文明</w:t>
            </w:r>
          </w:p>
        </w:tc>
      </w:tr>
      <w:tr w:rsidR="003743D1" w:rsidRPr="0037376B" w14:paraId="10FAA4F1" w14:textId="77777777" w:rsidTr="00B3048D">
        <w:trPr>
          <w:trHeight w:val="319"/>
          <w:jc w:val="center"/>
        </w:trPr>
        <w:tc>
          <w:tcPr>
            <w:tcW w:w="1673" w:type="pct"/>
            <w:shd w:val="clear" w:color="auto" w:fill="auto"/>
            <w:noWrap/>
            <w:vAlign w:val="center"/>
            <w:hideMark/>
          </w:tcPr>
          <w:p w14:paraId="0E88829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9009107</w:t>
            </w:r>
          </w:p>
        </w:tc>
        <w:tc>
          <w:tcPr>
            <w:tcW w:w="3327" w:type="pct"/>
            <w:shd w:val="clear" w:color="auto" w:fill="auto"/>
            <w:noWrap/>
            <w:vAlign w:val="center"/>
            <w:hideMark/>
          </w:tcPr>
          <w:p w14:paraId="2607B6C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中国的社会与文化</w:t>
            </w:r>
          </w:p>
        </w:tc>
      </w:tr>
      <w:tr w:rsidR="003743D1" w:rsidRPr="0037376B" w14:paraId="2992D4D7" w14:textId="77777777" w:rsidTr="00B3048D">
        <w:trPr>
          <w:trHeight w:val="319"/>
          <w:jc w:val="center"/>
        </w:trPr>
        <w:tc>
          <w:tcPr>
            <w:tcW w:w="1673" w:type="pct"/>
            <w:shd w:val="clear" w:color="auto" w:fill="auto"/>
            <w:noWrap/>
            <w:vAlign w:val="center"/>
            <w:hideMark/>
          </w:tcPr>
          <w:p w14:paraId="7A96661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9009108</w:t>
            </w:r>
          </w:p>
        </w:tc>
        <w:tc>
          <w:tcPr>
            <w:tcW w:w="3327" w:type="pct"/>
            <w:shd w:val="clear" w:color="auto" w:fill="auto"/>
            <w:noWrap/>
            <w:vAlign w:val="center"/>
            <w:hideMark/>
          </w:tcPr>
          <w:p w14:paraId="76D6CD6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职业压力管理</w:t>
            </w:r>
          </w:p>
        </w:tc>
      </w:tr>
      <w:tr w:rsidR="003743D1" w:rsidRPr="0037376B" w14:paraId="2268B312" w14:textId="77777777" w:rsidTr="00B3048D">
        <w:trPr>
          <w:trHeight w:val="319"/>
          <w:jc w:val="center"/>
        </w:trPr>
        <w:tc>
          <w:tcPr>
            <w:tcW w:w="1673" w:type="pct"/>
            <w:shd w:val="clear" w:color="auto" w:fill="auto"/>
            <w:noWrap/>
            <w:vAlign w:val="center"/>
            <w:hideMark/>
          </w:tcPr>
          <w:p w14:paraId="00FC0FA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9009109</w:t>
            </w:r>
          </w:p>
        </w:tc>
        <w:tc>
          <w:tcPr>
            <w:tcW w:w="3327" w:type="pct"/>
            <w:shd w:val="clear" w:color="auto" w:fill="auto"/>
            <w:noWrap/>
            <w:vAlign w:val="center"/>
            <w:hideMark/>
          </w:tcPr>
          <w:p w14:paraId="60F1417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TRIZ创新方法</w:t>
            </w:r>
          </w:p>
        </w:tc>
      </w:tr>
      <w:tr w:rsidR="003743D1" w:rsidRPr="0037376B" w14:paraId="69DD532C" w14:textId="77777777" w:rsidTr="00B3048D">
        <w:trPr>
          <w:trHeight w:val="319"/>
          <w:jc w:val="center"/>
        </w:trPr>
        <w:tc>
          <w:tcPr>
            <w:tcW w:w="1673" w:type="pct"/>
            <w:shd w:val="clear" w:color="auto" w:fill="auto"/>
            <w:noWrap/>
            <w:vAlign w:val="center"/>
            <w:hideMark/>
          </w:tcPr>
          <w:p w14:paraId="25AA73C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9009110</w:t>
            </w:r>
          </w:p>
        </w:tc>
        <w:tc>
          <w:tcPr>
            <w:tcW w:w="3327" w:type="pct"/>
            <w:shd w:val="clear" w:color="auto" w:fill="auto"/>
            <w:noWrap/>
            <w:vAlign w:val="center"/>
            <w:hideMark/>
          </w:tcPr>
          <w:p w14:paraId="1727B87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情绪管理</w:t>
            </w:r>
          </w:p>
        </w:tc>
      </w:tr>
      <w:tr w:rsidR="003743D1" w:rsidRPr="0037376B" w14:paraId="74DD575C" w14:textId="77777777" w:rsidTr="00B3048D">
        <w:trPr>
          <w:trHeight w:val="319"/>
          <w:jc w:val="center"/>
        </w:trPr>
        <w:tc>
          <w:tcPr>
            <w:tcW w:w="1673" w:type="pct"/>
            <w:shd w:val="clear" w:color="auto" w:fill="auto"/>
            <w:noWrap/>
            <w:vAlign w:val="center"/>
            <w:hideMark/>
          </w:tcPr>
          <w:p w14:paraId="6ACCAEE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9009111</w:t>
            </w:r>
          </w:p>
        </w:tc>
        <w:tc>
          <w:tcPr>
            <w:tcW w:w="3327" w:type="pct"/>
            <w:shd w:val="clear" w:color="auto" w:fill="auto"/>
            <w:noWrap/>
            <w:vAlign w:val="center"/>
            <w:hideMark/>
          </w:tcPr>
          <w:p w14:paraId="495FA22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走进中国文化之门</w:t>
            </w:r>
          </w:p>
        </w:tc>
      </w:tr>
      <w:tr w:rsidR="003743D1" w:rsidRPr="0037376B" w14:paraId="608DCDF2" w14:textId="77777777" w:rsidTr="00B3048D">
        <w:trPr>
          <w:trHeight w:val="319"/>
          <w:jc w:val="center"/>
        </w:trPr>
        <w:tc>
          <w:tcPr>
            <w:tcW w:w="1673" w:type="pct"/>
            <w:shd w:val="clear" w:color="auto" w:fill="auto"/>
            <w:noWrap/>
            <w:vAlign w:val="center"/>
            <w:hideMark/>
          </w:tcPr>
          <w:p w14:paraId="6A6D5B6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9009112</w:t>
            </w:r>
          </w:p>
        </w:tc>
        <w:tc>
          <w:tcPr>
            <w:tcW w:w="3327" w:type="pct"/>
            <w:shd w:val="clear" w:color="auto" w:fill="auto"/>
            <w:noWrap/>
            <w:vAlign w:val="center"/>
            <w:hideMark/>
          </w:tcPr>
          <w:p w14:paraId="00588FB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时间管理</w:t>
            </w:r>
          </w:p>
        </w:tc>
      </w:tr>
      <w:tr w:rsidR="003743D1" w:rsidRPr="0037376B" w14:paraId="784D5ECE" w14:textId="77777777" w:rsidTr="00B3048D">
        <w:trPr>
          <w:trHeight w:val="319"/>
          <w:jc w:val="center"/>
        </w:trPr>
        <w:tc>
          <w:tcPr>
            <w:tcW w:w="1673" w:type="pct"/>
            <w:shd w:val="clear" w:color="auto" w:fill="auto"/>
            <w:noWrap/>
            <w:vAlign w:val="center"/>
            <w:hideMark/>
          </w:tcPr>
          <w:p w14:paraId="3B22A9C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9009113</w:t>
            </w:r>
          </w:p>
        </w:tc>
        <w:tc>
          <w:tcPr>
            <w:tcW w:w="3327" w:type="pct"/>
            <w:shd w:val="clear" w:color="auto" w:fill="auto"/>
            <w:noWrap/>
            <w:vAlign w:val="center"/>
            <w:hideMark/>
          </w:tcPr>
          <w:p w14:paraId="3BD8695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中国税制</w:t>
            </w:r>
          </w:p>
        </w:tc>
      </w:tr>
      <w:tr w:rsidR="003743D1" w:rsidRPr="0037376B" w14:paraId="4962EA81" w14:textId="77777777" w:rsidTr="00B3048D">
        <w:trPr>
          <w:trHeight w:val="319"/>
          <w:jc w:val="center"/>
        </w:trPr>
        <w:tc>
          <w:tcPr>
            <w:tcW w:w="1673" w:type="pct"/>
            <w:shd w:val="clear" w:color="auto" w:fill="auto"/>
            <w:noWrap/>
            <w:vAlign w:val="center"/>
            <w:hideMark/>
          </w:tcPr>
          <w:p w14:paraId="4B3AF3E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9009114</w:t>
            </w:r>
          </w:p>
        </w:tc>
        <w:tc>
          <w:tcPr>
            <w:tcW w:w="3327" w:type="pct"/>
            <w:shd w:val="clear" w:color="auto" w:fill="auto"/>
            <w:noWrap/>
            <w:vAlign w:val="center"/>
            <w:hideMark/>
          </w:tcPr>
          <w:p w14:paraId="2FAAE01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《正义论》导读</w:t>
            </w:r>
          </w:p>
        </w:tc>
      </w:tr>
      <w:tr w:rsidR="003743D1" w:rsidRPr="0037376B" w14:paraId="1B46CC6E" w14:textId="77777777" w:rsidTr="00B3048D">
        <w:trPr>
          <w:trHeight w:val="319"/>
          <w:jc w:val="center"/>
        </w:trPr>
        <w:tc>
          <w:tcPr>
            <w:tcW w:w="1673" w:type="pct"/>
            <w:shd w:val="clear" w:color="auto" w:fill="auto"/>
            <w:noWrap/>
            <w:vAlign w:val="center"/>
            <w:hideMark/>
          </w:tcPr>
          <w:p w14:paraId="72CB3A2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9009115</w:t>
            </w:r>
          </w:p>
        </w:tc>
        <w:tc>
          <w:tcPr>
            <w:tcW w:w="3327" w:type="pct"/>
            <w:shd w:val="clear" w:color="auto" w:fill="auto"/>
            <w:noWrap/>
            <w:vAlign w:val="center"/>
            <w:hideMark/>
          </w:tcPr>
          <w:p w14:paraId="79826AC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人生与人心</w:t>
            </w:r>
          </w:p>
        </w:tc>
      </w:tr>
      <w:tr w:rsidR="003743D1" w:rsidRPr="0037376B" w14:paraId="3A2F93C0" w14:textId="77777777" w:rsidTr="00B3048D">
        <w:trPr>
          <w:trHeight w:val="319"/>
          <w:jc w:val="center"/>
        </w:trPr>
        <w:tc>
          <w:tcPr>
            <w:tcW w:w="1673" w:type="pct"/>
            <w:shd w:val="clear" w:color="auto" w:fill="auto"/>
            <w:noWrap/>
            <w:vAlign w:val="center"/>
            <w:hideMark/>
          </w:tcPr>
          <w:p w14:paraId="061D48B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9009116</w:t>
            </w:r>
          </w:p>
        </w:tc>
        <w:tc>
          <w:tcPr>
            <w:tcW w:w="3327" w:type="pct"/>
            <w:shd w:val="clear" w:color="auto" w:fill="auto"/>
            <w:noWrap/>
            <w:vAlign w:val="center"/>
            <w:hideMark/>
          </w:tcPr>
          <w:p w14:paraId="2C7C5E0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走进现代舞</w:t>
            </w:r>
          </w:p>
        </w:tc>
      </w:tr>
      <w:tr w:rsidR="003743D1" w:rsidRPr="0037376B" w14:paraId="119FA310" w14:textId="77777777" w:rsidTr="00B3048D">
        <w:trPr>
          <w:trHeight w:val="319"/>
          <w:jc w:val="center"/>
        </w:trPr>
        <w:tc>
          <w:tcPr>
            <w:tcW w:w="1673" w:type="pct"/>
            <w:shd w:val="clear" w:color="auto" w:fill="auto"/>
            <w:noWrap/>
            <w:vAlign w:val="center"/>
            <w:hideMark/>
          </w:tcPr>
          <w:p w14:paraId="4E43ED7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9009117</w:t>
            </w:r>
          </w:p>
        </w:tc>
        <w:tc>
          <w:tcPr>
            <w:tcW w:w="3327" w:type="pct"/>
            <w:shd w:val="clear" w:color="auto" w:fill="auto"/>
            <w:noWrap/>
            <w:vAlign w:val="center"/>
            <w:hideMark/>
          </w:tcPr>
          <w:p w14:paraId="1EFAABD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视频剪辑与制作</w:t>
            </w:r>
          </w:p>
        </w:tc>
      </w:tr>
      <w:tr w:rsidR="003743D1" w:rsidRPr="0037376B" w14:paraId="5AFD6523" w14:textId="77777777" w:rsidTr="00B3048D">
        <w:trPr>
          <w:trHeight w:val="319"/>
          <w:jc w:val="center"/>
        </w:trPr>
        <w:tc>
          <w:tcPr>
            <w:tcW w:w="1673" w:type="pct"/>
            <w:shd w:val="clear" w:color="auto" w:fill="auto"/>
            <w:noWrap/>
            <w:vAlign w:val="center"/>
            <w:hideMark/>
          </w:tcPr>
          <w:p w14:paraId="343F60A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9009118</w:t>
            </w:r>
          </w:p>
        </w:tc>
        <w:tc>
          <w:tcPr>
            <w:tcW w:w="3327" w:type="pct"/>
            <w:shd w:val="clear" w:color="auto" w:fill="auto"/>
            <w:noWrap/>
            <w:vAlign w:val="center"/>
            <w:hideMark/>
          </w:tcPr>
          <w:p w14:paraId="7E6A9C5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口腔解剖生理学</w:t>
            </w:r>
          </w:p>
        </w:tc>
      </w:tr>
      <w:tr w:rsidR="003743D1" w:rsidRPr="0037376B" w14:paraId="2C970502" w14:textId="77777777" w:rsidTr="00B3048D">
        <w:trPr>
          <w:trHeight w:val="319"/>
          <w:jc w:val="center"/>
        </w:trPr>
        <w:tc>
          <w:tcPr>
            <w:tcW w:w="1673" w:type="pct"/>
            <w:shd w:val="clear" w:color="auto" w:fill="auto"/>
            <w:noWrap/>
            <w:vAlign w:val="center"/>
            <w:hideMark/>
          </w:tcPr>
          <w:p w14:paraId="461DE95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9009119</w:t>
            </w:r>
          </w:p>
        </w:tc>
        <w:tc>
          <w:tcPr>
            <w:tcW w:w="3327" w:type="pct"/>
            <w:shd w:val="clear" w:color="auto" w:fill="auto"/>
            <w:noWrap/>
            <w:vAlign w:val="center"/>
            <w:hideMark/>
          </w:tcPr>
          <w:p w14:paraId="048CE76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日常医学护理</w:t>
            </w:r>
          </w:p>
        </w:tc>
      </w:tr>
      <w:tr w:rsidR="003743D1" w:rsidRPr="0037376B" w14:paraId="1CD6A5CD" w14:textId="77777777" w:rsidTr="00B3048D">
        <w:trPr>
          <w:trHeight w:val="319"/>
          <w:jc w:val="center"/>
        </w:trPr>
        <w:tc>
          <w:tcPr>
            <w:tcW w:w="1673" w:type="pct"/>
            <w:shd w:val="clear" w:color="auto" w:fill="auto"/>
            <w:noWrap/>
            <w:vAlign w:val="center"/>
            <w:hideMark/>
          </w:tcPr>
          <w:p w14:paraId="38A7F15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9009121</w:t>
            </w:r>
          </w:p>
        </w:tc>
        <w:tc>
          <w:tcPr>
            <w:tcW w:w="3327" w:type="pct"/>
            <w:shd w:val="clear" w:color="auto" w:fill="auto"/>
            <w:noWrap/>
            <w:vAlign w:val="center"/>
            <w:hideMark/>
          </w:tcPr>
          <w:p w14:paraId="1DE2B216"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职场沟通</w:t>
            </w:r>
            <w:proofErr w:type="gramEnd"/>
          </w:p>
        </w:tc>
      </w:tr>
      <w:tr w:rsidR="003743D1" w:rsidRPr="0037376B" w14:paraId="4710F102" w14:textId="77777777" w:rsidTr="00B3048D">
        <w:trPr>
          <w:trHeight w:val="319"/>
          <w:jc w:val="center"/>
        </w:trPr>
        <w:tc>
          <w:tcPr>
            <w:tcW w:w="1673" w:type="pct"/>
            <w:shd w:val="clear" w:color="auto" w:fill="auto"/>
            <w:noWrap/>
            <w:vAlign w:val="center"/>
            <w:hideMark/>
          </w:tcPr>
          <w:p w14:paraId="71A3589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9009122</w:t>
            </w:r>
          </w:p>
        </w:tc>
        <w:tc>
          <w:tcPr>
            <w:tcW w:w="3327" w:type="pct"/>
            <w:shd w:val="clear" w:color="auto" w:fill="auto"/>
            <w:noWrap/>
            <w:vAlign w:val="center"/>
            <w:hideMark/>
          </w:tcPr>
          <w:p w14:paraId="228AEF7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人际传播能力</w:t>
            </w:r>
          </w:p>
        </w:tc>
      </w:tr>
      <w:tr w:rsidR="003743D1" w:rsidRPr="0037376B" w14:paraId="02DA4D7A" w14:textId="77777777" w:rsidTr="00B3048D">
        <w:trPr>
          <w:trHeight w:val="319"/>
          <w:jc w:val="center"/>
        </w:trPr>
        <w:tc>
          <w:tcPr>
            <w:tcW w:w="1673" w:type="pct"/>
            <w:shd w:val="clear" w:color="auto" w:fill="auto"/>
            <w:noWrap/>
            <w:vAlign w:val="center"/>
            <w:hideMark/>
          </w:tcPr>
          <w:p w14:paraId="6FFAB89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9009124</w:t>
            </w:r>
          </w:p>
        </w:tc>
        <w:tc>
          <w:tcPr>
            <w:tcW w:w="3327" w:type="pct"/>
            <w:shd w:val="clear" w:color="auto" w:fill="auto"/>
            <w:noWrap/>
            <w:vAlign w:val="center"/>
            <w:hideMark/>
          </w:tcPr>
          <w:p w14:paraId="00882AB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服装色彩搭配</w:t>
            </w:r>
          </w:p>
        </w:tc>
      </w:tr>
      <w:tr w:rsidR="003743D1" w:rsidRPr="0037376B" w14:paraId="79A9A654" w14:textId="77777777" w:rsidTr="00B3048D">
        <w:trPr>
          <w:trHeight w:val="319"/>
          <w:jc w:val="center"/>
        </w:trPr>
        <w:tc>
          <w:tcPr>
            <w:tcW w:w="1673" w:type="pct"/>
            <w:shd w:val="clear" w:color="auto" w:fill="auto"/>
            <w:noWrap/>
            <w:vAlign w:val="center"/>
            <w:hideMark/>
          </w:tcPr>
          <w:p w14:paraId="0BDAE2E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9009125</w:t>
            </w:r>
          </w:p>
        </w:tc>
        <w:tc>
          <w:tcPr>
            <w:tcW w:w="3327" w:type="pct"/>
            <w:shd w:val="clear" w:color="auto" w:fill="auto"/>
            <w:noWrap/>
            <w:vAlign w:val="center"/>
            <w:hideMark/>
          </w:tcPr>
          <w:p w14:paraId="673F123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食品营养与食品安全</w:t>
            </w:r>
          </w:p>
        </w:tc>
      </w:tr>
      <w:tr w:rsidR="003743D1" w:rsidRPr="0037376B" w14:paraId="019680DB" w14:textId="77777777" w:rsidTr="00B3048D">
        <w:trPr>
          <w:trHeight w:val="319"/>
          <w:jc w:val="center"/>
        </w:trPr>
        <w:tc>
          <w:tcPr>
            <w:tcW w:w="1673" w:type="pct"/>
            <w:shd w:val="clear" w:color="auto" w:fill="auto"/>
            <w:noWrap/>
            <w:vAlign w:val="center"/>
            <w:hideMark/>
          </w:tcPr>
          <w:p w14:paraId="7C5EE50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9009126</w:t>
            </w:r>
          </w:p>
        </w:tc>
        <w:tc>
          <w:tcPr>
            <w:tcW w:w="3327" w:type="pct"/>
            <w:shd w:val="clear" w:color="auto" w:fill="auto"/>
            <w:noWrap/>
            <w:vAlign w:val="center"/>
            <w:hideMark/>
          </w:tcPr>
          <w:p w14:paraId="5F84B81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office高效办公</w:t>
            </w:r>
          </w:p>
        </w:tc>
      </w:tr>
      <w:tr w:rsidR="003743D1" w:rsidRPr="0037376B" w14:paraId="09C3120C" w14:textId="77777777" w:rsidTr="00B3048D">
        <w:trPr>
          <w:trHeight w:val="319"/>
          <w:jc w:val="center"/>
        </w:trPr>
        <w:tc>
          <w:tcPr>
            <w:tcW w:w="1673" w:type="pct"/>
            <w:shd w:val="clear" w:color="auto" w:fill="auto"/>
            <w:noWrap/>
            <w:vAlign w:val="center"/>
            <w:hideMark/>
          </w:tcPr>
          <w:p w14:paraId="05D9FDC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9009127</w:t>
            </w:r>
          </w:p>
        </w:tc>
        <w:tc>
          <w:tcPr>
            <w:tcW w:w="3327" w:type="pct"/>
            <w:shd w:val="clear" w:color="auto" w:fill="auto"/>
            <w:noWrap/>
            <w:vAlign w:val="center"/>
            <w:hideMark/>
          </w:tcPr>
          <w:p w14:paraId="16E9287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葡萄酒与西方文化</w:t>
            </w:r>
          </w:p>
        </w:tc>
      </w:tr>
      <w:tr w:rsidR="003743D1" w:rsidRPr="0037376B" w14:paraId="0335992A" w14:textId="77777777" w:rsidTr="00B3048D">
        <w:trPr>
          <w:trHeight w:val="319"/>
          <w:jc w:val="center"/>
        </w:trPr>
        <w:tc>
          <w:tcPr>
            <w:tcW w:w="1673" w:type="pct"/>
            <w:shd w:val="clear" w:color="auto" w:fill="auto"/>
            <w:noWrap/>
            <w:vAlign w:val="center"/>
            <w:hideMark/>
          </w:tcPr>
          <w:p w14:paraId="1B98074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9009128</w:t>
            </w:r>
          </w:p>
        </w:tc>
        <w:tc>
          <w:tcPr>
            <w:tcW w:w="3327" w:type="pct"/>
            <w:shd w:val="clear" w:color="auto" w:fill="auto"/>
            <w:noWrap/>
            <w:vAlign w:val="center"/>
            <w:hideMark/>
          </w:tcPr>
          <w:p w14:paraId="325BB4D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个人理财</w:t>
            </w:r>
          </w:p>
        </w:tc>
      </w:tr>
      <w:tr w:rsidR="003743D1" w:rsidRPr="0037376B" w14:paraId="46EEEFA1" w14:textId="77777777" w:rsidTr="00B3048D">
        <w:trPr>
          <w:trHeight w:val="319"/>
          <w:jc w:val="center"/>
        </w:trPr>
        <w:tc>
          <w:tcPr>
            <w:tcW w:w="1673" w:type="pct"/>
            <w:shd w:val="clear" w:color="auto" w:fill="auto"/>
            <w:noWrap/>
            <w:vAlign w:val="center"/>
            <w:hideMark/>
          </w:tcPr>
          <w:p w14:paraId="3A4199C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9009129</w:t>
            </w:r>
          </w:p>
        </w:tc>
        <w:tc>
          <w:tcPr>
            <w:tcW w:w="3327" w:type="pct"/>
            <w:shd w:val="clear" w:color="auto" w:fill="auto"/>
            <w:noWrap/>
            <w:vAlign w:val="center"/>
            <w:hideMark/>
          </w:tcPr>
          <w:p w14:paraId="01B63A8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名企风采</w:t>
            </w:r>
          </w:p>
        </w:tc>
      </w:tr>
      <w:tr w:rsidR="003743D1" w:rsidRPr="0037376B" w14:paraId="7AA99C04" w14:textId="77777777" w:rsidTr="00B3048D">
        <w:trPr>
          <w:trHeight w:val="319"/>
          <w:jc w:val="center"/>
        </w:trPr>
        <w:tc>
          <w:tcPr>
            <w:tcW w:w="1673" w:type="pct"/>
            <w:shd w:val="clear" w:color="auto" w:fill="auto"/>
            <w:noWrap/>
            <w:vAlign w:val="center"/>
            <w:hideMark/>
          </w:tcPr>
          <w:p w14:paraId="576BD6F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9009130</w:t>
            </w:r>
          </w:p>
        </w:tc>
        <w:tc>
          <w:tcPr>
            <w:tcW w:w="3327" w:type="pct"/>
            <w:shd w:val="clear" w:color="auto" w:fill="auto"/>
            <w:noWrap/>
            <w:vAlign w:val="center"/>
            <w:hideMark/>
          </w:tcPr>
          <w:p w14:paraId="5F23C78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看美剧，学口语</w:t>
            </w:r>
          </w:p>
        </w:tc>
      </w:tr>
      <w:tr w:rsidR="003743D1" w:rsidRPr="0037376B" w14:paraId="4874B8FC" w14:textId="77777777" w:rsidTr="00B3048D">
        <w:trPr>
          <w:trHeight w:val="319"/>
          <w:jc w:val="center"/>
        </w:trPr>
        <w:tc>
          <w:tcPr>
            <w:tcW w:w="1673" w:type="pct"/>
            <w:shd w:val="clear" w:color="auto" w:fill="auto"/>
            <w:noWrap/>
            <w:vAlign w:val="center"/>
            <w:hideMark/>
          </w:tcPr>
          <w:p w14:paraId="57D344D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9009131</w:t>
            </w:r>
          </w:p>
        </w:tc>
        <w:tc>
          <w:tcPr>
            <w:tcW w:w="3327" w:type="pct"/>
            <w:shd w:val="clear" w:color="auto" w:fill="auto"/>
            <w:noWrap/>
            <w:vAlign w:val="center"/>
            <w:hideMark/>
          </w:tcPr>
          <w:p w14:paraId="5F04712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网络创业理论与实践</w:t>
            </w:r>
          </w:p>
        </w:tc>
      </w:tr>
      <w:tr w:rsidR="003743D1" w:rsidRPr="0037376B" w14:paraId="36E5F191" w14:textId="77777777" w:rsidTr="00B3048D">
        <w:trPr>
          <w:trHeight w:val="319"/>
          <w:jc w:val="center"/>
        </w:trPr>
        <w:tc>
          <w:tcPr>
            <w:tcW w:w="1673" w:type="pct"/>
            <w:shd w:val="clear" w:color="auto" w:fill="auto"/>
            <w:noWrap/>
            <w:vAlign w:val="center"/>
            <w:hideMark/>
          </w:tcPr>
          <w:p w14:paraId="40E965A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9009132</w:t>
            </w:r>
          </w:p>
        </w:tc>
        <w:tc>
          <w:tcPr>
            <w:tcW w:w="3327" w:type="pct"/>
            <w:shd w:val="clear" w:color="auto" w:fill="auto"/>
            <w:noWrap/>
            <w:vAlign w:val="center"/>
            <w:hideMark/>
          </w:tcPr>
          <w:p w14:paraId="54ED83C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大学生健康教育</w:t>
            </w:r>
          </w:p>
        </w:tc>
      </w:tr>
      <w:tr w:rsidR="003743D1" w:rsidRPr="0037376B" w14:paraId="7019734D" w14:textId="77777777" w:rsidTr="00B3048D">
        <w:trPr>
          <w:trHeight w:val="319"/>
          <w:jc w:val="center"/>
        </w:trPr>
        <w:tc>
          <w:tcPr>
            <w:tcW w:w="1673" w:type="pct"/>
            <w:shd w:val="clear" w:color="auto" w:fill="auto"/>
            <w:noWrap/>
            <w:vAlign w:val="center"/>
            <w:hideMark/>
          </w:tcPr>
          <w:p w14:paraId="2E7113F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lastRenderedPageBreak/>
              <w:t>9009136</w:t>
            </w:r>
          </w:p>
        </w:tc>
        <w:tc>
          <w:tcPr>
            <w:tcW w:w="3327" w:type="pct"/>
            <w:shd w:val="clear" w:color="auto" w:fill="auto"/>
            <w:noWrap/>
            <w:vAlign w:val="center"/>
            <w:hideMark/>
          </w:tcPr>
          <w:p w14:paraId="43174E0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经济学导论</w:t>
            </w:r>
          </w:p>
        </w:tc>
      </w:tr>
      <w:tr w:rsidR="003743D1" w:rsidRPr="0037376B" w14:paraId="0C227E04" w14:textId="77777777" w:rsidTr="00B3048D">
        <w:trPr>
          <w:trHeight w:val="319"/>
          <w:jc w:val="center"/>
        </w:trPr>
        <w:tc>
          <w:tcPr>
            <w:tcW w:w="1673" w:type="pct"/>
            <w:shd w:val="clear" w:color="auto" w:fill="auto"/>
            <w:noWrap/>
            <w:vAlign w:val="center"/>
            <w:hideMark/>
          </w:tcPr>
          <w:p w14:paraId="1B694E7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9009137</w:t>
            </w:r>
          </w:p>
        </w:tc>
        <w:tc>
          <w:tcPr>
            <w:tcW w:w="3327" w:type="pct"/>
            <w:shd w:val="clear" w:color="auto" w:fill="auto"/>
            <w:noWrap/>
            <w:vAlign w:val="center"/>
            <w:hideMark/>
          </w:tcPr>
          <w:p w14:paraId="31F481C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中西文化比较</w:t>
            </w:r>
          </w:p>
        </w:tc>
      </w:tr>
      <w:tr w:rsidR="003743D1" w:rsidRPr="0037376B" w14:paraId="074E9668" w14:textId="77777777" w:rsidTr="00B3048D">
        <w:trPr>
          <w:trHeight w:val="319"/>
          <w:jc w:val="center"/>
        </w:trPr>
        <w:tc>
          <w:tcPr>
            <w:tcW w:w="1673" w:type="pct"/>
            <w:shd w:val="clear" w:color="auto" w:fill="auto"/>
            <w:noWrap/>
            <w:vAlign w:val="center"/>
            <w:hideMark/>
          </w:tcPr>
          <w:p w14:paraId="22491C1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9009138</w:t>
            </w:r>
          </w:p>
        </w:tc>
        <w:tc>
          <w:tcPr>
            <w:tcW w:w="3327" w:type="pct"/>
            <w:shd w:val="clear" w:color="auto" w:fill="auto"/>
            <w:noWrap/>
            <w:vAlign w:val="center"/>
            <w:hideMark/>
          </w:tcPr>
          <w:p w14:paraId="69C6B65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物理配送与管理</w:t>
            </w:r>
          </w:p>
        </w:tc>
      </w:tr>
      <w:tr w:rsidR="003743D1" w:rsidRPr="0037376B" w14:paraId="11692601" w14:textId="77777777" w:rsidTr="00B3048D">
        <w:trPr>
          <w:trHeight w:val="319"/>
          <w:jc w:val="center"/>
        </w:trPr>
        <w:tc>
          <w:tcPr>
            <w:tcW w:w="1673" w:type="pct"/>
            <w:shd w:val="clear" w:color="auto" w:fill="auto"/>
            <w:noWrap/>
            <w:vAlign w:val="center"/>
            <w:hideMark/>
          </w:tcPr>
          <w:p w14:paraId="6CECC2F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9009139</w:t>
            </w:r>
          </w:p>
        </w:tc>
        <w:tc>
          <w:tcPr>
            <w:tcW w:w="3327" w:type="pct"/>
            <w:shd w:val="clear" w:color="auto" w:fill="auto"/>
            <w:noWrap/>
            <w:vAlign w:val="center"/>
            <w:hideMark/>
          </w:tcPr>
          <w:p w14:paraId="5201280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当代应用心理学</w:t>
            </w:r>
          </w:p>
        </w:tc>
      </w:tr>
      <w:tr w:rsidR="003743D1" w:rsidRPr="0037376B" w14:paraId="2C484FA5" w14:textId="77777777" w:rsidTr="00B3048D">
        <w:trPr>
          <w:trHeight w:val="319"/>
          <w:jc w:val="center"/>
        </w:trPr>
        <w:tc>
          <w:tcPr>
            <w:tcW w:w="1673" w:type="pct"/>
            <w:shd w:val="clear" w:color="auto" w:fill="auto"/>
            <w:noWrap/>
            <w:vAlign w:val="center"/>
            <w:hideMark/>
          </w:tcPr>
          <w:p w14:paraId="09E3B43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9009140</w:t>
            </w:r>
          </w:p>
        </w:tc>
        <w:tc>
          <w:tcPr>
            <w:tcW w:w="3327" w:type="pct"/>
            <w:shd w:val="clear" w:color="auto" w:fill="auto"/>
            <w:noWrap/>
            <w:vAlign w:val="center"/>
            <w:hideMark/>
          </w:tcPr>
          <w:p w14:paraId="7F84FF6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能源与人类文明发展</w:t>
            </w:r>
          </w:p>
        </w:tc>
      </w:tr>
      <w:tr w:rsidR="003743D1" w:rsidRPr="0037376B" w14:paraId="65F82E8A" w14:textId="77777777" w:rsidTr="00B3048D">
        <w:trPr>
          <w:trHeight w:val="319"/>
          <w:jc w:val="center"/>
        </w:trPr>
        <w:tc>
          <w:tcPr>
            <w:tcW w:w="1673" w:type="pct"/>
            <w:shd w:val="clear" w:color="auto" w:fill="auto"/>
            <w:noWrap/>
            <w:vAlign w:val="center"/>
            <w:hideMark/>
          </w:tcPr>
          <w:p w14:paraId="6D242C6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9009141</w:t>
            </w:r>
          </w:p>
        </w:tc>
        <w:tc>
          <w:tcPr>
            <w:tcW w:w="3327" w:type="pct"/>
            <w:shd w:val="clear" w:color="auto" w:fill="auto"/>
            <w:noWrap/>
            <w:vAlign w:val="center"/>
            <w:hideMark/>
          </w:tcPr>
          <w:p w14:paraId="1FC865D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新媒体与社会性别</w:t>
            </w:r>
          </w:p>
        </w:tc>
      </w:tr>
      <w:tr w:rsidR="003743D1" w:rsidRPr="0037376B" w14:paraId="69D8FD92" w14:textId="77777777" w:rsidTr="00B3048D">
        <w:trPr>
          <w:trHeight w:val="319"/>
          <w:jc w:val="center"/>
        </w:trPr>
        <w:tc>
          <w:tcPr>
            <w:tcW w:w="1673" w:type="pct"/>
            <w:shd w:val="clear" w:color="auto" w:fill="auto"/>
            <w:noWrap/>
            <w:vAlign w:val="center"/>
            <w:hideMark/>
          </w:tcPr>
          <w:p w14:paraId="7D1E55D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9009142</w:t>
            </w:r>
          </w:p>
        </w:tc>
        <w:tc>
          <w:tcPr>
            <w:tcW w:w="3327" w:type="pct"/>
            <w:shd w:val="clear" w:color="auto" w:fill="auto"/>
            <w:noWrap/>
            <w:vAlign w:val="center"/>
            <w:hideMark/>
          </w:tcPr>
          <w:p w14:paraId="0FD141E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微表情识别·</w:t>
            </w:r>
            <w:proofErr w:type="gramStart"/>
            <w:r w:rsidRPr="0037376B">
              <w:rPr>
                <w:rFonts w:ascii="宋体" w:hAnsi="宋体" w:cs="宋体" w:hint="eastAsia"/>
                <w:color w:val="000000"/>
                <w:kern w:val="0"/>
                <w:szCs w:val="21"/>
              </w:rPr>
              <w:t>读脸读</w:t>
            </w:r>
            <w:proofErr w:type="gramEnd"/>
            <w:r w:rsidRPr="0037376B">
              <w:rPr>
                <w:rFonts w:ascii="宋体" w:hAnsi="宋体" w:cs="宋体" w:hint="eastAsia"/>
                <w:color w:val="000000"/>
                <w:kern w:val="0"/>
                <w:szCs w:val="21"/>
              </w:rPr>
              <w:t>心</w:t>
            </w:r>
          </w:p>
        </w:tc>
      </w:tr>
      <w:tr w:rsidR="003743D1" w:rsidRPr="0037376B" w14:paraId="7AD5DFE1" w14:textId="77777777" w:rsidTr="00B3048D">
        <w:trPr>
          <w:trHeight w:val="319"/>
          <w:jc w:val="center"/>
        </w:trPr>
        <w:tc>
          <w:tcPr>
            <w:tcW w:w="1673" w:type="pct"/>
            <w:shd w:val="clear" w:color="auto" w:fill="auto"/>
            <w:noWrap/>
            <w:vAlign w:val="center"/>
            <w:hideMark/>
          </w:tcPr>
          <w:p w14:paraId="4484CA0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9009143</w:t>
            </w:r>
          </w:p>
        </w:tc>
        <w:tc>
          <w:tcPr>
            <w:tcW w:w="3327" w:type="pct"/>
            <w:shd w:val="clear" w:color="auto" w:fill="auto"/>
            <w:noWrap/>
            <w:vAlign w:val="center"/>
            <w:hideMark/>
          </w:tcPr>
          <w:p w14:paraId="3546DE9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中国现代文学名著选读</w:t>
            </w:r>
          </w:p>
        </w:tc>
      </w:tr>
      <w:tr w:rsidR="003743D1" w:rsidRPr="0037376B" w14:paraId="2BC4CFA2" w14:textId="77777777" w:rsidTr="00B3048D">
        <w:trPr>
          <w:trHeight w:val="319"/>
          <w:jc w:val="center"/>
        </w:trPr>
        <w:tc>
          <w:tcPr>
            <w:tcW w:w="1673" w:type="pct"/>
            <w:shd w:val="clear" w:color="auto" w:fill="auto"/>
            <w:noWrap/>
            <w:vAlign w:val="center"/>
            <w:hideMark/>
          </w:tcPr>
          <w:p w14:paraId="79FAAE3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9009144</w:t>
            </w:r>
          </w:p>
        </w:tc>
        <w:tc>
          <w:tcPr>
            <w:tcW w:w="3327" w:type="pct"/>
            <w:shd w:val="clear" w:color="auto" w:fill="auto"/>
            <w:noWrap/>
            <w:vAlign w:val="center"/>
            <w:hideMark/>
          </w:tcPr>
          <w:p w14:paraId="20F9D74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从文学到电影</w:t>
            </w:r>
          </w:p>
        </w:tc>
      </w:tr>
      <w:tr w:rsidR="003743D1" w:rsidRPr="0037376B" w14:paraId="2296BB99" w14:textId="77777777" w:rsidTr="00B3048D">
        <w:trPr>
          <w:trHeight w:val="319"/>
          <w:jc w:val="center"/>
        </w:trPr>
        <w:tc>
          <w:tcPr>
            <w:tcW w:w="1673" w:type="pct"/>
            <w:shd w:val="clear" w:color="auto" w:fill="auto"/>
            <w:noWrap/>
            <w:vAlign w:val="center"/>
            <w:hideMark/>
          </w:tcPr>
          <w:p w14:paraId="385E319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9009145</w:t>
            </w:r>
          </w:p>
        </w:tc>
        <w:tc>
          <w:tcPr>
            <w:tcW w:w="3327" w:type="pct"/>
            <w:shd w:val="clear" w:color="auto" w:fill="auto"/>
            <w:noWrap/>
            <w:vAlign w:val="center"/>
            <w:hideMark/>
          </w:tcPr>
          <w:p w14:paraId="10A199D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生活中的货币时间价值</w:t>
            </w:r>
          </w:p>
        </w:tc>
      </w:tr>
      <w:tr w:rsidR="003743D1" w:rsidRPr="0037376B" w14:paraId="77B2816F" w14:textId="77777777" w:rsidTr="00B3048D">
        <w:trPr>
          <w:trHeight w:val="319"/>
          <w:jc w:val="center"/>
        </w:trPr>
        <w:tc>
          <w:tcPr>
            <w:tcW w:w="1673" w:type="pct"/>
            <w:shd w:val="clear" w:color="auto" w:fill="auto"/>
            <w:noWrap/>
            <w:vAlign w:val="center"/>
            <w:hideMark/>
          </w:tcPr>
          <w:p w14:paraId="0BA799C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9009146</w:t>
            </w:r>
          </w:p>
        </w:tc>
        <w:tc>
          <w:tcPr>
            <w:tcW w:w="3327" w:type="pct"/>
            <w:shd w:val="clear" w:color="auto" w:fill="auto"/>
            <w:noWrap/>
            <w:vAlign w:val="center"/>
            <w:hideMark/>
          </w:tcPr>
          <w:p w14:paraId="37C4104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走近现代舞</w:t>
            </w:r>
          </w:p>
        </w:tc>
      </w:tr>
      <w:tr w:rsidR="003743D1" w:rsidRPr="0037376B" w14:paraId="326D1079" w14:textId="77777777" w:rsidTr="00B3048D">
        <w:trPr>
          <w:trHeight w:val="319"/>
          <w:jc w:val="center"/>
        </w:trPr>
        <w:tc>
          <w:tcPr>
            <w:tcW w:w="1673" w:type="pct"/>
            <w:shd w:val="clear" w:color="auto" w:fill="auto"/>
            <w:noWrap/>
            <w:vAlign w:val="center"/>
            <w:hideMark/>
          </w:tcPr>
          <w:p w14:paraId="161C7E4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9009147</w:t>
            </w:r>
          </w:p>
        </w:tc>
        <w:tc>
          <w:tcPr>
            <w:tcW w:w="3327" w:type="pct"/>
            <w:shd w:val="clear" w:color="auto" w:fill="auto"/>
            <w:noWrap/>
            <w:vAlign w:val="center"/>
            <w:hideMark/>
          </w:tcPr>
          <w:p w14:paraId="5E24521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定格身边的美-数码摄影攻略</w:t>
            </w:r>
          </w:p>
        </w:tc>
      </w:tr>
      <w:tr w:rsidR="003743D1" w:rsidRPr="0037376B" w14:paraId="769E6650" w14:textId="77777777" w:rsidTr="00B3048D">
        <w:trPr>
          <w:trHeight w:val="319"/>
          <w:jc w:val="center"/>
        </w:trPr>
        <w:tc>
          <w:tcPr>
            <w:tcW w:w="1673" w:type="pct"/>
            <w:shd w:val="clear" w:color="auto" w:fill="auto"/>
            <w:noWrap/>
            <w:vAlign w:val="center"/>
            <w:hideMark/>
          </w:tcPr>
          <w:p w14:paraId="1D1DB19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9009148</w:t>
            </w:r>
          </w:p>
        </w:tc>
        <w:tc>
          <w:tcPr>
            <w:tcW w:w="3327" w:type="pct"/>
            <w:shd w:val="clear" w:color="auto" w:fill="auto"/>
            <w:noWrap/>
            <w:vAlign w:val="center"/>
            <w:hideMark/>
          </w:tcPr>
          <w:p w14:paraId="1732100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新媒体运营</w:t>
            </w:r>
          </w:p>
        </w:tc>
      </w:tr>
      <w:tr w:rsidR="003743D1" w:rsidRPr="0037376B" w14:paraId="0879B75B" w14:textId="77777777" w:rsidTr="00B3048D">
        <w:trPr>
          <w:trHeight w:val="319"/>
          <w:jc w:val="center"/>
        </w:trPr>
        <w:tc>
          <w:tcPr>
            <w:tcW w:w="1673" w:type="pct"/>
            <w:shd w:val="clear" w:color="auto" w:fill="auto"/>
            <w:noWrap/>
            <w:vAlign w:val="center"/>
            <w:hideMark/>
          </w:tcPr>
          <w:p w14:paraId="35C7EF9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9009149</w:t>
            </w:r>
          </w:p>
        </w:tc>
        <w:tc>
          <w:tcPr>
            <w:tcW w:w="3327" w:type="pct"/>
            <w:shd w:val="clear" w:color="auto" w:fill="auto"/>
            <w:noWrap/>
            <w:vAlign w:val="center"/>
            <w:hideMark/>
          </w:tcPr>
          <w:p w14:paraId="5240513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成功求职六步走</w:t>
            </w:r>
          </w:p>
        </w:tc>
      </w:tr>
      <w:tr w:rsidR="003743D1" w:rsidRPr="0037376B" w14:paraId="2DE79138" w14:textId="77777777" w:rsidTr="00B3048D">
        <w:trPr>
          <w:trHeight w:val="319"/>
          <w:jc w:val="center"/>
        </w:trPr>
        <w:tc>
          <w:tcPr>
            <w:tcW w:w="1673" w:type="pct"/>
            <w:shd w:val="clear" w:color="auto" w:fill="auto"/>
            <w:noWrap/>
            <w:vAlign w:val="center"/>
            <w:hideMark/>
          </w:tcPr>
          <w:p w14:paraId="407BCCE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9009150</w:t>
            </w:r>
          </w:p>
        </w:tc>
        <w:tc>
          <w:tcPr>
            <w:tcW w:w="3327" w:type="pct"/>
            <w:shd w:val="clear" w:color="auto" w:fill="auto"/>
            <w:noWrap/>
            <w:vAlign w:val="center"/>
            <w:hideMark/>
          </w:tcPr>
          <w:p w14:paraId="68700E7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平面动画设计</w:t>
            </w:r>
          </w:p>
        </w:tc>
      </w:tr>
      <w:tr w:rsidR="003743D1" w:rsidRPr="0037376B" w14:paraId="293758A4" w14:textId="77777777" w:rsidTr="00B3048D">
        <w:trPr>
          <w:trHeight w:val="319"/>
          <w:jc w:val="center"/>
        </w:trPr>
        <w:tc>
          <w:tcPr>
            <w:tcW w:w="1673" w:type="pct"/>
            <w:shd w:val="clear" w:color="auto" w:fill="auto"/>
            <w:noWrap/>
            <w:vAlign w:val="center"/>
            <w:hideMark/>
          </w:tcPr>
          <w:p w14:paraId="27BAEEB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9009152</w:t>
            </w:r>
          </w:p>
        </w:tc>
        <w:tc>
          <w:tcPr>
            <w:tcW w:w="3327" w:type="pct"/>
            <w:shd w:val="clear" w:color="auto" w:fill="auto"/>
            <w:noWrap/>
            <w:vAlign w:val="center"/>
            <w:hideMark/>
          </w:tcPr>
          <w:p w14:paraId="496455A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创业实训</w:t>
            </w:r>
          </w:p>
        </w:tc>
      </w:tr>
      <w:tr w:rsidR="003743D1" w:rsidRPr="0037376B" w14:paraId="7DD67C1E" w14:textId="77777777" w:rsidTr="00B3048D">
        <w:trPr>
          <w:trHeight w:val="319"/>
          <w:jc w:val="center"/>
        </w:trPr>
        <w:tc>
          <w:tcPr>
            <w:tcW w:w="1673" w:type="pct"/>
            <w:shd w:val="clear" w:color="auto" w:fill="auto"/>
            <w:noWrap/>
            <w:vAlign w:val="center"/>
            <w:hideMark/>
          </w:tcPr>
          <w:p w14:paraId="4B50450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9009161</w:t>
            </w:r>
          </w:p>
        </w:tc>
        <w:tc>
          <w:tcPr>
            <w:tcW w:w="3327" w:type="pct"/>
            <w:shd w:val="clear" w:color="auto" w:fill="auto"/>
            <w:noWrap/>
            <w:vAlign w:val="center"/>
            <w:hideMark/>
          </w:tcPr>
          <w:p w14:paraId="6175C36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健康评估-学评估方法，做健康守门人</w:t>
            </w:r>
          </w:p>
        </w:tc>
      </w:tr>
      <w:tr w:rsidR="003743D1" w:rsidRPr="0037376B" w14:paraId="0E6D857C" w14:textId="77777777" w:rsidTr="00B3048D">
        <w:trPr>
          <w:trHeight w:val="319"/>
          <w:jc w:val="center"/>
        </w:trPr>
        <w:tc>
          <w:tcPr>
            <w:tcW w:w="1673" w:type="pct"/>
            <w:shd w:val="clear" w:color="auto" w:fill="auto"/>
            <w:noWrap/>
            <w:vAlign w:val="center"/>
            <w:hideMark/>
          </w:tcPr>
          <w:p w14:paraId="2864771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9009162</w:t>
            </w:r>
          </w:p>
        </w:tc>
        <w:tc>
          <w:tcPr>
            <w:tcW w:w="3327" w:type="pct"/>
            <w:shd w:val="clear" w:color="auto" w:fill="auto"/>
            <w:noWrap/>
            <w:vAlign w:val="center"/>
            <w:hideMark/>
          </w:tcPr>
          <w:p w14:paraId="3139B8A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中国茶文化与</w:t>
            </w:r>
            <w:proofErr w:type="gramStart"/>
            <w:r w:rsidRPr="0037376B">
              <w:rPr>
                <w:rFonts w:ascii="宋体" w:hAnsi="宋体" w:cs="宋体" w:hint="eastAsia"/>
                <w:color w:val="000000"/>
                <w:kern w:val="0"/>
                <w:szCs w:val="21"/>
              </w:rPr>
              <w:t>茶健康</w:t>
            </w:r>
            <w:proofErr w:type="gramEnd"/>
          </w:p>
        </w:tc>
      </w:tr>
      <w:tr w:rsidR="003743D1" w:rsidRPr="0037376B" w14:paraId="3B9C0C0E" w14:textId="77777777" w:rsidTr="00B3048D">
        <w:trPr>
          <w:trHeight w:val="319"/>
          <w:jc w:val="center"/>
        </w:trPr>
        <w:tc>
          <w:tcPr>
            <w:tcW w:w="1673" w:type="pct"/>
            <w:shd w:val="clear" w:color="auto" w:fill="auto"/>
            <w:noWrap/>
            <w:vAlign w:val="center"/>
            <w:hideMark/>
          </w:tcPr>
          <w:p w14:paraId="1AA69CF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9009163</w:t>
            </w:r>
          </w:p>
        </w:tc>
        <w:tc>
          <w:tcPr>
            <w:tcW w:w="3327" w:type="pct"/>
            <w:shd w:val="clear" w:color="auto" w:fill="auto"/>
            <w:noWrap/>
            <w:vAlign w:val="center"/>
            <w:hideMark/>
          </w:tcPr>
          <w:p w14:paraId="04E0B568"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微电影</w:t>
            </w:r>
            <w:proofErr w:type="gramEnd"/>
            <w:r w:rsidRPr="0037376B">
              <w:rPr>
                <w:rFonts w:ascii="宋体" w:hAnsi="宋体" w:cs="宋体" w:hint="eastAsia"/>
                <w:color w:val="000000"/>
                <w:kern w:val="0"/>
                <w:szCs w:val="21"/>
              </w:rPr>
              <w:t>创作</w:t>
            </w:r>
          </w:p>
        </w:tc>
      </w:tr>
      <w:tr w:rsidR="003743D1" w:rsidRPr="0037376B" w14:paraId="43CA83D5" w14:textId="77777777" w:rsidTr="00B3048D">
        <w:trPr>
          <w:trHeight w:val="319"/>
          <w:jc w:val="center"/>
        </w:trPr>
        <w:tc>
          <w:tcPr>
            <w:tcW w:w="1673" w:type="pct"/>
            <w:shd w:val="clear" w:color="auto" w:fill="auto"/>
            <w:noWrap/>
            <w:vAlign w:val="center"/>
            <w:hideMark/>
          </w:tcPr>
          <w:p w14:paraId="6C87548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9009164</w:t>
            </w:r>
          </w:p>
        </w:tc>
        <w:tc>
          <w:tcPr>
            <w:tcW w:w="3327" w:type="pct"/>
            <w:shd w:val="clear" w:color="auto" w:fill="auto"/>
            <w:noWrap/>
            <w:vAlign w:val="center"/>
            <w:hideMark/>
          </w:tcPr>
          <w:p w14:paraId="1EC3421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货币银行学</w:t>
            </w:r>
          </w:p>
        </w:tc>
      </w:tr>
      <w:tr w:rsidR="003743D1" w:rsidRPr="0037376B" w14:paraId="3FEDFC9A" w14:textId="77777777" w:rsidTr="00B3048D">
        <w:trPr>
          <w:trHeight w:val="319"/>
          <w:jc w:val="center"/>
        </w:trPr>
        <w:tc>
          <w:tcPr>
            <w:tcW w:w="1673" w:type="pct"/>
            <w:shd w:val="clear" w:color="auto" w:fill="auto"/>
            <w:noWrap/>
            <w:vAlign w:val="center"/>
            <w:hideMark/>
          </w:tcPr>
          <w:p w14:paraId="4B304D4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9009165</w:t>
            </w:r>
          </w:p>
        </w:tc>
        <w:tc>
          <w:tcPr>
            <w:tcW w:w="3327" w:type="pct"/>
            <w:shd w:val="clear" w:color="auto" w:fill="auto"/>
            <w:noWrap/>
            <w:vAlign w:val="center"/>
            <w:hideMark/>
          </w:tcPr>
          <w:p w14:paraId="17129BC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税收学</w:t>
            </w:r>
          </w:p>
        </w:tc>
      </w:tr>
      <w:tr w:rsidR="003743D1" w:rsidRPr="0037376B" w14:paraId="1B6C7278" w14:textId="77777777" w:rsidTr="00B3048D">
        <w:trPr>
          <w:trHeight w:val="319"/>
          <w:jc w:val="center"/>
        </w:trPr>
        <w:tc>
          <w:tcPr>
            <w:tcW w:w="1673" w:type="pct"/>
            <w:shd w:val="clear" w:color="auto" w:fill="auto"/>
            <w:noWrap/>
            <w:vAlign w:val="center"/>
            <w:hideMark/>
          </w:tcPr>
          <w:p w14:paraId="2800705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9009166</w:t>
            </w:r>
          </w:p>
        </w:tc>
        <w:tc>
          <w:tcPr>
            <w:tcW w:w="3327" w:type="pct"/>
            <w:shd w:val="clear" w:color="auto" w:fill="auto"/>
            <w:noWrap/>
            <w:vAlign w:val="center"/>
            <w:hideMark/>
          </w:tcPr>
          <w:p w14:paraId="33E2B5F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东北抗联精神</w:t>
            </w:r>
          </w:p>
        </w:tc>
      </w:tr>
      <w:tr w:rsidR="003743D1" w:rsidRPr="0037376B" w14:paraId="6C8561DF" w14:textId="77777777" w:rsidTr="00B3048D">
        <w:trPr>
          <w:trHeight w:val="319"/>
          <w:jc w:val="center"/>
        </w:trPr>
        <w:tc>
          <w:tcPr>
            <w:tcW w:w="1673" w:type="pct"/>
            <w:shd w:val="clear" w:color="auto" w:fill="auto"/>
            <w:noWrap/>
            <w:vAlign w:val="center"/>
            <w:hideMark/>
          </w:tcPr>
          <w:p w14:paraId="2A702AF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9009167</w:t>
            </w:r>
          </w:p>
        </w:tc>
        <w:tc>
          <w:tcPr>
            <w:tcW w:w="3327" w:type="pct"/>
            <w:shd w:val="clear" w:color="auto" w:fill="auto"/>
            <w:noWrap/>
            <w:vAlign w:val="center"/>
            <w:hideMark/>
          </w:tcPr>
          <w:p w14:paraId="2C2D9A4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你不知道的毒品真相</w:t>
            </w:r>
          </w:p>
        </w:tc>
      </w:tr>
      <w:tr w:rsidR="003743D1" w:rsidRPr="0037376B" w14:paraId="2D43B92E" w14:textId="77777777" w:rsidTr="00B3048D">
        <w:trPr>
          <w:trHeight w:val="319"/>
          <w:jc w:val="center"/>
        </w:trPr>
        <w:tc>
          <w:tcPr>
            <w:tcW w:w="1673" w:type="pct"/>
            <w:shd w:val="clear" w:color="auto" w:fill="auto"/>
            <w:noWrap/>
            <w:vAlign w:val="center"/>
            <w:hideMark/>
          </w:tcPr>
          <w:p w14:paraId="5408A96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9009168</w:t>
            </w:r>
          </w:p>
        </w:tc>
        <w:tc>
          <w:tcPr>
            <w:tcW w:w="3327" w:type="pct"/>
            <w:shd w:val="clear" w:color="auto" w:fill="auto"/>
            <w:noWrap/>
            <w:vAlign w:val="center"/>
            <w:hideMark/>
          </w:tcPr>
          <w:p w14:paraId="6B5815A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经济法理论与实务</w:t>
            </w:r>
          </w:p>
        </w:tc>
      </w:tr>
      <w:tr w:rsidR="003743D1" w:rsidRPr="0037376B" w14:paraId="3ADBED94" w14:textId="77777777" w:rsidTr="00B3048D">
        <w:trPr>
          <w:trHeight w:val="319"/>
          <w:jc w:val="center"/>
        </w:trPr>
        <w:tc>
          <w:tcPr>
            <w:tcW w:w="1673" w:type="pct"/>
            <w:shd w:val="clear" w:color="auto" w:fill="auto"/>
            <w:noWrap/>
            <w:vAlign w:val="center"/>
            <w:hideMark/>
          </w:tcPr>
          <w:p w14:paraId="1A23E9F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9009169</w:t>
            </w:r>
          </w:p>
        </w:tc>
        <w:tc>
          <w:tcPr>
            <w:tcW w:w="3327" w:type="pct"/>
            <w:shd w:val="clear" w:color="auto" w:fill="auto"/>
            <w:noWrap/>
            <w:vAlign w:val="center"/>
            <w:hideMark/>
          </w:tcPr>
          <w:p w14:paraId="6ED34A7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运动安全与健康</w:t>
            </w:r>
          </w:p>
        </w:tc>
      </w:tr>
      <w:tr w:rsidR="003743D1" w:rsidRPr="0037376B" w14:paraId="097AF069" w14:textId="77777777" w:rsidTr="00B3048D">
        <w:trPr>
          <w:trHeight w:val="319"/>
          <w:jc w:val="center"/>
        </w:trPr>
        <w:tc>
          <w:tcPr>
            <w:tcW w:w="1673" w:type="pct"/>
            <w:shd w:val="clear" w:color="auto" w:fill="auto"/>
            <w:noWrap/>
            <w:vAlign w:val="center"/>
            <w:hideMark/>
          </w:tcPr>
          <w:p w14:paraId="22360B7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9009170</w:t>
            </w:r>
          </w:p>
        </w:tc>
        <w:tc>
          <w:tcPr>
            <w:tcW w:w="3327" w:type="pct"/>
            <w:shd w:val="clear" w:color="auto" w:fill="auto"/>
            <w:noWrap/>
            <w:vAlign w:val="center"/>
            <w:hideMark/>
          </w:tcPr>
          <w:p w14:paraId="0E63107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世界舞台上的中华文明</w:t>
            </w:r>
          </w:p>
        </w:tc>
      </w:tr>
      <w:tr w:rsidR="003743D1" w:rsidRPr="0037376B" w14:paraId="0D1E44E3" w14:textId="77777777" w:rsidTr="00B3048D">
        <w:trPr>
          <w:trHeight w:val="319"/>
          <w:jc w:val="center"/>
        </w:trPr>
        <w:tc>
          <w:tcPr>
            <w:tcW w:w="1673" w:type="pct"/>
            <w:shd w:val="clear" w:color="auto" w:fill="auto"/>
            <w:noWrap/>
            <w:vAlign w:val="center"/>
            <w:hideMark/>
          </w:tcPr>
          <w:p w14:paraId="4C659D7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9009171</w:t>
            </w:r>
          </w:p>
        </w:tc>
        <w:tc>
          <w:tcPr>
            <w:tcW w:w="3327" w:type="pct"/>
            <w:shd w:val="clear" w:color="auto" w:fill="auto"/>
            <w:noWrap/>
            <w:vAlign w:val="center"/>
            <w:hideMark/>
          </w:tcPr>
          <w:p w14:paraId="71560C2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掘金海外：跨境电商的奥秘</w:t>
            </w:r>
          </w:p>
        </w:tc>
      </w:tr>
      <w:tr w:rsidR="003743D1" w:rsidRPr="0037376B" w14:paraId="6225EAEA" w14:textId="77777777" w:rsidTr="00B3048D">
        <w:trPr>
          <w:trHeight w:val="319"/>
          <w:jc w:val="center"/>
        </w:trPr>
        <w:tc>
          <w:tcPr>
            <w:tcW w:w="1673" w:type="pct"/>
            <w:shd w:val="clear" w:color="auto" w:fill="auto"/>
            <w:noWrap/>
            <w:vAlign w:val="center"/>
            <w:hideMark/>
          </w:tcPr>
          <w:p w14:paraId="5D457BD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9009172</w:t>
            </w:r>
          </w:p>
        </w:tc>
        <w:tc>
          <w:tcPr>
            <w:tcW w:w="3327" w:type="pct"/>
            <w:shd w:val="clear" w:color="auto" w:fill="auto"/>
            <w:noWrap/>
            <w:vAlign w:val="center"/>
            <w:hideMark/>
          </w:tcPr>
          <w:p w14:paraId="4DAC32C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华夏文化五千年</w:t>
            </w:r>
          </w:p>
        </w:tc>
      </w:tr>
      <w:tr w:rsidR="003743D1" w:rsidRPr="0037376B" w14:paraId="35634749" w14:textId="77777777" w:rsidTr="00B3048D">
        <w:trPr>
          <w:trHeight w:val="319"/>
          <w:jc w:val="center"/>
        </w:trPr>
        <w:tc>
          <w:tcPr>
            <w:tcW w:w="1673" w:type="pct"/>
            <w:shd w:val="clear" w:color="auto" w:fill="auto"/>
            <w:noWrap/>
            <w:vAlign w:val="center"/>
            <w:hideMark/>
          </w:tcPr>
          <w:p w14:paraId="63B20A4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9009173</w:t>
            </w:r>
          </w:p>
        </w:tc>
        <w:tc>
          <w:tcPr>
            <w:tcW w:w="3327" w:type="pct"/>
            <w:shd w:val="clear" w:color="auto" w:fill="auto"/>
            <w:noWrap/>
            <w:vAlign w:val="center"/>
            <w:hideMark/>
          </w:tcPr>
          <w:p w14:paraId="4041BFA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外国建筑赏析</w:t>
            </w:r>
          </w:p>
        </w:tc>
      </w:tr>
      <w:tr w:rsidR="003743D1" w:rsidRPr="0037376B" w14:paraId="0C7E4C22" w14:textId="77777777" w:rsidTr="00B3048D">
        <w:trPr>
          <w:trHeight w:val="319"/>
          <w:jc w:val="center"/>
        </w:trPr>
        <w:tc>
          <w:tcPr>
            <w:tcW w:w="1673" w:type="pct"/>
            <w:shd w:val="clear" w:color="auto" w:fill="auto"/>
            <w:noWrap/>
            <w:vAlign w:val="center"/>
            <w:hideMark/>
          </w:tcPr>
          <w:p w14:paraId="3CB2838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9009174</w:t>
            </w:r>
          </w:p>
        </w:tc>
        <w:tc>
          <w:tcPr>
            <w:tcW w:w="3327" w:type="pct"/>
            <w:shd w:val="clear" w:color="auto" w:fill="auto"/>
            <w:noWrap/>
            <w:vAlign w:val="center"/>
            <w:hideMark/>
          </w:tcPr>
          <w:p w14:paraId="276C9AE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新媒体与社会性别</w:t>
            </w:r>
          </w:p>
        </w:tc>
      </w:tr>
      <w:tr w:rsidR="003743D1" w:rsidRPr="0037376B" w14:paraId="45D59772" w14:textId="77777777" w:rsidTr="00B3048D">
        <w:trPr>
          <w:trHeight w:val="319"/>
          <w:jc w:val="center"/>
        </w:trPr>
        <w:tc>
          <w:tcPr>
            <w:tcW w:w="1673" w:type="pct"/>
            <w:shd w:val="clear" w:color="auto" w:fill="auto"/>
            <w:noWrap/>
            <w:vAlign w:val="center"/>
            <w:hideMark/>
          </w:tcPr>
          <w:p w14:paraId="643B762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9009175</w:t>
            </w:r>
          </w:p>
        </w:tc>
        <w:tc>
          <w:tcPr>
            <w:tcW w:w="3327" w:type="pct"/>
            <w:shd w:val="clear" w:color="auto" w:fill="auto"/>
            <w:noWrap/>
            <w:vAlign w:val="center"/>
            <w:hideMark/>
          </w:tcPr>
          <w:p w14:paraId="583008F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西方经济学的奇妙世界</w:t>
            </w:r>
          </w:p>
        </w:tc>
      </w:tr>
      <w:tr w:rsidR="003743D1" w:rsidRPr="0037376B" w14:paraId="32FEAF67" w14:textId="77777777" w:rsidTr="00B3048D">
        <w:trPr>
          <w:trHeight w:val="319"/>
          <w:jc w:val="center"/>
        </w:trPr>
        <w:tc>
          <w:tcPr>
            <w:tcW w:w="1673" w:type="pct"/>
            <w:shd w:val="clear" w:color="auto" w:fill="auto"/>
            <w:noWrap/>
            <w:vAlign w:val="center"/>
            <w:hideMark/>
          </w:tcPr>
          <w:p w14:paraId="2E1FB97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9009176</w:t>
            </w:r>
          </w:p>
        </w:tc>
        <w:tc>
          <w:tcPr>
            <w:tcW w:w="3327" w:type="pct"/>
            <w:shd w:val="clear" w:color="auto" w:fill="auto"/>
            <w:noWrap/>
            <w:vAlign w:val="center"/>
            <w:hideMark/>
          </w:tcPr>
          <w:p w14:paraId="121B0E4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营运资金管理</w:t>
            </w:r>
          </w:p>
        </w:tc>
      </w:tr>
      <w:tr w:rsidR="003743D1" w:rsidRPr="0037376B" w14:paraId="09056437" w14:textId="77777777" w:rsidTr="00B3048D">
        <w:trPr>
          <w:trHeight w:val="319"/>
          <w:jc w:val="center"/>
        </w:trPr>
        <w:tc>
          <w:tcPr>
            <w:tcW w:w="1673" w:type="pct"/>
            <w:shd w:val="clear" w:color="auto" w:fill="auto"/>
            <w:noWrap/>
            <w:vAlign w:val="center"/>
            <w:hideMark/>
          </w:tcPr>
          <w:p w14:paraId="6F9BC97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9009177</w:t>
            </w:r>
          </w:p>
        </w:tc>
        <w:tc>
          <w:tcPr>
            <w:tcW w:w="3327" w:type="pct"/>
            <w:shd w:val="clear" w:color="auto" w:fill="auto"/>
            <w:noWrap/>
            <w:vAlign w:val="center"/>
            <w:hideMark/>
          </w:tcPr>
          <w:p w14:paraId="468C221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经济学原理（上）中国故事</w:t>
            </w:r>
          </w:p>
        </w:tc>
      </w:tr>
      <w:tr w:rsidR="003743D1" w:rsidRPr="0037376B" w14:paraId="244C0CCB" w14:textId="77777777" w:rsidTr="00B3048D">
        <w:trPr>
          <w:trHeight w:val="319"/>
          <w:jc w:val="center"/>
        </w:trPr>
        <w:tc>
          <w:tcPr>
            <w:tcW w:w="1673" w:type="pct"/>
            <w:shd w:val="clear" w:color="auto" w:fill="auto"/>
            <w:noWrap/>
            <w:vAlign w:val="center"/>
            <w:hideMark/>
          </w:tcPr>
          <w:p w14:paraId="2EE255D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9009178</w:t>
            </w:r>
          </w:p>
        </w:tc>
        <w:tc>
          <w:tcPr>
            <w:tcW w:w="3327" w:type="pct"/>
            <w:shd w:val="clear" w:color="auto" w:fill="auto"/>
            <w:noWrap/>
            <w:vAlign w:val="center"/>
            <w:hideMark/>
          </w:tcPr>
          <w:p w14:paraId="3C04EED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经济学原理（下）中国故事</w:t>
            </w:r>
          </w:p>
        </w:tc>
      </w:tr>
      <w:tr w:rsidR="003743D1" w:rsidRPr="0037376B" w14:paraId="49D96AD5" w14:textId="77777777" w:rsidTr="00B3048D">
        <w:trPr>
          <w:trHeight w:val="319"/>
          <w:jc w:val="center"/>
        </w:trPr>
        <w:tc>
          <w:tcPr>
            <w:tcW w:w="1673" w:type="pct"/>
            <w:shd w:val="clear" w:color="auto" w:fill="auto"/>
            <w:noWrap/>
            <w:vAlign w:val="center"/>
            <w:hideMark/>
          </w:tcPr>
          <w:p w14:paraId="14939B4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9009179</w:t>
            </w:r>
          </w:p>
        </w:tc>
        <w:tc>
          <w:tcPr>
            <w:tcW w:w="3327" w:type="pct"/>
            <w:shd w:val="clear" w:color="auto" w:fill="auto"/>
            <w:noWrap/>
            <w:vAlign w:val="center"/>
            <w:hideMark/>
          </w:tcPr>
          <w:p w14:paraId="7DB9540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大学启示录：如何读大学？</w:t>
            </w:r>
          </w:p>
        </w:tc>
      </w:tr>
      <w:tr w:rsidR="003743D1" w:rsidRPr="0037376B" w14:paraId="6B5F2A9F" w14:textId="77777777" w:rsidTr="00B3048D">
        <w:trPr>
          <w:trHeight w:val="319"/>
          <w:jc w:val="center"/>
        </w:trPr>
        <w:tc>
          <w:tcPr>
            <w:tcW w:w="1673" w:type="pct"/>
            <w:shd w:val="clear" w:color="auto" w:fill="auto"/>
            <w:noWrap/>
            <w:vAlign w:val="center"/>
            <w:hideMark/>
          </w:tcPr>
          <w:p w14:paraId="34E4429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9009180</w:t>
            </w:r>
          </w:p>
        </w:tc>
        <w:tc>
          <w:tcPr>
            <w:tcW w:w="3327" w:type="pct"/>
            <w:shd w:val="clear" w:color="auto" w:fill="auto"/>
            <w:noWrap/>
            <w:vAlign w:val="center"/>
            <w:hideMark/>
          </w:tcPr>
          <w:p w14:paraId="33DAC90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解码国家安全</w:t>
            </w:r>
          </w:p>
        </w:tc>
      </w:tr>
      <w:tr w:rsidR="003743D1" w:rsidRPr="0037376B" w14:paraId="10508F65" w14:textId="77777777" w:rsidTr="00B3048D">
        <w:trPr>
          <w:trHeight w:val="319"/>
          <w:jc w:val="center"/>
        </w:trPr>
        <w:tc>
          <w:tcPr>
            <w:tcW w:w="1673" w:type="pct"/>
            <w:shd w:val="clear" w:color="auto" w:fill="auto"/>
            <w:noWrap/>
            <w:vAlign w:val="center"/>
            <w:hideMark/>
          </w:tcPr>
          <w:p w14:paraId="3CF2F31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9009181</w:t>
            </w:r>
          </w:p>
        </w:tc>
        <w:tc>
          <w:tcPr>
            <w:tcW w:w="3327" w:type="pct"/>
            <w:shd w:val="clear" w:color="auto" w:fill="auto"/>
            <w:noWrap/>
            <w:vAlign w:val="center"/>
            <w:hideMark/>
          </w:tcPr>
          <w:p w14:paraId="4F65D2B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艾滋病、性与健康</w:t>
            </w:r>
          </w:p>
        </w:tc>
      </w:tr>
      <w:tr w:rsidR="003743D1" w:rsidRPr="0037376B" w14:paraId="7EECD5EA" w14:textId="77777777" w:rsidTr="00B3048D">
        <w:trPr>
          <w:trHeight w:val="319"/>
          <w:jc w:val="center"/>
        </w:trPr>
        <w:tc>
          <w:tcPr>
            <w:tcW w:w="1673" w:type="pct"/>
            <w:shd w:val="clear" w:color="auto" w:fill="auto"/>
            <w:noWrap/>
            <w:vAlign w:val="center"/>
            <w:hideMark/>
          </w:tcPr>
          <w:p w14:paraId="7D99C6E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9009182</w:t>
            </w:r>
          </w:p>
        </w:tc>
        <w:tc>
          <w:tcPr>
            <w:tcW w:w="3327" w:type="pct"/>
            <w:shd w:val="clear" w:color="auto" w:fill="auto"/>
            <w:noWrap/>
            <w:vAlign w:val="center"/>
            <w:hideMark/>
          </w:tcPr>
          <w:p w14:paraId="0F710C2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解密黄帝内经</w:t>
            </w:r>
          </w:p>
        </w:tc>
      </w:tr>
      <w:tr w:rsidR="003743D1" w:rsidRPr="0037376B" w14:paraId="3EBAAE5D" w14:textId="77777777" w:rsidTr="00B3048D">
        <w:trPr>
          <w:trHeight w:val="319"/>
          <w:jc w:val="center"/>
        </w:trPr>
        <w:tc>
          <w:tcPr>
            <w:tcW w:w="1673" w:type="pct"/>
            <w:shd w:val="clear" w:color="auto" w:fill="auto"/>
            <w:noWrap/>
            <w:vAlign w:val="center"/>
            <w:hideMark/>
          </w:tcPr>
          <w:p w14:paraId="5ED75B5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9009183</w:t>
            </w:r>
          </w:p>
        </w:tc>
        <w:tc>
          <w:tcPr>
            <w:tcW w:w="3327" w:type="pct"/>
            <w:shd w:val="clear" w:color="auto" w:fill="auto"/>
            <w:noWrap/>
            <w:vAlign w:val="center"/>
            <w:hideMark/>
          </w:tcPr>
          <w:p w14:paraId="06D89AE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无处不在——传染病</w:t>
            </w:r>
          </w:p>
        </w:tc>
      </w:tr>
      <w:tr w:rsidR="003743D1" w:rsidRPr="0037376B" w14:paraId="04D05146" w14:textId="77777777" w:rsidTr="00B3048D">
        <w:trPr>
          <w:trHeight w:val="319"/>
          <w:jc w:val="center"/>
        </w:trPr>
        <w:tc>
          <w:tcPr>
            <w:tcW w:w="1673" w:type="pct"/>
            <w:shd w:val="clear" w:color="auto" w:fill="auto"/>
            <w:noWrap/>
            <w:vAlign w:val="center"/>
            <w:hideMark/>
          </w:tcPr>
          <w:p w14:paraId="1ABFEC9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lastRenderedPageBreak/>
              <w:t>9009184</w:t>
            </w:r>
          </w:p>
        </w:tc>
        <w:tc>
          <w:tcPr>
            <w:tcW w:w="3327" w:type="pct"/>
            <w:shd w:val="clear" w:color="auto" w:fill="auto"/>
            <w:noWrap/>
            <w:vAlign w:val="center"/>
            <w:hideMark/>
          </w:tcPr>
          <w:p w14:paraId="4FE44FA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理财知识及运用</w:t>
            </w:r>
          </w:p>
        </w:tc>
      </w:tr>
      <w:tr w:rsidR="003743D1" w:rsidRPr="0037376B" w14:paraId="2A1EB9E5" w14:textId="77777777" w:rsidTr="00B3048D">
        <w:trPr>
          <w:trHeight w:val="319"/>
          <w:jc w:val="center"/>
        </w:trPr>
        <w:tc>
          <w:tcPr>
            <w:tcW w:w="1673" w:type="pct"/>
            <w:shd w:val="clear" w:color="auto" w:fill="auto"/>
            <w:noWrap/>
            <w:vAlign w:val="center"/>
            <w:hideMark/>
          </w:tcPr>
          <w:p w14:paraId="46CAA63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9009185</w:t>
            </w:r>
          </w:p>
        </w:tc>
        <w:tc>
          <w:tcPr>
            <w:tcW w:w="3327" w:type="pct"/>
            <w:shd w:val="clear" w:color="auto" w:fill="auto"/>
            <w:noWrap/>
            <w:vAlign w:val="center"/>
            <w:hideMark/>
          </w:tcPr>
          <w:p w14:paraId="6757B09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生活中的金融学</w:t>
            </w:r>
          </w:p>
        </w:tc>
      </w:tr>
      <w:tr w:rsidR="003743D1" w:rsidRPr="0037376B" w14:paraId="52ED878D" w14:textId="77777777" w:rsidTr="00B3048D">
        <w:trPr>
          <w:trHeight w:val="319"/>
          <w:jc w:val="center"/>
        </w:trPr>
        <w:tc>
          <w:tcPr>
            <w:tcW w:w="1673" w:type="pct"/>
            <w:shd w:val="clear" w:color="auto" w:fill="auto"/>
            <w:noWrap/>
            <w:vAlign w:val="center"/>
            <w:hideMark/>
          </w:tcPr>
          <w:p w14:paraId="77CE57A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9009186</w:t>
            </w:r>
          </w:p>
        </w:tc>
        <w:tc>
          <w:tcPr>
            <w:tcW w:w="3327" w:type="pct"/>
            <w:shd w:val="clear" w:color="auto" w:fill="auto"/>
            <w:noWrap/>
            <w:vAlign w:val="center"/>
            <w:hideMark/>
          </w:tcPr>
          <w:p w14:paraId="4204F310"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趣读财务</w:t>
            </w:r>
            <w:proofErr w:type="gramEnd"/>
            <w:r w:rsidRPr="0037376B">
              <w:rPr>
                <w:rFonts w:ascii="宋体" w:hAnsi="宋体" w:cs="宋体" w:hint="eastAsia"/>
                <w:color w:val="000000"/>
                <w:kern w:val="0"/>
                <w:szCs w:val="21"/>
              </w:rPr>
              <w:t>报表</w:t>
            </w:r>
          </w:p>
        </w:tc>
      </w:tr>
      <w:tr w:rsidR="003743D1" w:rsidRPr="0037376B" w14:paraId="7D3C175E" w14:textId="77777777" w:rsidTr="00B3048D">
        <w:trPr>
          <w:trHeight w:val="319"/>
          <w:jc w:val="center"/>
        </w:trPr>
        <w:tc>
          <w:tcPr>
            <w:tcW w:w="1673" w:type="pct"/>
            <w:shd w:val="clear" w:color="auto" w:fill="auto"/>
            <w:noWrap/>
            <w:vAlign w:val="center"/>
            <w:hideMark/>
          </w:tcPr>
          <w:p w14:paraId="7D7604C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9009188</w:t>
            </w:r>
          </w:p>
        </w:tc>
        <w:tc>
          <w:tcPr>
            <w:tcW w:w="3327" w:type="pct"/>
            <w:shd w:val="clear" w:color="auto" w:fill="auto"/>
            <w:noWrap/>
            <w:vAlign w:val="center"/>
            <w:hideMark/>
          </w:tcPr>
          <w:p w14:paraId="33A287A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身边的会计学</w:t>
            </w:r>
          </w:p>
        </w:tc>
      </w:tr>
      <w:tr w:rsidR="003743D1" w:rsidRPr="0037376B" w14:paraId="1375309D" w14:textId="77777777" w:rsidTr="00B3048D">
        <w:trPr>
          <w:trHeight w:val="319"/>
          <w:jc w:val="center"/>
        </w:trPr>
        <w:tc>
          <w:tcPr>
            <w:tcW w:w="1673" w:type="pct"/>
            <w:shd w:val="clear" w:color="auto" w:fill="auto"/>
            <w:noWrap/>
            <w:vAlign w:val="center"/>
            <w:hideMark/>
          </w:tcPr>
          <w:p w14:paraId="0559665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9009189</w:t>
            </w:r>
          </w:p>
        </w:tc>
        <w:tc>
          <w:tcPr>
            <w:tcW w:w="3327" w:type="pct"/>
            <w:shd w:val="clear" w:color="auto" w:fill="auto"/>
            <w:noWrap/>
            <w:vAlign w:val="center"/>
            <w:hideMark/>
          </w:tcPr>
          <w:p w14:paraId="51B7CE6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职业沟通技能</w:t>
            </w:r>
          </w:p>
        </w:tc>
      </w:tr>
      <w:tr w:rsidR="003743D1" w:rsidRPr="0037376B" w14:paraId="52DB9214" w14:textId="77777777" w:rsidTr="00B3048D">
        <w:trPr>
          <w:trHeight w:val="319"/>
          <w:jc w:val="center"/>
        </w:trPr>
        <w:tc>
          <w:tcPr>
            <w:tcW w:w="1673" w:type="pct"/>
            <w:shd w:val="clear" w:color="auto" w:fill="auto"/>
            <w:noWrap/>
            <w:vAlign w:val="center"/>
            <w:hideMark/>
          </w:tcPr>
          <w:p w14:paraId="11D6B48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9009190</w:t>
            </w:r>
          </w:p>
        </w:tc>
        <w:tc>
          <w:tcPr>
            <w:tcW w:w="3327" w:type="pct"/>
            <w:shd w:val="clear" w:color="auto" w:fill="auto"/>
            <w:noWrap/>
            <w:vAlign w:val="center"/>
            <w:hideMark/>
          </w:tcPr>
          <w:p w14:paraId="74D963E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带你玩转VR虚拟现实</w:t>
            </w:r>
          </w:p>
        </w:tc>
      </w:tr>
      <w:tr w:rsidR="003743D1" w:rsidRPr="0037376B" w14:paraId="022773A4" w14:textId="77777777" w:rsidTr="00B3048D">
        <w:trPr>
          <w:trHeight w:val="319"/>
          <w:jc w:val="center"/>
        </w:trPr>
        <w:tc>
          <w:tcPr>
            <w:tcW w:w="1673" w:type="pct"/>
            <w:shd w:val="clear" w:color="auto" w:fill="auto"/>
            <w:noWrap/>
            <w:vAlign w:val="center"/>
            <w:hideMark/>
          </w:tcPr>
          <w:p w14:paraId="4C7FE36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9009191</w:t>
            </w:r>
          </w:p>
        </w:tc>
        <w:tc>
          <w:tcPr>
            <w:tcW w:w="3327" w:type="pct"/>
            <w:shd w:val="clear" w:color="auto" w:fill="auto"/>
            <w:noWrap/>
            <w:vAlign w:val="center"/>
            <w:hideMark/>
          </w:tcPr>
          <w:p w14:paraId="6143D3F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汽车推销技巧——汽车</w:t>
            </w:r>
            <w:proofErr w:type="gramStart"/>
            <w:r w:rsidRPr="0037376B">
              <w:rPr>
                <w:rFonts w:ascii="宋体" w:hAnsi="宋体" w:cs="宋体" w:hint="eastAsia"/>
                <w:color w:val="000000"/>
                <w:kern w:val="0"/>
                <w:szCs w:val="21"/>
              </w:rPr>
              <w:t>销售速炼手册</w:t>
            </w:r>
            <w:proofErr w:type="gramEnd"/>
          </w:p>
        </w:tc>
      </w:tr>
      <w:tr w:rsidR="003743D1" w:rsidRPr="0037376B" w14:paraId="737C2BA0" w14:textId="77777777" w:rsidTr="00B3048D">
        <w:trPr>
          <w:trHeight w:val="319"/>
          <w:jc w:val="center"/>
        </w:trPr>
        <w:tc>
          <w:tcPr>
            <w:tcW w:w="1673" w:type="pct"/>
            <w:shd w:val="clear" w:color="auto" w:fill="auto"/>
            <w:noWrap/>
            <w:vAlign w:val="center"/>
            <w:hideMark/>
          </w:tcPr>
          <w:p w14:paraId="3E8C03F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9009192</w:t>
            </w:r>
          </w:p>
        </w:tc>
        <w:tc>
          <w:tcPr>
            <w:tcW w:w="3327" w:type="pct"/>
            <w:shd w:val="clear" w:color="auto" w:fill="auto"/>
            <w:noWrap/>
            <w:vAlign w:val="center"/>
            <w:hideMark/>
          </w:tcPr>
          <w:p w14:paraId="1C7FF23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物联网概论</w:t>
            </w:r>
          </w:p>
        </w:tc>
      </w:tr>
      <w:tr w:rsidR="003743D1" w:rsidRPr="0037376B" w14:paraId="017225ED" w14:textId="77777777" w:rsidTr="00B3048D">
        <w:trPr>
          <w:trHeight w:val="319"/>
          <w:jc w:val="center"/>
        </w:trPr>
        <w:tc>
          <w:tcPr>
            <w:tcW w:w="1673" w:type="pct"/>
            <w:shd w:val="clear" w:color="auto" w:fill="auto"/>
            <w:noWrap/>
            <w:vAlign w:val="center"/>
            <w:hideMark/>
          </w:tcPr>
          <w:p w14:paraId="7DA29EC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9009193</w:t>
            </w:r>
          </w:p>
        </w:tc>
        <w:tc>
          <w:tcPr>
            <w:tcW w:w="3327" w:type="pct"/>
            <w:shd w:val="clear" w:color="auto" w:fill="auto"/>
            <w:noWrap/>
            <w:vAlign w:val="center"/>
            <w:hideMark/>
          </w:tcPr>
          <w:p w14:paraId="62B2D3B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中国对外贸易</w:t>
            </w:r>
          </w:p>
        </w:tc>
      </w:tr>
      <w:tr w:rsidR="003743D1" w:rsidRPr="0037376B" w14:paraId="490B07A5" w14:textId="77777777" w:rsidTr="00B3048D">
        <w:trPr>
          <w:trHeight w:val="319"/>
          <w:jc w:val="center"/>
        </w:trPr>
        <w:tc>
          <w:tcPr>
            <w:tcW w:w="1673" w:type="pct"/>
            <w:shd w:val="clear" w:color="auto" w:fill="auto"/>
            <w:noWrap/>
            <w:vAlign w:val="center"/>
            <w:hideMark/>
          </w:tcPr>
          <w:p w14:paraId="132598E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9009194</w:t>
            </w:r>
          </w:p>
        </w:tc>
        <w:tc>
          <w:tcPr>
            <w:tcW w:w="3327" w:type="pct"/>
            <w:shd w:val="clear" w:color="auto" w:fill="auto"/>
            <w:noWrap/>
            <w:vAlign w:val="center"/>
            <w:hideMark/>
          </w:tcPr>
          <w:p w14:paraId="24681C1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行为生活方式与健康</w:t>
            </w:r>
          </w:p>
        </w:tc>
      </w:tr>
      <w:tr w:rsidR="003743D1" w:rsidRPr="0037376B" w14:paraId="44B5E0B5" w14:textId="77777777" w:rsidTr="00B3048D">
        <w:trPr>
          <w:trHeight w:val="319"/>
          <w:jc w:val="center"/>
        </w:trPr>
        <w:tc>
          <w:tcPr>
            <w:tcW w:w="1673" w:type="pct"/>
            <w:shd w:val="clear" w:color="auto" w:fill="auto"/>
            <w:noWrap/>
            <w:vAlign w:val="center"/>
            <w:hideMark/>
          </w:tcPr>
          <w:p w14:paraId="4731203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9009195</w:t>
            </w:r>
          </w:p>
        </w:tc>
        <w:tc>
          <w:tcPr>
            <w:tcW w:w="3327" w:type="pct"/>
            <w:shd w:val="clear" w:color="auto" w:fill="auto"/>
            <w:noWrap/>
            <w:vAlign w:val="center"/>
            <w:hideMark/>
          </w:tcPr>
          <w:p w14:paraId="42AEBDD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冰雪奇缘-东北冰雪旅游资源与文化</w:t>
            </w:r>
          </w:p>
        </w:tc>
      </w:tr>
      <w:tr w:rsidR="003743D1" w:rsidRPr="0037376B" w14:paraId="137AD886" w14:textId="77777777" w:rsidTr="00B3048D">
        <w:trPr>
          <w:trHeight w:val="319"/>
          <w:jc w:val="center"/>
        </w:trPr>
        <w:tc>
          <w:tcPr>
            <w:tcW w:w="1673" w:type="pct"/>
            <w:shd w:val="clear" w:color="auto" w:fill="auto"/>
            <w:noWrap/>
            <w:vAlign w:val="center"/>
            <w:hideMark/>
          </w:tcPr>
          <w:p w14:paraId="107A666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9009196</w:t>
            </w:r>
          </w:p>
        </w:tc>
        <w:tc>
          <w:tcPr>
            <w:tcW w:w="3327" w:type="pct"/>
            <w:shd w:val="clear" w:color="auto" w:fill="auto"/>
            <w:noWrap/>
            <w:vAlign w:val="center"/>
            <w:hideMark/>
          </w:tcPr>
          <w:p w14:paraId="42B777C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中国茶道——茶之初体验</w:t>
            </w:r>
          </w:p>
        </w:tc>
      </w:tr>
      <w:tr w:rsidR="003743D1" w:rsidRPr="0037376B" w14:paraId="520B37E0" w14:textId="77777777" w:rsidTr="00B3048D">
        <w:trPr>
          <w:trHeight w:val="319"/>
          <w:jc w:val="center"/>
        </w:trPr>
        <w:tc>
          <w:tcPr>
            <w:tcW w:w="1673" w:type="pct"/>
            <w:shd w:val="clear" w:color="auto" w:fill="auto"/>
            <w:noWrap/>
            <w:vAlign w:val="center"/>
            <w:hideMark/>
          </w:tcPr>
          <w:p w14:paraId="6AD14E3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9009197</w:t>
            </w:r>
          </w:p>
        </w:tc>
        <w:tc>
          <w:tcPr>
            <w:tcW w:w="3327" w:type="pct"/>
            <w:shd w:val="clear" w:color="auto" w:fill="auto"/>
            <w:noWrap/>
            <w:vAlign w:val="center"/>
            <w:hideMark/>
          </w:tcPr>
          <w:p w14:paraId="7AB377E3"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看动漫学</w:t>
            </w:r>
            <w:proofErr w:type="gramEnd"/>
            <w:r w:rsidRPr="0037376B">
              <w:rPr>
                <w:rFonts w:ascii="宋体" w:hAnsi="宋体" w:cs="宋体" w:hint="eastAsia"/>
                <w:color w:val="000000"/>
                <w:kern w:val="0"/>
                <w:szCs w:val="21"/>
              </w:rPr>
              <w:t>英语</w:t>
            </w:r>
          </w:p>
        </w:tc>
      </w:tr>
      <w:tr w:rsidR="003743D1" w:rsidRPr="0037376B" w14:paraId="4F59E6BE" w14:textId="77777777" w:rsidTr="00B3048D">
        <w:trPr>
          <w:trHeight w:val="319"/>
          <w:jc w:val="center"/>
        </w:trPr>
        <w:tc>
          <w:tcPr>
            <w:tcW w:w="1673" w:type="pct"/>
            <w:shd w:val="clear" w:color="auto" w:fill="auto"/>
            <w:noWrap/>
            <w:vAlign w:val="center"/>
            <w:hideMark/>
          </w:tcPr>
          <w:p w14:paraId="136B625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9009198</w:t>
            </w:r>
          </w:p>
        </w:tc>
        <w:tc>
          <w:tcPr>
            <w:tcW w:w="3327" w:type="pct"/>
            <w:shd w:val="clear" w:color="auto" w:fill="auto"/>
            <w:noWrap/>
            <w:vAlign w:val="center"/>
            <w:hideMark/>
          </w:tcPr>
          <w:p w14:paraId="19A7A461"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逆商</w:t>
            </w:r>
            <w:proofErr w:type="gramEnd"/>
            <w:r w:rsidRPr="0037376B">
              <w:rPr>
                <w:rFonts w:ascii="宋体" w:hAnsi="宋体" w:cs="宋体" w:hint="eastAsia"/>
                <w:color w:val="000000"/>
                <w:kern w:val="0"/>
                <w:szCs w:val="21"/>
              </w:rPr>
              <w:t>+掌控</w:t>
            </w:r>
          </w:p>
        </w:tc>
      </w:tr>
      <w:tr w:rsidR="003743D1" w:rsidRPr="0037376B" w14:paraId="727662C9" w14:textId="77777777" w:rsidTr="00B3048D">
        <w:trPr>
          <w:trHeight w:val="319"/>
          <w:jc w:val="center"/>
        </w:trPr>
        <w:tc>
          <w:tcPr>
            <w:tcW w:w="1673" w:type="pct"/>
            <w:shd w:val="clear" w:color="auto" w:fill="auto"/>
            <w:noWrap/>
            <w:vAlign w:val="center"/>
            <w:hideMark/>
          </w:tcPr>
          <w:p w14:paraId="46F5E82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9009199</w:t>
            </w:r>
          </w:p>
        </w:tc>
        <w:tc>
          <w:tcPr>
            <w:tcW w:w="3327" w:type="pct"/>
            <w:shd w:val="clear" w:color="auto" w:fill="auto"/>
            <w:noWrap/>
            <w:vAlign w:val="center"/>
            <w:hideMark/>
          </w:tcPr>
          <w:p w14:paraId="62D7236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胚胎学总论</w:t>
            </w:r>
          </w:p>
        </w:tc>
      </w:tr>
      <w:tr w:rsidR="003743D1" w:rsidRPr="0037376B" w14:paraId="0217A767" w14:textId="77777777" w:rsidTr="00B3048D">
        <w:trPr>
          <w:trHeight w:val="319"/>
          <w:jc w:val="center"/>
        </w:trPr>
        <w:tc>
          <w:tcPr>
            <w:tcW w:w="1673" w:type="pct"/>
            <w:shd w:val="clear" w:color="auto" w:fill="auto"/>
            <w:noWrap/>
            <w:vAlign w:val="center"/>
            <w:hideMark/>
          </w:tcPr>
          <w:p w14:paraId="42B8AB9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9009200</w:t>
            </w:r>
          </w:p>
        </w:tc>
        <w:tc>
          <w:tcPr>
            <w:tcW w:w="3327" w:type="pct"/>
            <w:shd w:val="clear" w:color="auto" w:fill="auto"/>
            <w:noWrap/>
            <w:vAlign w:val="center"/>
            <w:hideMark/>
          </w:tcPr>
          <w:p w14:paraId="419B68F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开心玩UG·轻松做设计</w:t>
            </w:r>
          </w:p>
        </w:tc>
      </w:tr>
      <w:tr w:rsidR="003743D1" w:rsidRPr="0037376B" w14:paraId="3610A82D" w14:textId="77777777" w:rsidTr="00B3048D">
        <w:trPr>
          <w:trHeight w:val="319"/>
          <w:jc w:val="center"/>
        </w:trPr>
        <w:tc>
          <w:tcPr>
            <w:tcW w:w="1673" w:type="pct"/>
            <w:shd w:val="clear" w:color="auto" w:fill="auto"/>
            <w:noWrap/>
            <w:vAlign w:val="center"/>
            <w:hideMark/>
          </w:tcPr>
          <w:p w14:paraId="607DC6B3"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9009201</w:t>
            </w:r>
          </w:p>
        </w:tc>
        <w:tc>
          <w:tcPr>
            <w:tcW w:w="3327" w:type="pct"/>
            <w:shd w:val="clear" w:color="auto" w:fill="auto"/>
            <w:noWrap/>
            <w:vAlign w:val="center"/>
            <w:hideMark/>
          </w:tcPr>
          <w:p w14:paraId="543CA84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VR游戏设计与制作</w:t>
            </w:r>
          </w:p>
        </w:tc>
      </w:tr>
      <w:tr w:rsidR="003743D1" w:rsidRPr="0037376B" w14:paraId="79D8D53C" w14:textId="77777777" w:rsidTr="00B3048D">
        <w:trPr>
          <w:trHeight w:val="319"/>
          <w:jc w:val="center"/>
        </w:trPr>
        <w:tc>
          <w:tcPr>
            <w:tcW w:w="1673" w:type="pct"/>
            <w:shd w:val="clear" w:color="auto" w:fill="auto"/>
            <w:noWrap/>
            <w:vAlign w:val="center"/>
            <w:hideMark/>
          </w:tcPr>
          <w:p w14:paraId="38108DE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9009202</w:t>
            </w:r>
          </w:p>
        </w:tc>
        <w:tc>
          <w:tcPr>
            <w:tcW w:w="3327" w:type="pct"/>
            <w:shd w:val="clear" w:color="auto" w:fill="auto"/>
            <w:noWrap/>
            <w:vAlign w:val="center"/>
            <w:hideMark/>
          </w:tcPr>
          <w:p w14:paraId="6E20C2A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新闻摄像与后期编辑</w:t>
            </w:r>
          </w:p>
        </w:tc>
      </w:tr>
      <w:tr w:rsidR="003743D1" w:rsidRPr="0037376B" w14:paraId="77D50607" w14:textId="77777777" w:rsidTr="00B3048D">
        <w:trPr>
          <w:trHeight w:val="319"/>
          <w:jc w:val="center"/>
        </w:trPr>
        <w:tc>
          <w:tcPr>
            <w:tcW w:w="1673" w:type="pct"/>
            <w:shd w:val="clear" w:color="auto" w:fill="auto"/>
            <w:noWrap/>
            <w:vAlign w:val="center"/>
            <w:hideMark/>
          </w:tcPr>
          <w:p w14:paraId="0E796B2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9009203</w:t>
            </w:r>
          </w:p>
        </w:tc>
        <w:tc>
          <w:tcPr>
            <w:tcW w:w="3327" w:type="pct"/>
            <w:shd w:val="clear" w:color="auto" w:fill="auto"/>
            <w:noWrap/>
            <w:vAlign w:val="center"/>
            <w:hideMark/>
          </w:tcPr>
          <w:p w14:paraId="630FFFC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影视剪辑艺术赏析</w:t>
            </w:r>
          </w:p>
        </w:tc>
      </w:tr>
      <w:tr w:rsidR="003743D1" w:rsidRPr="0037376B" w14:paraId="4ED6F616" w14:textId="77777777" w:rsidTr="00B3048D">
        <w:trPr>
          <w:trHeight w:val="319"/>
          <w:jc w:val="center"/>
        </w:trPr>
        <w:tc>
          <w:tcPr>
            <w:tcW w:w="1673" w:type="pct"/>
            <w:shd w:val="clear" w:color="auto" w:fill="auto"/>
            <w:noWrap/>
            <w:vAlign w:val="center"/>
            <w:hideMark/>
          </w:tcPr>
          <w:p w14:paraId="42554157"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9009204</w:t>
            </w:r>
          </w:p>
        </w:tc>
        <w:tc>
          <w:tcPr>
            <w:tcW w:w="3327" w:type="pct"/>
            <w:shd w:val="clear" w:color="auto" w:fill="auto"/>
            <w:noWrap/>
            <w:vAlign w:val="center"/>
            <w:hideMark/>
          </w:tcPr>
          <w:p w14:paraId="5BB877C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基本乐理（</w:t>
            </w:r>
            <w:proofErr w:type="gramStart"/>
            <w:r w:rsidRPr="0037376B">
              <w:rPr>
                <w:rFonts w:ascii="宋体" w:hAnsi="宋体" w:cs="宋体" w:hint="eastAsia"/>
                <w:color w:val="000000"/>
                <w:kern w:val="0"/>
                <w:szCs w:val="21"/>
              </w:rPr>
              <w:t>一</w:t>
            </w:r>
            <w:proofErr w:type="gramEnd"/>
            <w:r w:rsidRPr="0037376B">
              <w:rPr>
                <w:rFonts w:ascii="宋体" w:hAnsi="宋体" w:cs="宋体" w:hint="eastAsia"/>
                <w:color w:val="000000"/>
                <w:kern w:val="0"/>
                <w:szCs w:val="21"/>
              </w:rPr>
              <w:t>）（山东联盟）</w:t>
            </w:r>
          </w:p>
        </w:tc>
      </w:tr>
      <w:tr w:rsidR="003743D1" w:rsidRPr="0037376B" w14:paraId="340172F7" w14:textId="77777777" w:rsidTr="00B3048D">
        <w:trPr>
          <w:trHeight w:val="319"/>
          <w:jc w:val="center"/>
        </w:trPr>
        <w:tc>
          <w:tcPr>
            <w:tcW w:w="1673" w:type="pct"/>
            <w:shd w:val="clear" w:color="auto" w:fill="auto"/>
            <w:noWrap/>
            <w:vAlign w:val="center"/>
            <w:hideMark/>
          </w:tcPr>
          <w:p w14:paraId="27AB951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9009205</w:t>
            </w:r>
          </w:p>
        </w:tc>
        <w:tc>
          <w:tcPr>
            <w:tcW w:w="3327" w:type="pct"/>
            <w:shd w:val="clear" w:color="auto" w:fill="auto"/>
            <w:noWrap/>
            <w:vAlign w:val="center"/>
            <w:hideMark/>
          </w:tcPr>
          <w:p w14:paraId="7C82764D"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护理礼仪与人际沟通（山东联盟）</w:t>
            </w:r>
          </w:p>
        </w:tc>
      </w:tr>
      <w:tr w:rsidR="003743D1" w:rsidRPr="0037376B" w14:paraId="35E1F392" w14:textId="77777777" w:rsidTr="00B3048D">
        <w:trPr>
          <w:trHeight w:val="319"/>
          <w:jc w:val="center"/>
        </w:trPr>
        <w:tc>
          <w:tcPr>
            <w:tcW w:w="1673" w:type="pct"/>
            <w:shd w:val="clear" w:color="auto" w:fill="auto"/>
            <w:noWrap/>
            <w:vAlign w:val="center"/>
            <w:hideMark/>
          </w:tcPr>
          <w:p w14:paraId="36A4457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9009206</w:t>
            </w:r>
          </w:p>
        </w:tc>
        <w:tc>
          <w:tcPr>
            <w:tcW w:w="3327" w:type="pct"/>
            <w:shd w:val="clear" w:color="auto" w:fill="auto"/>
            <w:noWrap/>
            <w:vAlign w:val="center"/>
            <w:hideMark/>
          </w:tcPr>
          <w:p w14:paraId="570A0155"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国际物流</w:t>
            </w:r>
          </w:p>
        </w:tc>
      </w:tr>
      <w:tr w:rsidR="003743D1" w:rsidRPr="0037376B" w14:paraId="640E1DC9" w14:textId="77777777" w:rsidTr="00B3048D">
        <w:trPr>
          <w:trHeight w:val="319"/>
          <w:jc w:val="center"/>
        </w:trPr>
        <w:tc>
          <w:tcPr>
            <w:tcW w:w="1673" w:type="pct"/>
            <w:shd w:val="clear" w:color="auto" w:fill="auto"/>
            <w:noWrap/>
            <w:vAlign w:val="center"/>
            <w:hideMark/>
          </w:tcPr>
          <w:p w14:paraId="3849EBC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9009207</w:t>
            </w:r>
          </w:p>
        </w:tc>
        <w:tc>
          <w:tcPr>
            <w:tcW w:w="3327" w:type="pct"/>
            <w:shd w:val="clear" w:color="auto" w:fill="auto"/>
            <w:noWrap/>
            <w:vAlign w:val="center"/>
            <w:hideMark/>
          </w:tcPr>
          <w:p w14:paraId="06E6EC9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中国新零售</w:t>
            </w:r>
          </w:p>
        </w:tc>
      </w:tr>
      <w:tr w:rsidR="003743D1" w:rsidRPr="0037376B" w14:paraId="4D57D4E8" w14:textId="77777777" w:rsidTr="00B3048D">
        <w:trPr>
          <w:trHeight w:val="319"/>
          <w:jc w:val="center"/>
        </w:trPr>
        <w:tc>
          <w:tcPr>
            <w:tcW w:w="1673" w:type="pct"/>
            <w:shd w:val="clear" w:color="auto" w:fill="auto"/>
            <w:noWrap/>
            <w:vAlign w:val="center"/>
            <w:hideMark/>
          </w:tcPr>
          <w:p w14:paraId="0C99A12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9009208</w:t>
            </w:r>
          </w:p>
        </w:tc>
        <w:tc>
          <w:tcPr>
            <w:tcW w:w="3327" w:type="pct"/>
            <w:shd w:val="clear" w:color="auto" w:fill="auto"/>
            <w:noWrap/>
            <w:vAlign w:val="center"/>
            <w:hideMark/>
          </w:tcPr>
          <w:p w14:paraId="7CC93088"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国际贸易实务</w:t>
            </w:r>
          </w:p>
        </w:tc>
      </w:tr>
      <w:tr w:rsidR="003743D1" w:rsidRPr="0037376B" w14:paraId="079E6677" w14:textId="77777777" w:rsidTr="00B3048D">
        <w:trPr>
          <w:trHeight w:val="319"/>
          <w:jc w:val="center"/>
        </w:trPr>
        <w:tc>
          <w:tcPr>
            <w:tcW w:w="1673" w:type="pct"/>
            <w:shd w:val="clear" w:color="auto" w:fill="auto"/>
            <w:noWrap/>
            <w:vAlign w:val="center"/>
            <w:hideMark/>
          </w:tcPr>
          <w:p w14:paraId="3D8F99B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9009209</w:t>
            </w:r>
          </w:p>
        </w:tc>
        <w:tc>
          <w:tcPr>
            <w:tcW w:w="3327" w:type="pct"/>
            <w:shd w:val="clear" w:color="auto" w:fill="auto"/>
            <w:noWrap/>
            <w:vAlign w:val="center"/>
            <w:hideMark/>
          </w:tcPr>
          <w:p w14:paraId="49095F6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舌尖上的营养与健康</w:t>
            </w:r>
          </w:p>
        </w:tc>
      </w:tr>
      <w:tr w:rsidR="003743D1" w:rsidRPr="0037376B" w14:paraId="39B88A2F" w14:textId="77777777" w:rsidTr="00B3048D">
        <w:trPr>
          <w:trHeight w:val="319"/>
          <w:jc w:val="center"/>
        </w:trPr>
        <w:tc>
          <w:tcPr>
            <w:tcW w:w="1673" w:type="pct"/>
            <w:shd w:val="clear" w:color="auto" w:fill="auto"/>
            <w:noWrap/>
            <w:vAlign w:val="center"/>
            <w:hideMark/>
          </w:tcPr>
          <w:p w14:paraId="62CD877E"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9009210</w:t>
            </w:r>
          </w:p>
        </w:tc>
        <w:tc>
          <w:tcPr>
            <w:tcW w:w="3327" w:type="pct"/>
            <w:shd w:val="clear" w:color="auto" w:fill="auto"/>
            <w:noWrap/>
            <w:vAlign w:val="center"/>
            <w:hideMark/>
          </w:tcPr>
          <w:p w14:paraId="01D3E9A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走进故宫</w:t>
            </w:r>
          </w:p>
        </w:tc>
      </w:tr>
      <w:tr w:rsidR="003743D1" w:rsidRPr="0037376B" w14:paraId="4EBED0EF" w14:textId="77777777" w:rsidTr="00B3048D">
        <w:trPr>
          <w:trHeight w:val="319"/>
          <w:jc w:val="center"/>
        </w:trPr>
        <w:tc>
          <w:tcPr>
            <w:tcW w:w="1673" w:type="pct"/>
            <w:shd w:val="clear" w:color="auto" w:fill="auto"/>
            <w:noWrap/>
            <w:vAlign w:val="center"/>
            <w:hideMark/>
          </w:tcPr>
          <w:p w14:paraId="7799FBF9"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9009211</w:t>
            </w:r>
          </w:p>
        </w:tc>
        <w:tc>
          <w:tcPr>
            <w:tcW w:w="3327" w:type="pct"/>
            <w:shd w:val="clear" w:color="auto" w:fill="auto"/>
            <w:noWrap/>
            <w:vAlign w:val="center"/>
            <w:hideMark/>
          </w:tcPr>
          <w:p w14:paraId="69647A9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灾害救护 生命至重</w:t>
            </w:r>
          </w:p>
        </w:tc>
      </w:tr>
      <w:tr w:rsidR="003743D1" w:rsidRPr="0037376B" w14:paraId="7CF0A1C7" w14:textId="77777777" w:rsidTr="00B3048D">
        <w:trPr>
          <w:trHeight w:val="319"/>
          <w:jc w:val="center"/>
        </w:trPr>
        <w:tc>
          <w:tcPr>
            <w:tcW w:w="1673" w:type="pct"/>
            <w:shd w:val="clear" w:color="auto" w:fill="auto"/>
            <w:noWrap/>
            <w:vAlign w:val="center"/>
            <w:hideMark/>
          </w:tcPr>
          <w:p w14:paraId="09624CE0"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9009212</w:t>
            </w:r>
          </w:p>
        </w:tc>
        <w:tc>
          <w:tcPr>
            <w:tcW w:w="3327" w:type="pct"/>
            <w:shd w:val="clear" w:color="auto" w:fill="auto"/>
            <w:noWrap/>
            <w:vAlign w:val="center"/>
            <w:hideMark/>
          </w:tcPr>
          <w:p w14:paraId="1B2BDE0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关爱生命——急救与自救技能</w:t>
            </w:r>
          </w:p>
        </w:tc>
      </w:tr>
      <w:tr w:rsidR="003743D1" w:rsidRPr="0037376B" w14:paraId="73017E85" w14:textId="77777777" w:rsidTr="00B3048D">
        <w:trPr>
          <w:trHeight w:val="319"/>
          <w:jc w:val="center"/>
        </w:trPr>
        <w:tc>
          <w:tcPr>
            <w:tcW w:w="1673" w:type="pct"/>
            <w:shd w:val="clear" w:color="auto" w:fill="auto"/>
            <w:noWrap/>
            <w:vAlign w:val="center"/>
            <w:hideMark/>
          </w:tcPr>
          <w:p w14:paraId="367B523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9009213</w:t>
            </w:r>
          </w:p>
        </w:tc>
        <w:tc>
          <w:tcPr>
            <w:tcW w:w="3327" w:type="pct"/>
            <w:shd w:val="clear" w:color="auto" w:fill="auto"/>
            <w:noWrap/>
            <w:vAlign w:val="center"/>
            <w:hideMark/>
          </w:tcPr>
          <w:p w14:paraId="340D083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大学生心理健康</w:t>
            </w:r>
          </w:p>
        </w:tc>
      </w:tr>
      <w:tr w:rsidR="003743D1" w:rsidRPr="0037376B" w14:paraId="583CF173" w14:textId="77777777" w:rsidTr="00B3048D">
        <w:trPr>
          <w:trHeight w:val="319"/>
          <w:jc w:val="center"/>
        </w:trPr>
        <w:tc>
          <w:tcPr>
            <w:tcW w:w="1673" w:type="pct"/>
            <w:shd w:val="clear" w:color="auto" w:fill="auto"/>
            <w:noWrap/>
            <w:vAlign w:val="center"/>
            <w:hideMark/>
          </w:tcPr>
          <w:p w14:paraId="1B5FB24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9009214</w:t>
            </w:r>
          </w:p>
        </w:tc>
        <w:tc>
          <w:tcPr>
            <w:tcW w:w="3327" w:type="pct"/>
            <w:shd w:val="clear" w:color="auto" w:fill="auto"/>
            <w:noWrap/>
            <w:vAlign w:val="center"/>
            <w:hideMark/>
          </w:tcPr>
          <w:p w14:paraId="4146E7F1"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弟</w:t>
            </w:r>
            <w:proofErr w:type="gramEnd"/>
            <w:r w:rsidRPr="0037376B">
              <w:rPr>
                <w:rFonts w:ascii="宋体" w:hAnsi="宋体" w:cs="宋体" w:hint="eastAsia"/>
                <w:color w:val="000000"/>
                <w:kern w:val="0"/>
                <w:szCs w:val="21"/>
              </w:rPr>
              <w:t>子规与人生修炼</w:t>
            </w:r>
          </w:p>
        </w:tc>
      </w:tr>
      <w:tr w:rsidR="003743D1" w:rsidRPr="0037376B" w14:paraId="7F92C04E" w14:textId="77777777" w:rsidTr="00B3048D">
        <w:trPr>
          <w:trHeight w:val="319"/>
          <w:jc w:val="center"/>
        </w:trPr>
        <w:tc>
          <w:tcPr>
            <w:tcW w:w="1673" w:type="pct"/>
            <w:shd w:val="clear" w:color="auto" w:fill="auto"/>
            <w:noWrap/>
            <w:vAlign w:val="center"/>
            <w:hideMark/>
          </w:tcPr>
          <w:p w14:paraId="3507AE0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9009215</w:t>
            </w:r>
          </w:p>
        </w:tc>
        <w:tc>
          <w:tcPr>
            <w:tcW w:w="3327" w:type="pct"/>
            <w:shd w:val="clear" w:color="auto" w:fill="auto"/>
            <w:noWrap/>
            <w:vAlign w:val="center"/>
            <w:hideMark/>
          </w:tcPr>
          <w:p w14:paraId="02AB456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摄影基础</w:t>
            </w:r>
          </w:p>
        </w:tc>
      </w:tr>
      <w:tr w:rsidR="003743D1" w:rsidRPr="0037376B" w14:paraId="366A9B3A" w14:textId="77777777" w:rsidTr="00B3048D">
        <w:trPr>
          <w:trHeight w:val="319"/>
          <w:jc w:val="center"/>
        </w:trPr>
        <w:tc>
          <w:tcPr>
            <w:tcW w:w="1673" w:type="pct"/>
            <w:shd w:val="clear" w:color="auto" w:fill="auto"/>
            <w:noWrap/>
            <w:vAlign w:val="center"/>
            <w:hideMark/>
          </w:tcPr>
          <w:p w14:paraId="3BE8778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9009216</w:t>
            </w:r>
          </w:p>
        </w:tc>
        <w:tc>
          <w:tcPr>
            <w:tcW w:w="3327" w:type="pct"/>
            <w:shd w:val="clear" w:color="auto" w:fill="auto"/>
            <w:noWrap/>
            <w:vAlign w:val="center"/>
            <w:hideMark/>
          </w:tcPr>
          <w:p w14:paraId="603D9ADB"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好好说话——言语交际与人际沟通</w:t>
            </w:r>
          </w:p>
        </w:tc>
      </w:tr>
      <w:tr w:rsidR="003743D1" w:rsidRPr="0037376B" w14:paraId="54A6E8B6" w14:textId="77777777" w:rsidTr="00B3048D">
        <w:trPr>
          <w:trHeight w:val="319"/>
          <w:jc w:val="center"/>
        </w:trPr>
        <w:tc>
          <w:tcPr>
            <w:tcW w:w="1673" w:type="pct"/>
            <w:shd w:val="clear" w:color="auto" w:fill="auto"/>
            <w:noWrap/>
            <w:vAlign w:val="center"/>
            <w:hideMark/>
          </w:tcPr>
          <w:p w14:paraId="32D1C77A"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9009217</w:t>
            </w:r>
          </w:p>
        </w:tc>
        <w:tc>
          <w:tcPr>
            <w:tcW w:w="3327" w:type="pct"/>
            <w:shd w:val="clear" w:color="auto" w:fill="auto"/>
            <w:noWrap/>
            <w:vAlign w:val="center"/>
            <w:hideMark/>
          </w:tcPr>
          <w:p w14:paraId="34DE712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有礼同行，</w:t>
            </w:r>
            <w:proofErr w:type="gramStart"/>
            <w:r w:rsidRPr="0037376B">
              <w:rPr>
                <w:rFonts w:ascii="宋体" w:hAnsi="宋体" w:cs="宋体" w:hint="eastAsia"/>
                <w:color w:val="000000"/>
                <w:kern w:val="0"/>
                <w:szCs w:val="21"/>
              </w:rPr>
              <w:t>伴礼一生</w:t>
            </w:r>
            <w:proofErr w:type="gramEnd"/>
            <w:r w:rsidRPr="0037376B">
              <w:rPr>
                <w:rFonts w:ascii="宋体" w:hAnsi="宋体" w:cs="宋体" w:hint="eastAsia"/>
                <w:color w:val="000000"/>
                <w:kern w:val="0"/>
                <w:szCs w:val="21"/>
              </w:rPr>
              <w:t>——大学生礼仪修养</w:t>
            </w:r>
          </w:p>
        </w:tc>
      </w:tr>
      <w:tr w:rsidR="003743D1" w:rsidRPr="0037376B" w14:paraId="38C382BA" w14:textId="77777777" w:rsidTr="00B3048D">
        <w:trPr>
          <w:trHeight w:val="319"/>
          <w:jc w:val="center"/>
        </w:trPr>
        <w:tc>
          <w:tcPr>
            <w:tcW w:w="1673" w:type="pct"/>
            <w:shd w:val="clear" w:color="auto" w:fill="auto"/>
            <w:noWrap/>
            <w:vAlign w:val="center"/>
            <w:hideMark/>
          </w:tcPr>
          <w:p w14:paraId="223A734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9009218</w:t>
            </w:r>
          </w:p>
        </w:tc>
        <w:tc>
          <w:tcPr>
            <w:tcW w:w="3327" w:type="pct"/>
            <w:shd w:val="clear" w:color="auto" w:fill="auto"/>
            <w:noWrap/>
            <w:vAlign w:val="center"/>
            <w:hideMark/>
          </w:tcPr>
          <w:p w14:paraId="37650026"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财务软件应用——</w:t>
            </w:r>
            <w:proofErr w:type="gramStart"/>
            <w:r w:rsidRPr="0037376B">
              <w:rPr>
                <w:rFonts w:ascii="宋体" w:hAnsi="宋体" w:cs="宋体" w:hint="eastAsia"/>
                <w:color w:val="000000"/>
                <w:kern w:val="0"/>
                <w:szCs w:val="21"/>
              </w:rPr>
              <w:t>供应链篇</w:t>
            </w:r>
            <w:proofErr w:type="gramEnd"/>
          </w:p>
        </w:tc>
      </w:tr>
      <w:tr w:rsidR="003743D1" w:rsidRPr="0037376B" w14:paraId="039D95B3" w14:textId="77777777" w:rsidTr="00B3048D">
        <w:trPr>
          <w:trHeight w:val="319"/>
          <w:jc w:val="center"/>
        </w:trPr>
        <w:tc>
          <w:tcPr>
            <w:tcW w:w="1673" w:type="pct"/>
            <w:shd w:val="clear" w:color="auto" w:fill="auto"/>
            <w:noWrap/>
            <w:vAlign w:val="center"/>
            <w:hideMark/>
          </w:tcPr>
          <w:p w14:paraId="3F7AFA01"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9009219</w:t>
            </w:r>
          </w:p>
        </w:tc>
        <w:tc>
          <w:tcPr>
            <w:tcW w:w="3327" w:type="pct"/>
            <w:shd w:val="clear" w:color="auto" w:fill="auto"/>
            <w:noWrap/>
            <w:vAlign w:val="center"/>
            <w:hideMark/>
          </w:tcPr>
          <w:p w14:paraId="6BD5C96F"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形象与礼仪</w:t>
            </w:r>
          </w:p>
        </w:tc>
      </w:tr>
      <w:tr w:rsidR="003743D1" w:rsidRPr="0037376B" w14:paraId="58BBD2DE" w14:textId="77777777" w:rsidTr="00B3048D">
        <w:trPr>
          <w:trHeight w:val="319"/>
          <w:jc w:val="center"/>
        </w:trPr>
        <w:tc>
          <w:tcPr>
            <w:tcW w:w="1673" w:type="pct"/>
            <w:shd w:val="clear" w:color="auto" w:fill="auto"/>
            <w:noWrap/>
            <w:vAlign w:val="center"/>
            <w:hideMark/>
          </w:tcPr>
          <w:p w14:paraId="4F849692"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9009220</w:t>
            </w:r>
          </w:p>
        </w:tc>
        <w:tc>
          <w:tcPr>
            <w:tcW w:w="3327" w:type="pct"/>
            <w:shd w:val="clear" w:color="auto" w:fill="auto"/>
            <w:noWrap/>
            <w:vAlign w:val="center"/>
            <w:hideMark/>
          </w:tcPr>
          <w:p w14:paraId="2C912EC4"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青春健康懂营养</w:t>
            </w:r>
          </w:p>
        </w:tc>
      </w:tr>
      <w:tr w:rsidR="003743D1" w:rsidRPr="0037376B" w14:paraId="1694B294" w14:textId="77777777" w:rsidTr="00B3048D">
        <w:trPr>
          <w:trHeight w:val="319"/>
          <w:jc w:val="center"/>
        </w:trPr>
        <w:tc>
          <w:tcPr>
            <w:tcW w:w="1673" w:type="pct"/>
            <w:shd w:val="clear" w:color="auto" w:fill="auto"/>
            <w:noWrap/>
            <w:vAlign w:val="center"/>
            <w:hideMark/>
          </w:tcPr>
          <w:p w14:paraId="38957B4C" w14:textId="77777777" w:rsidR="003743D1" w:rsidRPr="0037376B" w:rsidRDefault="003743D1" w:rsidP="00B3048D">
            <w:pPr>
              <w:widowControl/>
              <w:jc w:val="center"/>
              <w:rPr>
                <w:rFonts w:ascii="宋体" w:hAnsi="宋体" w:cs="宋体"/>
                <w:color w:val="000000"/>
                <w:kern w:val="0"/>
                <w:szCs w:val="21"/>
              </w:rPr>
            </w:pPr>
            <w:r w:rsidRPr="0037376B">
              <w:rPr>
                <w:rFonts w:ascii="宋体" w:hAnsi="宋体" w:cs="宋体" w:hint="eastAsia"/>
                <w:color w:val="000000"/>
                <w:kern w:val="0"/>
                <w:szCs w:val="21"/>
              </w:rPr>
              <w:t>9009221</w:t>
            </w:r>
          </w:p>
        </w:tc>
        <w:tc>
          <w:tcPr>
            <w:tcW w:w="3327" w:type="pct"/>
            <w:shd w:val="clear" w:color="auto" w:fill="auto"/>
            <w:noWrap/>
            <w:vAlign w:val="center"/>
            <w:hideMark/>
          </w:tcPr>
          <w:p w14:paraId="59A7D49F" w14:textId="77777777" w:rsidR="003743D1" w:rsidRPr="0037376B" w:rsidRDefault="003743D1" w:rsidP="00B3048D">
            <w:pPr>
              <w:widowControl/>
              <w:jc w:val="center"/>
              <w:rPr>
                <w:rFonts w:ascii="宋体" w:hAnsi="宋体" w:cs="宋体"/>
                <w:color w:val="000000"/>
                <w:kern w:val="0"/>
                <w:szCs w:val="21"/>
              </w:rPr>
            </w:pPr>
            <w:proofErr w:type="gramStart"/>
            <w:r w:rsidRPr="0037376B">
              <w:rPr>
                <w:rFonts w:ascii="宋体" w:hAnsi="宋体" w:cs="宋体" w:hint="eastAsia"/>
                <w:color w:val="000000"/>
                <w:kern w:val="0"/>
                <w:szCs w:val="21"/>
              </w:rPr>
              <w:t>不负卿春</w:t>
            </w:r>
            <w:proofErr w:type="gramEnd"/>
            <w:r w:rsidRPr="0037376B">
              <w:rPr>
                <w:rFonts w:ascii="宋体" w:hAnsi="宋体" w:cs="宋体" w:hint="eastAsia"/>
                <w:color w:val="000000"/>
                <w:kern w:val="0"/>
                <w:szCs w:val="21"/>
              </w:rPr>
              <w:t>-大学生职业生涯规划</w:t>
            </w:r>
          </w:p>
        </w:tc>
      </w:tr>
    </w:tbl>
    <w:p w14:paraId="619390EF" w14:textId="77777777" w:rsidR="003743D1" w:rsidRDefault="003743D1" w:rsidP="003743D1">
      <w:pPr>
        <w:adjustRightInd w:val="0"/>
        <w:ind w:firstLineChars="202" w:firstLine="485"/>
        <w:rPr>
          <w:rFonts w:ascii="仿宋" w:eastAsia="仿宋" w:hAnsi="仿宋"/>
          <w:sz w:val="24"/>
          <w:szCs w:val="24"/>
        </w:rPr>
      </w:pPr>
    </w:p>
    <w:p w14:paraId="752C115D" w14:textId="4E8E1F72" w:rsidR="003743D1" w:rsidRDefault="003743D1" w:rsidP="003743D1">
      <w:pPr>
        <w:adjustRightInd w:val="0"/>
        <w:snapToGrid w:val="0"/>
        <w:spacing w:line="480" w:lineRule="exact"/>
        <w:rPr>
          <w:rFonts w:asciiTheme="minorEastAsia" w:eastAsiaTheme="minorEastAsia" w:hAnsiTheme="minorEastAsia" w:cs="仿宋_GB2312"/>
          <w:b/>
          <w:bCs/>
          <w:sz w:val="24"/>
          <w:szCs w:val="24"/>
        </w:rPr>
      </w:pPr>
    </w:p>
    <w:p w14:paraId="36A3163F" w14:textId="77777777" w:rsidR="003743D1" w:rsidRPr="003743D1" w:rsidRDefault="003743D1" w:rsidP="003743D1">
      <w:pPr>
        <w:adjustRightInd w:val="0"/>
        <w:snapToGrid w:val="0"/>
        <w:spacing w:line="480" w:lineRule="exact"/>
        <w:ind w:firstLineChars="300" w:firstLine="723"/>
        <w:rPr>
          <w:rFonts w:ascii="宋体" w:hAnsi="宋体" w:cs="仿宋_GB2312"/>
          <w:b/>
          <w:bCs/>
          <w:sz w:val="24"/>
          <w:szCs w:val="24"/>
        </w:rPr>
      </w:pPr>
      <w:r w:rsidRPr="003743D1">
        <w:rPr>
          <w:rFonts w:ascii="宋体" w:hAnsi="宋体" w:cs="仿宋_GB2312" w:hint="eastAsia"/>
          <w:b/>
          <w:bCs/>
          <w:sz w:val="24"/>
          <w:szCs w:val="24"/>
        </w:rPr>
        <w:lastRenderedPageBreak/>
        <w:t>附录三</w:t>
      </w:r>
    </w:p>
    <w:p w14:paraId="2999334C" w14:textId="53AE098D" w:rsidR="003743D1" w:rsidRPr="00C42993" w:rsidRDefault="003743D1" w:rsidP="003743D1">
      <w:pPr>
        <w:pStyle w:val="ae"/>
        <w:rPr>
          <w:rFonts w:ascii="宋体" w:eastAsia="宋体" w:hAnsi="宋体"/>
          <w:b/>
          <w:bCs/>
          <w:sz w:val="24"/>
          <w:szCs w:val="24"/>
        </w:rPr>
      </w:pPr>
      <w:r w:rsidRPr="00C42993">
        <w:rPr>
          <w:rFonts w:ascii="宋体" w:eastAsia="宋体" w:hAnsi="宋体" w:hint="eastAsia"/>
          <w:b/>
          <w:bCs/>
          <w:sz w:val="24"/>
          <w:szCs w:val="24"/>
        </w:rPr>
        <w:t>会计专业建设委员会</w:t>
      </w:r>
    </w:p>
    <w:tbl>
      <w:tblPr>
        <w:tblStyle w:val="ac"/>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32"/>
        <w:gridCol w:w="1146"/>
        <w:gridCol w:w="1380"/>
        <w:gridCol w:w="1739"/>
        <w:gridCol w:w="2138"/>
        <w:gridCol w:w="1331"/>
      </w:tblGrid>
      <w:tr w:rsidR="003743D1" w:rsidRPr="002C1FFD" w14:paraId="63123206" w14:textId="77777777" w:rsidTr="00D92DBE">
        <w:trPr>
          <w:jc w:val="center"/>
        </w:trPr>
        <w:tc>
          <w:tcPr>
            <w:tcW w:w="322" w:type="pct"/>
            <w:vAlign w:val="center"/>
          </w:tcPr>
          <w:p w14:paraId="7551BE3A" w14:textId="77777777" w:rsidR="003743D1" w:rsidRPr="002C1FFD" w:rsidRDefault="003743D1" w:rsidP="00B3048D">
            <w:pPr>
              <w:pStyle w:val="ae"/>
              <w:spacing w:line="340" w:lineRule="exact"/>
              <w:rPr>
                <w:rFonts w:ascii="宋体" w:eastAsia="宋体" w:hAnsi="宋体"/>
                <w:sz w:val="21"/>
                <w:szCs w:val="21"/>
              </w:rPr>
            </w:pPr>
            <w:r w:rsidRPr="002C1FFD">
              <w:rPr>
                <w:rFonts w:ascii="宋体" w:eastAsia="宋体" w:hAnsi="宋体"/>
                <w:sz w:val="21"/>
                <w:szCs w:val="21"/>
              </w:rPr>
              <w:t>序号</w:t>
            </w:r>
          </w:p>
        </w:tc>
        <w:tc>
          <w:tcPr>
            <w:tcW w:w="693" w:type="pct"/>
            <w:vAlign w:val="center"/>
          </w:tcPr>
          <w:p w14:paraId="5BFBAC2F" w14:textId="77777777" w:rsidR="003743D1" w:rsidRPr="002C1FFD" w:rsidRDefault="003743D1" w:rsidP="00B3048D">
            <w:pPr>
              <w:pStyle w:val="ae"/>
              <w:spacing w:line="340" w:lineRule="exact"/>
              <w:rPr>
                <w:rFonts w:ascii="宋体" w:eastAsia="宋体" w:hAnsi="宋体"/>
                <w:sz w:val="21"/>
                <w:szCs w:val="21"/>
              </w:rPr>
            </w:pPr>
            <w:r w:rsidRPr="002C1FFD">
              <w:rPr>
                <w:rFonts w:ascii="宋体" w:eastAsia="宋体" w:hAnsi="宋体"/>
                <w:sz w:val="21"/>
                <w:szCs w:val="21"/>
              </w:rPr>
              <w:t>姓名</w:t>
            </w:r>
          </w:p>
        </w:tc>
        <w:tc>
          <w:tcPr>
            <w:tcW w:w="835" w:type="pct"/>
            <w:vAlign w:val="center"/>
          </w:tcPr>
          <w:p w14:paraId="61095D51" w14:textId="77777777" w:rsidR="003743D1" w:rsidRPr="002C1FFD" w:rsidRDefault="003743D1" w:rsidP="00B3048D">
            <w:pPr>
              <w:pStyle w:val="ae"/>
              <w:spacing w:line="340" w:lineRule="exact"/>
              <w:rPr>
                <w:rFonts w:ascii="宋体" w:eastAsia="宋体" w:hAnsi="宋体"/>
                <w:sz w:val="21"/>
                <w:szCs w:val="21"/>
              </w:rPr>
            </w:pPr>
            <w:r w:rsidRPr="002C1FFD">
              <w:rPr>
                <w:rFonts w:ascii="宋体" w:eastAsia="宋体" w:hAnsi="宋体"/>
                <w:sz w:val="21"/>
                <w:szCs w:val="21"/>
              </w:rPr>
              <w:t>职称</w:t>
            </w:r>
          </w:p>
        </w:tc>
        <w:tc>
          <w:tcPr>
            <w:tcW w:w="1052" w:type="pct"/>
            <w:vAlign w:val="center"/>
          </w:tcPr>
          <w:p w14:paraId="3F4DC8E3" w14:textId="77777777" w:rsidR="003743D1" w:rsidRPr="002C1FFD" w:rsidRDefault="003743D1" w:rsidP="00B3048D">
            <w:pPr>
              <w:pStyle w:val="ae"/>
              <w:spacing w:line="340" w:lineRule="exact"/>
              <w:rPr>
                <w:rFonts w:ascii="宋体" w:eastAsia="宋体" w:hAnsi="宋体"/>
                <w:sz w:val="21"/>
                <w:szCs w:val="21"/>
              </w:rPr>
            </w:pPr>
            <w:r w:rsidRPr="002C1FFD">
              <w:rPr>
                <w:rFonts w:ascii="宋体" w:eastAsia="宋体" w:hAnsi="宋体"/>
                <w:sz w:val="21"/>
                <w:szCs w:val="21"/>
              </w:rPr>
              <w:t>职务</w:t>
            </w:r>
          </w:p>
        </w:tc>
        <w:tc>
          <w:tcPr>
            <w:tcW w:w="1293" w:type="pct"/>
            <w:vAlign w:val="center"/>
          </w:tcPr>
          <w:p w14:paraId="26208BDA" w14:textId="77777777" w:rsidR="003743D1" w:rsidRPr="002C1FFD" w:rsidRDefault="003743D1" w:rsidP="00B3048D">
            <w:pPr>
              <w:pStyle w:val="ae"/>
              <w:spacing w:line="340" w:lineRule="exact"/>
              <w:rPr>
                <w:rFonts w:ascii="宋体" w:eastAsia="宋体" w:hAnsi="宋体"/>
                <w:sz w:val="21"/>
                <w:szCs w:val="21"/>
              </w:rPr>
            </w:pPr>
            <w:r w:rsidRPr="002C1FFD">
              <w:rPr>
                <w:rFonts w:ascii="宋体" w:eastAsia="宋体" w:hAnsi="宋体"/>
                <w:sz w:val="21"/>
                <w:szCs w:val="21"/>
              </w:rPr>
              <w:t>工作单位</w:t>
            </w:r>
          </w:p>
        </w:tc>
        <w:tc>
          <w:tcPr>
            <w:tcW w:w="805" w:type="pct"/>
            <w:vAlign w:val="center"/>
          </w:tcPr>
          <w:p w14:paraId="49A1E670" w14:textId="77777777" w:rsidR="003743D1" w:rsidRPr="002C1FFD" w:rsidRDefault="003743D1" w:rsidP="00B3048D">
            <w:pPr>
              <w:pStyle w:val="ae"/>
              <w:spacing w:line="340" w:lineRule="exact"/>
              <w:rPr>
                <w:rFonts w:ascii="宋体" w:eastAsia="宋体" w:hAnsi="宋体"/>
                <w:sz w:val="21"/>
                <w:szCs w:val="21"/>
              </w:rPr>
            </w:pPr>
            <w:r w:rsidRPr="002C1FFD">
              <w:rPr>
                <w:rFonts w:ascii="宋体" w:eastAsia="宋体" w:hAnsi="宋体"/>
                <w:sz w:val="21"/>
                <w:szCs w:val="21"/>
              </w:rPr>
              <w:t>签名</w:t>
            </w:r>
          </w:p>
        </w:tc>
      </w:tr>
      <w:tr w:rsidR="000E0A1B" w:rsidRPr="002C1FFD" w14:paraId="15925061" w14:textId="77777777" w:rsidTr="00D92DBE">
        <w:trPr>
          <w:jc w:val="center"/>
        </w:trPr>
        <w:tc>
          <w:tcPr>
            <w:tcW w:w="322" w:type="pct"/>
          </w:tcPr>
          <w:p w14:paraId="4C15FA21" w14:textId="77777777" w:rsidR="000E0A1B" w:rsidRPr="002C1FFD" w:rsidRDefault="000E0A1B" w:rsidP="000E0A1B">
            <w:pPr>
              <w:pStyle w:val="ae"/>
              <w:rPr>
                <w:rFonts w:ascii="宋体" w:eastAsia="宋体" w:hAnsi="宋体"/>
                <w:sz w:val="21"/>
                <w:szCs w:val="21"/>
              </w:rPr>
            </w:pPr>
            <w:r w:rsidRPr="002C1FFD">
              <w:rPr>
                <w:rFonts w:ascii="宋体" w:eastAsia="宋体" w:hAnsi="宋体" w:hint="eastAsia"/>
                <w:sz w:val="21"/>
                <w:szCs w:val="21"/>
              </w:rPr>
              <w:t>1</w:t>
            </w:r>
          </w:p>
        </w:tc>
        <w:tc>
          <w:tcPr>
            <w:tcW w:w="693" w:type="pct"/>
            <w:vAlign w:val="center"/>
          </w:tcPr>
          <w:p w14:paraId="022997B0" w14:textId="3EA56568"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王竞雄</w:t>
            </w:r>
          </w:p>
        </w:tc>
        <w:tc>
          <w:tcPr>
            <w:tcW w:w="835" w:type="pct"/>
            <w:vAlign w:val="center"/>
          </w:tcPr>
          <w:p w14:paraId="10ACEA4C" w14:textId="53A54254"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副教授</w:t>
            </w:r>
          </w:p>
        </w:tc>
        <w:tc>
          <w:tcPr>
            <w:tcW w:w="1052" w:type="pct"/>
            <w:vAlign w:val="center"/>
          </w:tcPr>
          <w:p w14:paraId="54A5114B" w14:textId="28CE9B93" w:rsidR="000E0A1B" w:rsidRPr="002C1FFD" w:rsidRDefault="000E0A1B" w:rsidP="000E0A1B">
            <w:pPr>
              <w:pStyle w:val="ae"/>
              <w:spacing w:line="240" w:lineRule="exact"/>
              <w:ind w:leftChars="-33" w:rightChars="-52" w:right="-109" w:hangingChars="33" w:hanging="69"/>
              <w:rPr>
                <w:rFonts w:ascii="宋体" w:eastAsia="宋体" w:hAnsi="宋体"/>
                <w:sz w:val="21"/>
                <w:szCs w:val="21"/>
              </w:rPr>
            </w:pPr>
            <w:r w:rsidRPr="00655CA7">
              <w:rPr>
                <w:rFonts w:ascii="宋体" w:eastAsia="宋体" w:hAnsi="宋体" w:hint="eastAsia"/>
                <w:sz w:val="21"/>
                <w:szCs w:val="21"/>
              </w:rPr>
              <w:t>会计系主任</w:t>
            </w:r>
          </w:p>
        </w:tc>
        <w:tc>
          <w:tcPr>
            <w:tcW w:w="1293" w:type="pct"/>
            <w:vAlign w:val="center"/>
          </w:tcPr>
          <w:p w14:paraId="5B95571E" w14:textId="588731F5"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黑龙江商业职业学院</w:t>
            </w:r>
          </w:p>
        </w:tc>
        <w:tc>
          <w:tcPr>
            <w:tcW w:w="805" w:type="pct"/>
          </w:tcPr>
          <w:p w14:paraId="0B3BF0D2" w14:textId="77777777" w:rsidR="000E0A1B" w:rsidRPr="002C1FFD" w:rsidRDefault="000E0A1B" w:rsidP="000E0A1B">
            <w:pPr>
              <w:pStyle w:val="ae"/>
              <w:spacing w:line="240" w:lineRule="exact"/>
              <w:rPr>
                <w:rFonts w:ascii="宋体" w:eastAsia="宋体" w:hAnsi="宋体"/>
                <w:sz w:val="21"/>
                <w:szCs w:val="21"/>
              </w:rPr>
            </w:pPr>
          </w:p>
        </w:tc>
      </w:tr>
      <w:tr w:rsidR="000E0A1B" w:rsidRPr="002C1FFD" w14:paraId="6C3AEE36" w14:textId="77777777" w:rsidTr="00D92DBE">
        <w:trPr>
          <w:jc w:val="center"/>
        </w:trPr>
        <w:tc>
          <w:tcPr>
            <w:tcW w:w="322" w:type="pct"/>
          </w:tcPr>
          <w:p w14:paraId="29225389" w14:textId="77777777" w:rsidR="000E0A1B" w:rsidRPr="002C1FFD" w:rsidRDefault="000E0A1B" w:rsidP="000E0A1B">
            <w:pPr>
              <w:pStyle w:val="ae"/>
              <w:rPr>
                <w:rFonts w:ascii="宋体" w:eastAsia="宋体" w:hAnsi="宋体"/>
                <w:sz w:val="21"/>
                <w:szCs w:val="21"/>
              </w:rPr>
            </w:pPr>
            <w:r w:rsidRPr="002C1FFD">
              <w:rPr>
                <w:rFonts w:ascii="宋体" w:eastAsia="宋体" w:hAnsi="宋体" w:hint="eastAsia"/>
                <w:sz w:val="21"/>
                <w:szCs w:val="21"/>
              </w:rPr>
              <w:t>2</w:t>
            </w:r>
          </w:p>
        </w:tc>
        <w:tc>
          <w:tcPr>
            <w:tcW w:w="693" w:type="pct"/>
            <w:vAlign w:val="center"/>
          </w:tcPr>
          <w:p w14:paraId="24EB6E63" w14:textId="39EC219B"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曹阳</w:t>
            </w:r>
          </w:p>
        </w:tc>
        <w:tc>
          <w:tcPr>
            <w:tcW w:w="835" w:type="pct"/>
            <w:vAlign w:val="center"/>
          </w:tcPr>
          <w:p w14:paraId="76F6879B" w14:textId="3CACD5B9"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讲师</w:t>
            </w:r>
          </w:p>
        </w:tc>
        <w:tc>
          <w:tcPr>
            <w:tcW w:w="1052" w:type="pct"/>
            <w:vAlign w:val="center"/>
          </w:tcPr>
          <w:p w14:paraId="6ABD35A0" w14:textId="262506F3"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大数据与会计专业负责人</w:t>
            </w:r>
          </w:p>
        </w:tc>
        <w:tc>
          <w:tcPr>
            <w:tcW w:w="1293" w:type="pct"/>
            <w:vAlign w:val="center"/>
          </w:tcPr>
          <w:p w14:paraId="77BF1FC0" w14:textId="09367822"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黑龙江商业职业学院</w:t>
            </w:r>
          </w:p>
        </w:tc>
        <w:tc>
          <w:tcPr>
            <w:tcW w:w="805" w:type="pct"/>
          </w:tcPr>
          <w:p w14:paraId="7A3206C7" w14:textId="77777777" w:rsidR="000E0A1B" w:rsidRPr="002C1FFD" w:rsidRDefault="000E0A1B" w:rsidP="000E0A1B">
            <w:pPr>
              <w:pStyle w:val="ae"/>
              <w:spacing w:line="240" w:lineRule="exact"/>
              <w:rPr>
                <w:rFonts w:ascii="宋体" w:eastAsia="宋体" w:hAnsi="宋体"/>
                <w:sz w:val="21"/>
                <w:szCs w:val="21"/>
              </w:rPr>
            </w:pPr>
          </w:p>
        </w:tc>
      </w:tr>
      <w:tr w:rsidR="000E0A1B" w:rsidRPr="002C1FFD" w14:paraId="3EF89AA6" w14:textId="77777777" w:rsidTr="00D92DBE">
        <w:trPr>
          <w:jc w:val="center"/>
        </w:trPr>
        <w:tc>
          <w:tcPr>
            <w:tcW w:w="322" w:type="pct"/>
          </w:tcPr>
          <w:p w14:paraId="2BD17971" w14:textId="77777777" w:rsidR="000E0A1B" w:rsidRPr="002C1FFD" w:rsidRDefault="000E0A1B" w:rsidP="000E0A1B">
            <w:pPr>
              <w:pStyle w:val="ae"/>
              <w:rPr>
                <w:rFonts w:ascii="宋体" w:eastAsia="宋体" w:hAnsi="宋体"/>
                <w:sz w:val="21"/>
                <w:szCs w:val="21"/>
              </w:rPr>
            </w:pPr>
            <w:r w:rsidRPr="002C1FFD">
              <w:rPr>
                <w:rFonts w:ascii="宋体" w:eastAsia="宋体" w:hAnsi="宋体" w:hint="eastAsia"/>
                <w:sz w:val="21"/>
                <w:szCs w:val="21"/>
              </w:rPr>
              <w:t>3</w:t>
            </w:r>
          </w:p>
        </w:tc>
        <w:tc>
          <w:tcPr>
            <w:tcW w:w="693" w:type="pct"/>
            <w:vAlign w:val="center"/>
          </w:tcPr>
          <w:p w14:paraId="1E2CA637" w14:textId="0FD9856A"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王艳芳</w:t>
            </w:r>
          </w:p>
        </w:tc>
        <w:tc>
          <w:tcPr>
            <w:tcW w:w="835" w:type="pct"/>
            <w:vAlign w:val="center"/>
          </w:tcPr>
          <w:p w14:paraId="31F14E5E" w14:textId="7753DBB7"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讲师</w:t>
            </w:r>
          </w:p>
        </w:tc>
        <w:tc>
          <w:tcPr>
            <w:tcW w:w="1052" w:type="pct"/>
            <w:vAlign w:val="center"/>
          </w:tcPr>
          <w:p w14:paraId="11584371" w14:textId="75FFCA5B"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会计系教师</w:t>
            </w:r>
          </w:p>
        </w:tc>
        <w:tc>
          <w:tcPr>
            <w:tcW w:w="1293" w:type="pct"/>
            <w:vAlign w:val="center"/>
          </w:tcPr>
          <w:p w14:paraId="022010FC" w14:textId="18FF6EEB"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黑龙江商业职业学院</w:t>
            </w:r>
          </w:p>
        </w:tc>
        <w:tc>
          <w:tcPr>
            <w:tcW w:w="805" w:type="pct"/>
          </w:tcPr>
          <w:p w14:paraId="2338393D" w14:textId="77777777" w:rsidR="000E0A1B" w:rsidRPr="002C1FFD" w:rsidRDefault="000E0A1B" w:rsidP="000E0A1B">
            <w:pPr>
              <w:pStyle w:val="ae"/>
              <w:spacing w:line="240" w:lineRule="exact"/>
              <w:rPr>
                <w:rFonts w:ascii="宋体" w:eastAsia="宋体" w:hAnsi="宋体"/>
                <w:sz w:val="21"/>
                <w:szCs w:val="21"/>
              </w:rPr>
            </w:pPr>
          </w:p>
        </w:tc>
      </w:tr>
      <w:tr w:rsidR="000E0A1B" w:rsidRPr="002C1FFD" w14:paraId="076ECE1E" w14:textId="77777777" w:rsidTr="00D92DBE">
        <w:trPr>
          <w:jc w:val="center"/>
        </w:trPr>
        <w:tc>
          <w:tcPr>
            <w:tcW w:w="322" w:type="pct"/>
          </w:tcPr>
          <w:p w14:paraId="6251B9B4" w14:textId="77777777" w:rsidR="000E0A1B" w:rsidRPr="002C1FFD" w:rsidRDefault="000E0A1B" w:rsidP="000E0A1B">
            <w:pPr>
              <w:pStyle w:val="ae"/>
              <w:rPr>
                <w:rFonts w:ascii="宋体" w:eastAsia="宋体" w:hAnsi="宋体"/>
                <w:sz w:val="21"/>
                <w:szCs w:val="21"/>
              </w:rPr>
            </w:pPr>
            <w:r w:rsidRPr="002C1FFD">
              <w:rPr>
                <w:rFonts w:ascii="宋体" w:eastAsia="宋体" w:hAnsi="宋体" w:hint="eastAsia"/>
                <w:sz w:val="21"/>
                <w:szCs w:val="21"/>
              </w:rPr>
              <w:t>4</w:t>
            </w:r>
          </w:p>
        </w:tc>
        <w:tc>
          <w:tcPr>
            <w:tcW w:w="693" w:type="pct"/>
            <w:vAlign w:val="center"/>
          </w:tcPr>
          <w:p w14:paraId="744E21B4" w14:textId="61539CA3" w:rsidR="000E0A1B" w:rsidRPr="002C1FFD" w:rsidRDefault="000E0A1B" w:rsidP="000E0A1B">
            <w:pPr>
              <w:pStyle w:val="ae"/>
              <w:spacing w:line="240" w:lineRule="exact"/>
              <w:rPr>
                <w:rFonts w:ascii="宋体" w:eastAsia="宋体" w:hAnsi="宋体"/>
                <w:sz w:val="21"/>
                <w:szCs w:val="21"/>
              </w:rPr>
            </w:pPr>
            <w:proofErr w:type="gramStart"/>
            <w:r w:rsidRPr="00655CA7">
              <w:rPr>
                <w:rFonts w:ascii="宋体" w:eastAsia="宋体" w:hAnsi="宋体" w:hint="eastAsia"/>
                <w:sz w:val="21"/>
                <w:szCs w:val="21"/>
              </w:rPr>
              <w:t>宋大力</w:t>
            </w:r>
            <w:proofErr w:type="gramEnd"/>
          </w:p>
        </w:tc>
        <w:tc>
          <w:tcPr>
            <w:tcW w:w="835" w:type="pct"/>
            <w:vAlign w:val="center"/>
          </w:tcPr>
          <w:p w14:paraId="746FE522" w14:textId="0BDAD065"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教授</w:t>
            </w:r>
          </w:p>
        </w:tc>
        <w:tc>
          <w:tcPr>
            <w:tcW w:w="1052" w:type="pct"/>
            <w:vAlign w:val="center"/>
          </w:tcPr>
          <w:p w14:paraId="03B6352D" w14:textId="21E3BF31" w:rsidR="000E0A1B" w:rsidRPr="002C1FFD" w:rsidRDefault="000E0A1B" w:rsidP="000E0A1B">
            <w:pPr>
              <w:pStyle w:val="ae"/>
              <w:spacing w:line="240" w:lineRule="exact"/>
              <w:ind w:leftChars="-33" w:rightChars="-52" w:right="-109" w:hangingChars="33" w:hanging="69"/>
              <w:rPr>
                <w:rFonts w:ascii="宋体" w:eastAsia="宋体" w:hAnsi="宋体"/>
                <w:sz w:val="21"/>
                <w:szCs w:val="21"/>
              </w:rPr>
            </w:pPr>
            <w:r w:rsidRPr="00655CA7">
              <w:rPr>
                <w:rFonts w:ascii="宋体" w:eastAsia="宋体" w:hAnsi="宋体" w:hint="eastAsia"/>
                <w:sz w:val="21"/>
                <w:szCs w:val="21"/>
              </w:rPr>
              <w:t>财会与金额学院院长</w:t>
            </w:r>
          </w:p>
        </w:tc>
        <w:tc>
          <w:tcPr>
            <w:tcW w:w="1293" w:type="pct"/>
            <w:vAlign w:val="center"/>
          </w:tcPr>
          <w:p w14:paraId="0022C183" w14:textId="2B8AAED4"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牡丹江大学</w:t>
            </w:r>
          </w:p>
        </w:tc>
        <w:tc>
          <w:tcPr>
            <w:tcW w:w="805" w:type="pct"/>
          </w:tcPr>
          <w:p w14:paraId="506680FA" w14:textId="77777777" w:rsidR="000E0A1B" w:rsidRPr="002C1FFD" w:rsidRDefault="000E0A1B" w:rsidP="000E0A1B">
            <w:pPr>
              <w:pStyle w:val="ae"/>
              <w:spacing w:line="240" w:lineRule="exact"/>
              <w:rPr>
                <w:rFonts w:ascii="宋体" w:eastAsia="宋体" w:hAnsi="宋体"/>
                <w:sz w:val="21"/>
                <w:szCs w:val="21"/>
              </w:rPr>
            </w:pPr>
          </w:p>
        </w:tc>
      </w:tr>
      <w:tr w:rsidR="000E0A1B" w:rsidRPr="002C1FFD" w14:paraId="6566988A" w14:textId="77777777" w:rsidTr="00D92DBE">
        <w:trPr>
          <w:jc w:val="center"/>
        </w:trPr>
        <w:tc>
          <w:tcPr>
            <w:tcW w:w="322" w:type="pct"/>
          </w:tcPr>
          <w:p w14:paraId="40E607DA" w14:textId="77777777" w:rsidR="000E0A1B" w:rsidRPr="002C1FFD" w:rsidRDefault="000E0A1B" w:rsidP="000E0A1B">
            <w:pPr>
              <w:pStyle w:val="ae"/>
              <w:rPr>
                <w:rFonts w:ascii="宋体" w:eastAsia="宋体" w:hAnsi="宋体"/>
                <w:sz w:val="21"/>
                <w:szCs w:val="21"/>
              </w:rPr>
            </w:pPr>
            <w:r w:rsidRPr="002C1FFD">
              <w:rPr>
                <w:rFonts w:ascii="宋体" w:eastAsia="宋体" w:hAnsi="宋体" w:hint="eastAsia"/>
                <w:sz w:val="21"/>
                <w:szCs w:val="21"/>
              </w:rPr>
              <w:t>5</w:t>
            </w:r>
          </w:p>
        </w:tc>
        <w:tc>
          <w:tcPr>
            <w:tcW w:w="693" w:type="pct"/>
            <w:vAlign w:val="center"/>
          </w:tcPr>
          <w:p w14:paraId="53C7FD74" w14:textId="7CEDB5B6"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张立华</w:t>
            </w:r>
          </w:p>
        </w:tc>
        <w:tc>
          <w:tcPr>
            <w:tcW w:w="835" w:type="pct"/>
            <w:vAlign w:val="center"/>
          </w:tcPr>
          <w:p w14:paraId="3A531B04" w14:textId="137F7C2C"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副教授</w:t>
            </w:r>
          </w:p>
        </w:tc>
        <w:tc>
          <w:tcPr>
            <w:tcW w:w="1052" w:type="pct"/>
            <w:vAlign w:val="center"/>
          </w:tcPr>
          <w:p w14:paraId="2140340F" w14:textId="43CC8EAA"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经贸系教学副主任</w:t>
            </w:r>
          </w:p>
        </w:tc>
        <w:tc>
          <w:tcPr>
            <w:tcW w:w="1293" w:type="pct"/>
            <w:vAlign w:val="center"/>
          </w:tcPr>
          <w:p w14:paraId="3719E17E" w14:textId="592CD743"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黑龙江农业经济职业学院</w:t>
            </w:r>
          </w:p>
        </w:tc>
        <w:tc>
          <w:tcPr>
            <w:tcW w:w="805" w:type="pct"/>
          </w:tcPr>
          <w:p w14:paraId="76EC6188" w14:textId="77777777" w:rsidR="000E0A1B" w:rsidRPr="002C1FFD" w:rsidRDefault="000E0A1B" w:rsidP="000E0A1B">
            <w:pPr>
              <w:pStyle w:val="ae"/>
              <w:spacing w:line="240" w:lineRule="exact"/>
              <w:rPr>
                <w:rFonts w:ascii="宋体" w:eastAsia="宋体" w:hAnsi="宋体"/>
                <w:sz w:val="21"/>
                <w:szCs w:val="21"/>
              </w:rPr>
            </w:pPr>
          </w:p>
        </w:tc>
      </w:tr>
      <w:tr w:rsidR="000E0A1B" w:rsidRPr="002C1FFD" w14:paraId="56811DBD" w14:textId="77777777" w:rsidTr="00D92DBE">
        <w:trPr>
          <w:jc w:val="center"/>
        </w:trPr>
        <w:tc>
          <w:tcPr>
            <w:tcW w:w="322" w:type="pct"/>
          </w:tcPr>
          <w:p w14:paraId="2BF6C2F8" w14:textId="77777777" w:rsidR="000E0A1B" w:rsidRPr="002C1FFD" w:rsidRDefault="000E0A1B" w:rsidP="000E0A1B">
            <w:pPr>
              <w:pStyle w:val="ae"/>
              <w:rPr>
                <w:rFonts w:ascii="宋体" w:eastAsia="宋体" w:hAnsi="宋体"/>
                <w:sz w:val="21"/>
                <w:szCs w:val="21"/>
              </w:rPr>
            </w:pPr>
            <w:r w:rsidRPr="002C1FFD">
              <w:rPr>
                <w:rFonts w:ascii="宋体" w:eastAsia="宋体" w:hAnsi="宋体" w:hint="eastAsia"/>
                <w:sz w:val="21"/>
                <w:szCs w:val="21"/>
              </w:rPr>
              <w:t>6</w:t>
            </w:r>
          </w:p>
        </w:tc>
        <w:tc>
          <w:tcPr>
            <w:tcW w:w="693" w:type="pct"/>
            <w:vAlign w:val="center"/>
          </w:tcPr>
          <w:p w14:paraId="34A27FF5" w14:textId="64A745C8" w:rsidR="000E0A1B" w:rsidRPr="002C1FFD" w:rsidRDefault="000E0A1B" w:rsidP="000E0A1B">
            <w:pPr>
              <w:pStyle w:val="ae"/>
              <w:spacing w:line="240" w:lineRule="exact"/>
              <w:rPr>
                <w:rFonts w:ascii="宋体" w:eastAsia="宋体" w:hAnsi="宋体"/>
                <w:sz w:val="21"/>
                <w:szCs w:val="21"/>
              </w:rPr>
            </w:pPr>
            <w:proofErr w:type="gramStart"/>
            <w:r w:rsidRPr="00655CA7">
              <w:rPr>
                <w:rFonts w:ascii="宋体" w:eastAsia="宋体" w:hAnsi="宋体" w:hint="eastAsia"/>
                <w:sz w:val="21"/>
                <w:szCs w:val="21"/>
              </w:rPr>
              <w:t>张成财</w:t>
            </w:r>
            <w:proofErr w:type="gramEnd"/>
          </w:p>
        </w:tc>
        <w:tc>
          <w:tcPr>
            <w:tcW w:w="835" w:type="pct"/>
            <w:vAlign w:val="center"/>
          </w:tcPr>
          <w:p w14:paraId="5913A801" w14:textId="55DB2867"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税务师</w:t>
            </w:r>
          </w:p>
        </w:tc>
        <w:tc>
          <w:tcPr>
            <w:tcW w:w="1052" w:type="pct"/>
            <w:vAlign w:val="center"/>
          </w:tcPr>
          <w:p w14:paraId="62210B93" w14:textId="34D650A6"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市场部经理</w:t>
            </w:r>
          </w:p>
        </w:tc>
        <w:tc>
          <w:tcPr>
            <w:tcW w:w="1293" w:type="pct"/>
            <w:vAlign w:val="center"/>
          </w:tcPr>
          <w:p w14:paraId="28C5DEBF" w14:textId="74143D81"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中联集团教育科技有限公司</w:t>
            </w:r>
          </w:p>
        </w:tc>
        <w:tc>
          <w:tcPr>
            <w:tcW w:w="805" w:type="pct"/>
          </w:tcPr>
          <w:p w14:paraId="49FEFEC8" w14:textId="77777777" w:rsidR="000E0A1B" w:rsidRPr="002C1FFD" w:rsidRDefault="000E0A1B" w:rsidP="000E0A1B">
            <w:pPr>
              <w:pStyle w:val="ae"/>
              <w:spacing w:line="240" w:lineRule="exact"/>
              <w:rPr>
                <w:rFonts w:ascii="宋体" w:eastAsia="宋体" w:hAnsi="宋体"/>
                <w:sz w:val="21"/>
                <w:szCs w:val="21"/>
              </w:rPr>
            </w:pPr>
          </w:p>
        </w:tc>
      </w:tr>
      <w:tr w:rsidR="000E0A1B" w:rsidRPr="002C1FFD" w14:paraId="5ABEB3E3" w14:textId="77777777" w:rsidTr="00D92DBE">
        <w:trPr>
          <w:jc w:val="center"/>
        </w:trPr>
        <w:tc>
          <w:tcPr>
            <w:tcW w:w="322" w:type="pct"/>
          </w:tcPr>
          <w:p w14:paraId="325EC8C2" w14:textId="77777777" w:rsidR="000E0A1B" w:rsidRPr="002C1FFD" w:rsidRDefault="000E0A1B" w:rsidP="000E0A1B">
            <w:pPr>
              <w:pStyle w:val="ae"/>
              <w:rPr>
                <w:rFonts w:ascii="宋体" w:eastAsia="宋体" w:hAnsi="宋体"/>
                <w:sz w:val="21"/>
                <w:szCs w:val="21"/>
              </w:rPr>
            </w:pPr>
            <w:r w:rsidRPr="002C1FFD">
              <w:rPr>
                <w:rFonts w:ascii="宋体" w:eastAsia="宋体" w:hAnsi="宋体" w:hint="eastAsia"/>
                <w:sz w:val="21"/>
                <w:szCs w:val="21"/>
              </w:rPr>
              <w:t>7</w:t>
            </w:r>
          </w:p>
        </w:tc>
        <w:tc>
          <w:tcPr>
            <w:tcW w:w="693" w:type="pct"/>
            <w:vAlign w:val="center"/>
          </w:tcPr>
          <w:p w14:paraId="79487FEF" w14:textId="55EF76D2"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庞季</w:t>
            </w:r>
          </w:p>
        </w:tc>
        <w:tc>
          <w:tcPr>
            <w:tcW w:w="835" w:type="pct"/>
            <w:vAlign w:val="center"/>
          </w:tcPr>
          <w:p w14:paraId="6D60DC46" w14:textId="5EBDAE06"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经济师</w:t>
            </w:r>
          </w:p>
        </w:tc>
        <w:tc>
          <w:tcPr>
            <w:tcW w:w="1052" w:type="pct"/>
            <w:vAlign w:val="center"/>
          </w:tcPr>
          <w:p w14:paraId="37EF4B5D" w14:textId="3C201F40"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黑龙江省区经理</w:t>
            </w:r>
          </w:p>
        </w:tc>
        <w:tc>
          <w:tcPr>
            <w:tcW w:w="1293" w:type="pct"/>
            <w:vAlign w:val="center"/>
          </w:tcPr>
          <w:p w14:paraId="722AF1D8" w14:textId="53A2CD54"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厦门网中</w:t>
            </w:r>
            <w:proofErr w:type="gramStart"/>
            <w:r w:rsidRPr="00655CA7">
              <w:rPr>
                <w:rFonts w:ascii="宋体" w:eastAsia="宋体" w:hAnsi="宋体" w:hint="eastAsia"/>
                <w:sz w:val="21"/>
                <w:szCs w:val="21"/>
              </w:rPr>
              <w:t>网软件</w:t>
            </w:r>
            <w:proofErr w:type="gramEnd"/>
            <w:r w:rsidRPr="00655CA7">
              <w:rPr>
                <w:rFonts w:ascii="宋体" w:eastAsia="宋体" w:hAnsi="宋体" w:hint="eastAsia"/>
                <w:sz w:val="21"/>
                <w:szCs w:val="21"/>
              </w:rPr>
              <w:t>有限公司</w:t>
            </w:r>
          </w:p>
        </w:tc>
        <w:tc>
          <w:tcPr>
            <w:tcW w:w="805" w:type="pct"/>
          </w:tcPr>
          <w:p w14:paraId="748CDB1C" w14:textId="77777777" w:rsidR="000E0A1B" w:rsidRPr="002C1FFD" w:rsidRDefault="000E0A1B" w:rsidP="000E0A1B">
            <w:pPr>
              <w:pStyle w:val="ae"/>
              <w:spacing w:line="240" w:lineRule="exact"/>
              <w:rPr>
                <w:rFonts w:ascii="宋体" w:eastAsia="宋体" w:hAnsi="宋体"/>
                <w:sz w:val="21"/>
                <w:szCs w:val="21"/>
              </w:rPr>
            </w:pPr>
          </w:p>
        </w:tc>
      </w:tr>
      <w:tr w:rsidR="000E0A1B" w:rsidRPr="002C1FFD" w14:paraId="6D51D446" w14:textId="77777777" w:rsidTr="00D92DBE">
        <w:trPr>
          <w:jc w:val="center"/>
        </w:trPr>
        <w:tc>
          <w:tcPr>
            <w:tcW w:w="322" w:type="pct"/>
          </w:tcPr>
          <w:p w14:paraId="6107E8E6" w14:textId="77777777" w:rsidR="000E0A1B" w:rsidRPr="002C1FFD" w:rsidRDefault="000E0A1B" w:rsidP="000E0A1B">
            <w:pPr>
              <w:pStyle w:val="ae"/>
              <w:rPr>
                <w:rFonts w:ascii="宋体" w:eastAsia="宋体" w:hAnsi="宋体"/>
                <w:sz w:val="21"/>
                <w:szCs w:val="21"/>
              </w:rPr>
            </w:pPr>
            <w:r w:rsidRPr="002C1FFD">
              <w:rPr>
                <w:rFonts w:ascii="宋体" w:eastAsia="宋体" w:hAnsi="宋体" w:hint="eastAsia"/>
                <w:sz w:val="21"/>
                <w:szCs w:val="21"/>
              </w:rPr>
              <w:t>8</w:t>
            </w:r>
          </w:p>
        </w:tc>
        <w:tc>
          <w:tcPr>
            <w:tcW w:w="693" w:type="pct"/>
            <w:vAlign w:val="center"/>
          </w:tcPr>
          <w:p w14:paraId="077EACCE" w14:textId="0B65DFBD" w:rsidR="000E0A1B" w:rsidRPr="002C1FFD" w:rsidRDefault="000E0A1B" w:rsidP="000E0A1B">
            <w:pPr>
              <w:pStyle w:val="ae"/>
              <w:spacing w:line="240" w:lineRule="exact"/>
              <w:rPr>
                <w:rFonts w:ascii="宋体" w:eastAsia="宋体" w:hAnsi="宋体"/>
                <w:sz w:val="21"/>
                <w:szCs w:val="21"/>
              </w:rPr>
            </w:pPr>
            <w:proofErr w:type="gramStart"/>
            <w:r w:rsidRPr="00655CA7">
              <w:rPr>
                <w:rFonts w:ascii="宋体" w:eastAsia="宋体" w:hAnsi="宋体" w:hint="eastAsia"/>
                <w:sz w:val="21"/>
                <w:szCs w:val="21"/>
              </w:rPr>
              <w:t>王书泽</w:t>
            </w:r>
            <w:proofErr w:type="gramEnd"/>
          </w:p>
        </w:tc>
        <w:tc>
          <w:tcPr>
            <w:tcW w:w="835" w:type="pct"/>
            <w:vAlign w:val="center"/>
          </w:tcPr>
          <w:p w14:paraId="21B807DF" w14:textId="1BC3DB23"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会计师</w:t>
            </w:r>
          </w:p>
        </w:tc>
        <w:tc>
          <w:tcPr>
            <w:tcW w:w="1052" w:type="pct"/>
            <w:vAlign w:val="center"/>
          </w:tcPr>
          <w:p w14:paraId="2C12AFDC" w14:textId="66065A71"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财务会计</w:t>
            </w:r>
          </w:p>
        </w:tc>
        <w:tc>
          <w:tcPr>
            <w:tcW w:w="1293" w:type="pct"/>
            <w:vAlign w:val="center"/>
          </w:tcPr>
          <w:p w14:paraId="63F14716" w14:textId="57DC2C6A"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中铁二十三局集团第二工程有限公司</w:t>
            </w:r>
          </w:p>
        </w:tc>
        <w:tc>
          <w:tcPr>
            <w:tcW w:w="805" w:type="pct"/>
          </w:tcPr>
          <w:p w14:paraId="3A4111BA" w14:textId="77777777" w:rsidR="000E0A1B" w:rsidRPr="002C1FFD" w:rsidRDefault="000E0A1B" w:rsidP="000E0A1B">
            <w:pPr>
              <w:pStyle w:val="ae"/>
              <w:spacing w:line="240" w:lineRule="exact"/>
              <w:rPr>
                <w:rFonts w:ascii="宋体" w:eastAsia="宋体" w:hAnsi="宋体"/>
                <w:sz w:val="21"/>
                <w:szCs w:val="21"/>
              </w:rPr>
            </w:pPr>
          </w:p>
        </w:tc>
      </w:tr>
      <w:tr w:rsidR="000E0A1B" w:rsidRPr="002C1FFD" w14:paraId="2F11DB00" w14:textId="77777777" w:rsidTr="00D92DBE">
        <w:trPr>
          <w:jc w:val="center"/>
        </w:trPr>
        <w:tc>
          <w:tcPr>
            <w:tcW w:w="322" w:type="pct"/>
          </w:tcPr>
          <w:p w14:paraId="77497B1C" w14:textId="77777777" w:rsidR="000E0A1B" w:rsidRPr="002C1FFD" w:rsidRDefault="000E0A1B" w:rsidP="000E0A1B">
            <w:pPr>
              <w:pStyle w:val="ae"/>
              <w:rPr>
                <w:rFonts w:ascii="宋体" w:eastAsia="宋体" w:hAnsi="宋体"/>
                <w:sz w:val="21"/>
                <w:szCs w:val="21"/>
              </w:rPr>
            </w:pPr>
            <w:r w:rsidRPr="002C1FFD">
              <w:rPr>
                <w:rFonts w:ascii="宋体" w:eastAsia="宋体" w:hAnsi="宋体" w:hint="eastAsia"/>
                <w:sz w:val="21"/>
                <w:szCs w:val="21"/>
              </w:rPr>
              <w:t>9</w:t>
            </w:r>
          </w:p>
        </w:tc>
        <w:tc>
          <w:tcPr>
            <w:tcW w:w="693" w:type="pct"/>
            <w:vAlign w:val="center"/>
          </w:tcPr>
          <w:p w14:paraId="5904E0C6" w14:textId="1559D9AB" w:rsidR="000E0A1B" w:rsidRPr="002C1FFD" w:rsidRDefault="000E0A1B" w:rsidP="000E0A1B">
            <w:pPr>
              <w:pStyle w:val="ae"/>
              <w:spacing w:line="240" w:lineRule="exact"/>
              <w:rPr>
                <w:rFonts w:ascii="宋体" w:eastAsia="宋体" w:hAnsi="宋体"/>
                <w:sz w:val="21"/>
                <w:szCs w:val="21"/>
              </w:rPr>
            </w:pPr>
            <w:proofErr w:type="gramStart"/>
            <w:r w:rsidRPr="00655CA7">
              <w:rPr>
                <w:rFonts w:ascii="宋体" w:eastAsia="宋体" w:hAnsi="宋体" w:hint="eastAsia"/>
                <w:sz w:val="21"/>
                <w:szCs w:val="21"/>
              </w:rPr>
              <w:t>张佳琪</w:t>
            </w:r>
            <w:proofErr w:type="gramEnd"/>
          </w:p>
        </w:tc>
        <w:tc>
          <w:tcPr>
            <w:tcW w:w="835" w:type="pct"/>
            <w:vAlign w:val="center"/>
          </w:tcPr>
          <w:p w14:paraId="2B2FF2A8" w14:textId="2C4CB747"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会计师</w:t>
            </w:r>
          </w:p>
        </w:tc>
        <w:tc>
          <w:tcPr>
            <w:tcW w:w="1052" w:type="pct"/>
            <w:vAlign w:val="center"/>
          </w:tcPr>
          <w:p w14:paraId="697CF1FE" w14:textId="5E98C9D0"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出纳</w:t>
            </w:r>
          </w:p>
        </w:tc>
        <w:tc>
          <w:tcPr>
            <w:tcW w:w="1293" w:type="pct"/>
            <w:vAlign w:val="center"/>
          </w:tcPr>
          <w:p w14:paraId="795C8ABE" w14:textId="0F82DCF1" w:rsidR="000E0A1B" w:rsidRPr="002C1FFD" w:rsidRDefault="000E0A1B" w:rsidP="000E0A1B">
            <w:pPr>
              <w:pStyle w:val="ae"/>
              <w:spacing w:line="240" w:lineRule="exact"/>
              <w:rPr>
                <w:rFonts w:ascii="宋体" w:eastAsia="宋体" w:hAnsi="宋体"/>
                <w:sz w:val="21"/>
                <w:szCs w:val="21"/>
              </w:rPr>
            </w:pPr>
            <w:r w:rsidRPr="00655CA7">
              <w:rPr>
                <w:rFonts w:ascii="宋体" w:eastAsia="宋体" w:hAnsi="宋体" w:hint="eastAsia"/>
                <w:sz w:val="21"/>
                <w:szCs w:val="21"/>
              </w:rPr>
              <w:t>深圳市克洛诺斯科技有限公司</w:t>
            </w:r>
          </w:p>
        </w:tc>
        <w:tc>
          <w:tcPr>
            <w:tcW w:w="805" w:type="pct"/>
          </w:tcPr>
          <w:p w14:paraId="6E438352" w14:textId="77777777" w:rsidR="000E0A1B" w:rsidRPr="002C1FFD" w:rsidRDefault="000E0A1B" w:rsidP="000E0A1B">
            <w:pPr>
              <w:pStyle w:val="ae"/>
              <w:spacing w:line="240" w:lineRule="exact"/>
              <w:rPr>
                <w:rFonts w:ascii="宋体" w:eastAsia="宋体" w:hAnsi="宋体"/>
                <w:sz w:val="21"/>
                <w:szCs w:val="21"/>
              </w:rPr>
            </w:pPr>
          </w:p>
        </w:tc>
      </w:tr>
    </w:tbl>
    <w:p w14:paraId="46757143" w14:textId="77777777" w:rsidR="003743D1" w:rsidRPr="00074BA1" w:rsidRDefault="003743D1" w:rsidP="003743D1">
      <w:pPr>
        <w:pStyle w:val="ae"/>
      </w:pPr>
    </w:p>
    <w:p w14:paraId="1B973630" w14:textId="77777777" w:rsidR="000E0A1B" w:rsidRPr="00655CA7" w:rsidRDefault="000E0A1B" w:rsidP="000E0A1B">
      <w:pPr>
        <w:pStyle w:val="ae"/>
      </w:pPr>
    </w:p>
    <w:p w14:paraId="22870077" w14:textId="77777777" w:rsidR="003743D1" w:rsidRPr="000E0A1B" w:rsidRDefault="003743D1" w:rsidP="003743D1">
      <w:pPr>
        <w:widowControl/>
        <w:ind w:firstLineChars="800" w:firstLine="2880"/>
        <w:jc w:val="left"/>
        <w:rPr>
          <w:rFonts w:ascii="黑体" w:eastAsia="黑体" w:hAnsi="黑体" w:cs="黑体"/>
          <w:bCs/>
          <w:kern w:val="44"/>
          <w:sz w:val="36"/>
          <w:szCs w:val="36"/>
        </w:rPr>
      </w:pPr>
    </w:p>
    <w:p w14:paraId="3029A900" w14:textId="77777777" w:rsidR="003743D1" w:rsidRDefault="003743D1" w:rsidP="003743D1">
      <w:pPr>
        <w:widowControl/>
        <w:ind w:firstLineChars="800" w:firstLine="2880"/>
        <w:jc w:val="left"/>
        <w:rPr>
          <w:rFonts w:ascii="黑体" w:eastAsia="黑体" w:hAnsi="黑体" w:cs="黑体"/>
          <w:bCs/>
          <w:kern w:val="44"/>
          <w:sz w:val="36"/>
          <w:szCs w:val="36"/>
        </w:rPr>
      </w:pPr>
    </w:p>
    <w:p w14:paraId="494541B0" w14:textId="5DB11831" w:rsidR="003743D1" w:rsidRDefault="003743D1" w:rsidP="003743D1">
      <w:pPr>
        <w:widowControl/>
        <w:ind w:firstLineChars="800" w:firstLine="2880"/>
        <w:jc w:val="left"/>
        <w:rPr>
          <w:rFonts w:ascii="黑体" w:eastAsia="黑体" w:hAnsi="黑体" w:cs="黑体"/>
          <w:bCs/>
          <w:kern w:val="44"/>
          <w:sz w:val="36"/>
          <w:szCs w:val="36"/>
        </w:rPr>
      </w:pPr>
    </w:p>
    <w:p w14:paraId="6DF9F39A" w14:textId="2903590D" w:rsidR="003743D1" w:rsidRDefault="003743D1" w:rsidP="003743D1">
      <w:pPr>
        <w:widowControl/>
        <w:ind w:firstLineChars="800" w:firstLine="2880"/>
        <w:jc w:val="left"/>
        <w:rPr>
          <w:rFonts w:ascii="黑体" w:eastAsia="黑体" w:hAnsi="黑体" w:cs="黑体"/>
          <w:bCs/>
          <w:kern w:val="44"/>
          <w:sz w:val="36"/>
          <w:szCs w:val="36"/>
        </w:rPr>
      </w:pPr>
    </w:p>
    <w:p w14:paraId="007C162D" w14:textId="336B76A5" w:rsidR="003743D1" w:rsidRDefault="003743D1" w:rsidP="003743D1">
      <w:pPr>
        <w:widowControl/>
        <w:ind w:firstLineChars="800" w:firstLine="2880"/>
        <w:jc w:val="left"/>
        <w:rPr>
          <w:rFonts w:ascii="黑体" w:eastAsia="黑体" w:hAnsi="黑体" w:cs="黑体"/>
          <w:bCs/>
          <w:kern w:val="44"/>
          <w:sz w:val="36"/>
          <w:szCs w:val="36"/>
        </w:rPr>
      </w:pPr>
    </w:p>
    <w:p w14:paraId="3CB3578F" w14:textId="77777777" w:rsidR="003743D1" w:rsidRDefault="003743D1" w:rsidP="003743D1">
      <w:pPr>
        <w:widowControl/>
        <w:ind w:firstLineChars="800" w:firstLine="2880"/>
        <w:jc w:val="left"/>
        <w:rPr>
          <w:rFonts w:ascii="黑体" w:eastAsia="黑体" w:hAnsi="黑体" w:cs="黑体"/>
          <w:bCs/>
          <w:kern w:val="44"/>
          <w:sz w:val="36"/>
          <w:szCs w:val="36"/>
        </w:rPr>
      </w:pPr>
    </w:p>
    <w:p w14:paraId="00F5CADE" w14:textId="77777777" w:rsidR="003743D1" w:rsidRDefault="003743D1" w:rsidP="003743D1">
      <w:pPr>
        <w:widowControl/>
        <w:ind w:firstLineChars="800" w:firstLine="2880"/>
        <w:jc w:val="left"/>
        <w:rPr>
          <w:rFonts w:ascii="黑体" w:eastAsia="黑体" w:hAnsi="黑体" w:cs="黑体"/>
          <w:bCs/>
          <w:kern w:val="44"/>
          <w:sz w:val="36"/>
          <w:szCs w:val="36"/>
        </w:rPr>
      </w:pPr>
    </w:p>
    <w:p w14:paraId="2BC81446" w14:textId="200B9BD1" w:rsidR="003743D1" w:rsidRDefault="003743D1" w:rsidP="003743D1">
      <w:pPr>
        <w:adjustRightInd w:val="0"/>
        <w:snapToGrid w:val="0"/>
        <w:spacing w:line="480" w:lineRule="exact"/>
        <w:rPr>
          <w:rFonts w:asciiTheme="minorEastAsia" w:eastAsiaTheme="minorEastAsia" w:hAnsiTheme="minorEastAsia" w:cs="仿宋_GB2312"/>
          <w:b/>
          <w:bCs/>
          <w:sz w:val="24"/>
          <w:szCs w:val="24"/>
        </w:rPr>
      </w:pPr>
    </w:p>
    <w:p w14:paraId="7865748B" w14:textId="77777777" w:rsidR="00D92DBE" w:rsidRDefault="00D92DBE" w:rsidP="003743D1">
      <w:pPr>
        <w:adjustRightInd w:val="0"/>
        <w:snapToGrid w:val="0"/>
        <w:spacing w:line="480" w:lineRule="exact"/>
        <w:rPr>
          <w:rFonts w:asciiTheme="minorEastAsia" w:eastAsiaTheme="minorEastAsia" w:hAnsiTheme="minorEastAsia" w:cs="仿宋_GB2312"/>
          <w:b/>
          <w:bCs/>
          <w:sz w:val="24"/>
          <w:szCs w:val="24"/>
        </w:rPr>
      </w:pPr>
    </w:p>
    <w:p w14:paraId="35BE9859" w14:textId="77777777" w:rsidR="003743D1" w:rsidRPr="003743D1" w:rsidRDefault="003743D1" w:rsidP="003743D1">
      <w:pPr>
        <w:adjustRightInd w:val="0"/>
        <w:snapToGrid w:val="0"/>
        <w:spacing w:line="480" w:lineRule="exact"/>
        <w:ind w:firstLineChars="300" w:firstLine="723"/>
        <w:rPr>
          <w:rFonts w:ascii="宋体" w:hAnsi="宋体" w:cs="仿宋_GB2312"/>
          <w:b/>
          <w:bCs/>
          <w:sz w:val="24"/>
          <w:szCs w:val="24"/>
        </w:rPr>
      </w:pPr>
      <w:r w:rsidRPr="003743D1">
        <w:rPr>
          <w:rFonts w:ascii="宋体" w:hAnsi="宋体" w:cs="仿宋_GB2312" w:hint="eastAsia"/>
          <w:b/>
          <w:bCs/>
          <w:sz w:val="24"/>
          <w:szCs w:val="24"/>
        </w:rPr>
        <w:lastRenderedPageBreak/>
        <w:t>附录四</w:t>
      </w:r>
    </w:p>
    <w:p w14:paraId="6BE75CC8" w14:textId="77777777" w:rsidR="003743D1" w:rsidRPr="00803135" w:rsidRDefault="003743D1" w:rsidP="003743D1">
      <w:pPr>
        <w:spacing w:line="480" w:lineRule="exact"/>
        <w:jc w:val="center"/>
        <w:rPr>
          <w:rFonts w:ascii="宋体" w:hAnsi="宋体"/>
          <w:b/>
          <w:szCs w:val="21"/>
        </w:rPr>
      </w:pPr>
      <w:r w:rsidRPr="00803135">
        <w:rPr>
          <w:rFonts w:ascii="宋体" w:hAnsi="宋体" w:hint="eastAsia"/>
          <w:b/>
          <w:szCs w:val="21"/>
        </w:rPr>
        <w:t>人才培养方案调整实施审批表</w:t>
      </w:r>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787"/>
        <w:gridCol w:w="7479"/>
      </w:tblGrid>
      <w:tr w:rsidR="003743D1" w14:paraId="0172F432" w14:textId="77777777" w:rsidTr="00B3048D">
        <w:trPr>
          <w:cantSplit/>
          <w:trHeight w:val="577"/>
        </w:trPr>
        <w:tc>
          <w:tcPr>
            <w:tcW w:w="5000" w:type="pct"/>
            <w:gridSpan w:val="2"/>
            <w:vAlign w:val="center"/>
          </w:tcPr>
          <w:p w14:paraId="25DF4551" w14:textId="77777777" w:rsidR="003743D1" w:rsidRDefault="003743D1" w:rsidP="00B3048D">
            <w:pPr>
              <w:ind w:firstLine="2351"/>
              <w:jc w:val="center"/>
              <w:rPr>
                <w:rFonts w:ascii="宋体" w:hAnsi="宋体"/>
                <w:caps/>
                <w:szCs w:val="21"/>
              </w:rPr>
            </w:pPr>
            <w:r>
              <w:rPr>
                <w:rFonts w:ascii="宋体" w:hAnsi="宋体" w:hint="eastAsia"/>
                <w:caps/>
                <w:szCs w:val="21"/>
              </w:rPr>
              <w:t>系                专业                年级</w:t>
            </w:r>
          </w:p>
        </w:tc>
      </w:tr>
      <w:tr w:rsidR="003743D1" w14:paraId="0CEA070F" w14:textId="77777777" w:rsidTr="00B3048D">
        <w:trPr>
          <w:trHeight w:val="6228"/>
        </w:trPr>
        <w:tc>
          <w:tcPr>
            <w:tcW w:w="476" w:type="pct"/>
            <w:vAlign w:val="center"/>
          </w:tcPr>
          <w:p w14:paraId="320EC562" w14:textId="77777777" w:rsidR="003743D1" w:rsidRDefault="003743D1" w:rsidP="00B3048D">
            <w:pPr>
              <w:jc w:val="center"/>
              <w:rPr>
                <w:rFonts w:ascii="宋体" w:hAnsi="宋体"/>
                <w:szCs w:val="21"/>
              </w:rPr>
            </w:pPr>
            <w:r>
              <w:rPr>
                <w:rFonts w:ascii="宋体" w:hAnsi="宋体" w:hint="eastAsia"/>
                <w:szCs w:val="21"/>
              </w:rPr>
              <w:t>调</w:t>
            </w:r>
          </w:p>
          <w:p w14:paraId="7BB70250" w14:textId="77777777" w:rsidR="003743D1" w:rsidRDefault="003743D1" w:rsidP="00B3048D">
            <w:pPr>
              <w:jc w:val="center"/>
              <w:rPr>
                <w:rFonts w:ascii="宋体" w:hAnsi="宋体"/>
                <w:szCs w:val="21"/>
              </w:rPr>
            </w:pPr>
            <w:r>
              <w:rPr>
                <w:rFonts w:ascii="宋体" w:hAnsi="宋体" w:hint="eastAsia"/>
                <w:szCs w:val="21"/>
              </w:rPr>
              <w:t>整</w:t>
            </w:r>
          </w:p>
          <w:p w14:paraId="36E0A7DE" w14:textId="77777777" w:rsidR="003743D1" w:rsidRDefault="003743D1" w:rsidP="00B3048D">
            <w:pPr>
              <w:jc w:val="center"/>
              <w:rPr>
                <w:rFonts w:ascii="宋体" w:hAnsi="宋体"/>
                <w:szCs w:val="21"/>
              </w:rPr>
            </w:pPr>
            <w:r>
              <w:rPr>
                <w:rFonts w:ascii="宋体" w:hAnsi="宋体" w:hint="eastAsia"/>
                <w:szCs w:val="21"/>
              </w:rPr>
              <w:t>原</w:t>
            </w:r>
          </w:p>
          <w:p w14:paraId="6394C7FD" w14:textId="77777777" w:rsidR="003743D1" w:rsidRDefault="003743D1" w:rsidP="00B3048D">
            <w:pPr>
              <w:jc w:val="center"/>
              <w:rPr>
                <w:rFonts w:ascii="宋体" w:hAnsi="宋体"/>
                <w:szCs w:val="21"/>
              </w:rPr>
            </w:pPr>
            <w:r>
              <w:rPr>
                <w:rFonts w:ascii="宋体" w:hAnsi="宋体" w:hint="eastAsia"/>
                <w:szCs w:val="21"/>
              </w:rPr>
              <w:t>因</w:t>
            </w:r>
          </w:p>
          <w:p w14:paraId="5DC914AB" w14:textId="77777777" w:rsidR="003743D1" w:rsidRDefault="003743D1" w:rsidP="00B3048D">
            <w:pPr>
              <w:jc w:val="center"/>
              <w:rPr>
                <w:rFonts w:ascii="宋体" w:hAnsi="宋体"/>
                <w:szCs w:val="21"/>
              </w:rPr>
            </w:pPr>
          </w:p>
          <w:p w14:paraId="062AC335" w14:textId="77777777" w:rsidR="003743D1" w:rsidRDefault="003743D1" w:rsidP="00B3048D">
            <w:pPr>
              <w:jc w:val="center"/>
              <w:rPr>
                <w:rFonts w:ascii="宋体" w:hAnsi="宋体"/>
                <w:szCs w:val="21"/>
              </w:rPr>
            </w:pPr>
          </w:p>
          <w:p w14:paraId="318F8EFD" w14:textId="77777777" w:rsidR="003743D1" w:rsidRDefault="003743D1" w:rsidP="00B3048D">
            <w:pPr>
              <w:jc w:val="center"/>
              <w:rPr>
                <w:rFonts w:ascii="宋体" w:hAnsi="宋体"/>
                <w:szCs w:val="21"/>
              </w:rPr>
            </w:pPr>
            <w:r>
              <w:rPr>
                <w:rFonts w:ascii="宋体" w:hAnsi="宋体" w:hint="eastAsia"/>
                <w:szCs w:val="21"/>
              </w:rPr>
              <w:t>调</w:t>
            </w:r>
          </w:p>
          <w:p w14:paraId="6B6D455E" w14:textId="77777777" w:rsidR="003743D1" w:rsidRDefault="003743D1" w:rsidP="00B3048D">
            <w:pPr>
              <w:jc w:val="center"/>
              <w:rPr>
                <w:rFonts w:ascii="宋体" w:hAnsi="宋体"/>
                <w:szCs w:val="21"/>
              </w:rPr>
            </w:pPr>
            <w:r>
              <w:rPr>
                <w:rFonts w:ascii="宋体" w:hAnsi="宋体" w:hint="eastAsia"/>
                <w:szCs w:val="21"/>
              </w:rPr>
              <w:t>整</w:t>
            </w:r>
          </w:p>
          <w:p w14:paraId="5A0B0F99" w14:textId="77777777" w:rsidR="003743D1" w:rsidRDefault="003743D1" w:rsidP="00B3048D">
            <w:pPr>
              <w:jc w:val="center"/>
              <w:rPr>
                <w:rFonts w:ascii="宋体" w:hAnsi="宋体"/>
                <w:szCs w:val="21"/>
              </w:rPr>
            </w:pPr>
            <w:r>
              <w:rPr>
                <w:rFonts w:ascii="宋体" w:hAnsi="宋体" w:hint="eastAsia"/>
                <w:szCs w:val="21"/>
              </w:rPr>
              <w:t>内</w:t>
            </w:r>
          </w:p>
          <w:p w14:paraId="75624283" w14:textId="77777777" w:rsidR="003743D1" w:rsidRDefault="003743D1" w:rsidP="00B3048D">
            <w:pPr>
              <w:jc w:val="center"/>
              <w:rPr>
                <w:rFonts w:ascii="宋体" w:hAnsi="宋体"/>
                <w:szCs w:val="21"/>
              </w:rPr>
            </w:pPr>
            <w:r>
              <w:rPr>
                <w:rFonts w:ascii="宋体" w:hAnsi="宋体" w:hint="eastAsia"/>
                <w:szCs w:val="21"/>
              </w:rPr>
              <w:t>容</w:t>
            </w:r>
          </w:p>
        </w:tc>
        <w:tc>
          <w:tcPr>
            <w:tcW w:w="4524" w:type="pct"/>
            <w:vAlign w:val="center"/>
          </w:tcPr>
          <w:p w14:paraId="559E84F0" w14:textId="77777777" w:rsidR="003743D1" w:rsidRDefault="003743D1" w:rsidP="00B3048D">
            <w:pPr>
              <w:jc w:val="center"/>
              <w:rPr>
                <w:rFonts w:ascii="宋体" w:hAnsi="宋体"/>
                <w:szCs w:val="21"/>
              </w:rPr>
            </w:pPr>
          </w:p>
          <w:p w14:paraId="3D5ED403" w14:textId="77777777" w:rsidR="003743D1" w:rsidRDefault="003743D1" w:rsidP="00B3048D">
            <w:pPr>
              <w:jc w:val="center"/>
              <w:rPr>
                <w:rFonts w:ascii="宋体" w:hAnsi="宋体"/>
                <w:szCs w:val="21"/>
              </w:rPr>
            </w:pPr>
          </w:p>
          <w:p w14:paraId="79F85559" w14:textId="77777777" w:rsidR="003743D1" w:rsidRDefault="003743D1" w:rsidP="00B3048D">
            <w:pPr>
              <w:jc w:val="center"/>
              <w:rPr>
                <w:rFonts w:ascii="宋体" w:hAnsi="宋体"/>
                <w:szCs w:val="21"/>
              </w:rPr>
            </w:pPr>
          </w:p>
          <w:p w14:paraId="46EF2481" w14:textId="77777777" w:rsidR="003743D1" w:rsidRDefault="003743D1" w:rsidP="00B3048D">
            <w:pPr>
              <w:jc w:val="center"/>
              <w:rPr>
                <w:rFonts w:ascii="宋体" w:hAnsi="宋体"/>
                <w:szCs w:val="21"/>
              </w:rPr>
            </w:pPr>
          </w:p>
          <w:p w14:paraId="5F58355D" w14:textId="77777777" w:rsidR="003743D1" w:rsidRDefault="003743D1" w:rsidP="00B3048D">
            <w:pPr>
              <w:jc w:val="center"/>
              <w:rPr>
                <w:rFonts w:ascii="宋体" w:hAnsi="宋体"/>
                <w:szCs w:val="21"/>
              </w:rPr>
            </w:pPr>
          </w:p>
          <w:p w14:paraId="56041C15" w14:textId="77777777" w:rsidR="003743D1" w:rsidRDefault="003743D1" w:rsidP="00B3048D">
            <w:pPr>
              <w:jc w:val="center"/>
              <w:rPr>
                <w:rFonts w:ascii="宋体" w:hAnsi="宋体"/>
                <w:szCs w:val="21"/>
              </w:rPr>
            </w:pPr>
          </w:p>
          <w:p w14:paraId="76B62FA9" w14:textId="77777777" w:rsidR="003743D1" w:rsidRDefault="003743D1" w:rsidP="00B3048D">
            <w:pPr>
              <w:jc w:val="center"/>
              <w:rPr>
                <w:rFonts w:ascii="宋体" w:hAnsi="宋体"/>
                <w:szCs w:val="21"/>
              </w:rPr>
            </w:pPr>
          </w:p>
          <w:p w14:paraId="464F6506" w14:textId="77777777" w:rsidR="003743D1" w:rsidRDefault="003743D1" w:rsidP="00B3048D">
            <w:pPr>
              <w:jc w:val="center"/>
              <w:rPr>
                <w:rFonts w:ascii="宋体" w:hAnsi="宋体"/>
                <w:szCs w:val="21"/>
              </w:rPr>
            </w:pPr>
          </w:p>
          <w:p w14:paraId="6EE3701E" w14:textId="77777777" w:rsidR="003743D1" w:rsidRDefault="003743D1" w:rsidP="00B3048D">
            <w:pPr>
              <w:jc w:val="center"/>
              <w:rPr>
                <w:rFonts w:ascii="宋体" w:hAnsi="宋体"/>
                <w:szCs w:val="21"/>
              </w:rPr>
            </w:pPr>
          </w:p>
          <w:p w14:paraId="2651200B" w14:textId="77777777" w:rsidR="003743D1" w:rsidRDefault="003743D1" w:rsidP="00B3048D">
            <w:pPr>
              <w:jc w:val="center"/>
              <w:rPr>
                <w:rFonts w:ascii="宋体" w:hAnsi="宋体"/>
                <w:szCs w:val="21"/>
              </w:rPr>
            </w:pPr>
          </w:p>
          <w:p w14:paraId="11470444" w14:textId="77777777" w:rsidR="003743D1" w:rsidRDefault="003743D1" w:rsidP="00B3048D">
            <w:pPr>
              <w:jc w:val="center"/>
              <w:rPr>
                <w:rFonts w:ascii="宋体" w:hAnsi="宋体"/>
                <w:szCs w:val="21"/>
              </w:rPr>
            </w:pPr>
          </w:p>
          <w:p w14:paraId="6C7B5601" w14:textId="77777777" w:rsidR="003743D1" w:rsidRDefault="003743D1" w:rsidP="00B3048D">
            <w:pPr>
              <w:jc w:val="center"/>
              <w:rPr>
                <w:rFonts w:ascii="宋体" w:hAnsi="宋体"/>
                <w:szCs w:val="21"/>
              </w:rPr>
            </w:pPr>
          </w:p>
          <w:p w14:paraId="529F5222" w14:textId="77777777" w:rsidR="003743D1" w:rsidRDefault="003743D1" w:rsidP="00B3048D">
            <w:pPr>
              <w:jc w:val="center"/>
              <w:rPr>
                <w:rFonts w:ascii="宋体" w:hAnsi="宋体"/>
                <w:szCs w:val="21"/>
              </w:rPr>
            </w:pPr>
          </w:p>
          <w:p w14:paraId="451EC03D" w14:textId="77777777" w:rsidR="003743D1" w:rsidRDefault="003743D1" w:rsidP="00B3048D">
            <w:pPr>
              <w:jc w:val="center"/>
              <w:rPr>
                <w:rFonts w:ascii="宋体" w:hAnsi="宋体"/>
                <w:szCs w:val="21"/>
              </w:rPr>
            </w:pPr>
          </w:p>
          <w:p w14:paraId="47C1AE7D" w14:textId="77777777" w:rsidR="003743D1" w:rsidRDefault="003743D1" w:rsidP="00B3048D">
            <w:pPr>
              <w:jc w:val="center"/>
              <w:rPr>
                <w:rFonts w:ascii="宋体" w:hAnsi="宋体"/>
                <w:szCs w:val="21"/>
              </w:rPr>
            </w:pPr>
          </w:p>
          <w:p w14:paraId="6C4FD271" w14:textId="77777777" w:rsidR="003743D1" w:rsidRDefault="003743D1" w:rsidP="00B3048D">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系主任（签字）：</w:t>
            </w:r>
          </w:p>
          <w:p w14:paraId="4D491B82" w14:textId="77777777" w:rsidR="003743D1" w:rsidRDefault="003743D1" w:rsidP="00B3048D">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   月   日</w:t>
            </w:r>
          </w:p>
          <w:p w14:paraId="08B117C8" w14:textId="77777777" w:rsidR="003743D1" w:rsidRDefault="003743D1" w:rsidP="00B3048D">
            <w:pPr>
              <w:ind w:firstLineChars="2540" w:firstLine="5334"/>
              <w:jc w:val="center"/>
              <w:rPr>
                <w:rFonts w:ascii="宋体" w:hAnsi="宋体"/>
                <w:szCs w:val="21"/>
              </w:rPr>
            </w:pPr>
          </w:p>
        </w:tc>
      </w:tr>
      <w:tr w:rsidR="003743D1" w14:paraId="7E372B4A" w14:textId="77777777" w:rsidTr="00B3048D">
        <w:trPr>
          <w:cantSplit/>
          <w:trHeight w:val="2321"/>
        </w:trPr>
        <w:tc>
          <w:tcPr>
            <w:tcW w:w="476" w:type="pct"/>
            <w:vMerge w:val="restart"/>
            <w:vAlign w:val="center"/>
          </w:tcPr>
          <w:p w14:paraId="091D9528" w14:textId="77777777" w:rsidR="003743D1" w:rsidRDefault="003743D1" w:rsidP="00B3048D">
            <w:pPr>
              <w:jc w:val="center"/>
              <w:rPr>
                <w:rFonts w:ascii="宋体" w:hAnsi="宋体"/>
                <w:szCs w:val="21"/>
              </w:rPr>
            </w:pPr>
            <w:r>
              <w:rPr>
                <w:rFonts w:ascii="宋体" w:hAnsi="宋体" w:hint="eastAsia"/>
                <w:szCs w:val="21"/>
              </w:rPr>
              <w:t>审</w:t>
            </w:r>
          </w:p>
          <w:p w14:paraId="4EEFD6AE" w14:textId="77777777" w:rsidR="003743D1" w:rsidRDefault="003743D1" w:rsidP="00B3048D">
            <w:pPr>
              <w:jc w:val="center"/>
              <w:rPr>
                <w:rFonts w:ascii="宋体" w:hAnsi="宋体"/>
                <w:szCs w:val="21"/>
              </w:rPr>
            </w:pPr>
          </w:p>
          <w:p w14:paraId="620B9F0F" w14:textId="77777777" w:rsidR="003743D1" w:rsidRDefault="003743D1" w:rsidP="00B3048D">
            <w:pPr>
              <w:jc w:val="center"/>
              <w:rPr>
                <w:rFonts w:ascii="宋体" w:hAnsi="宋体"/>
                <w:szCs w:val="21"/>
              </w:rPr>
            </w:pPr>
          </w:p>
          <w:p w14:paraId="72E1F815" w14:textId="77777777" w:rsidR="003743D1" w:rsidRDefault="003743D1" w:rsidP="00B3048D">
            <w:pPr>
              <w:jc w:val="center"/>
              <w:rPr>
                <w:rFonts w:ascii="宋体" w:hAnsi="宋体"/>
                <w:szCs w:val="21"/>
              </w:rPr>
            </w:pPr>
            <w:r>
              <w:rPr>
                <w:rFonts w:ascii="宋体" w:hAnsi="宋体" w:hint="eastAsia"/>
                <w:szCs w:val="21"/>
              </w:rPr>
              <w:t>批</w:t>
            </w:r>
          </w:p>
          <w:p w14:paraId="61F74493" w14:textId="77777777" w:rsidR="003743D1" w:rsidRDefault="003743D1" w:rsidP="00B3048D">
            <w:pPr>
              <w:jc w:val="center"/>
              <w:rPr>
                <w:rFonts w:ascii="宋体" w:hAnsi="宋体"/>
                <w:szCs w:val="21"/>
              </w:rPr>
            </w:pPr>
          </w:p>
          <w:p w14:paraId="660E9A7C" w14:textId="77777777" w:rsidR="003743D1" w:rsidRDefault="003743D1" w:rsidP="00B3048D">
            <w:pPr>
              <w:jc w:val="center"/>
              <w:rPr>
                <w:rFonts w:ascii="宋体" w:hAnsi="宋体"/>
                <w:szCs w:val="21"/>
              </w:rPr>
            </w:pPr>
          </w:p>
          <w:p w14:paraId="59497424" w14:textId="77777777" w:rsidR="003743D1" w:rsidRDefault="003743D1" w:rsidP="00B3048D">
            <w:pPr>
              <w:jc w:val="center"/>
              <w:rPr>
                <w:rFonts w:ascii="宋体" w:hAnsi="宋体"/>
                <w:szCs w:val="21"/>
              </w:rPr>
            </w:pPr>
            <w:r>
              <w:rPr>
                <w:rFonts w:ascii="宋体" w:hAnsi="宋体" w:hint="eastAsia"/>
                <w:szCs w:val="21"/>
              </w:rPr>
              <w:t>意</w:t>
            </w:r>
          </w:p>
          <w:p w14:paraId="71F974E6" w14:textId="77777777" w:rsidR="003743D1" w:rsidRDefault="003743D1" w:rsidP="00B3048D">
            <w:pPr>
              <w:jc w:val="center"/>
              <w:rPr>
                <w:rFonts w:ascii="宋体" w:hAnsi="宋体"/>
                <w:szCs w:val="21"/>
              </w:rPr>
            </w:pPr>
          </w:p>
          <w:p w14:paraId="0A068402" w14:textId="77777777" w:rsidR="003743D1" w:rsidRDefault="003743D1" w:rsidP="00B3048D">
            <w:pPr>
              <w:jc w:val="center"/>
              <w:rPr>
                <w:rFonts w:ascii="宋体" w:hAnsi="宋体"/>
                <w:szCs w:val="21"/>
              </w:rPr>
            </w:pPr>
          </w:p>
          <w:p w14:paraId="3702FC4C" w14:textId="77777777" w:rsidR="003743D1" w:rsidRDefault="003743D1" w:rsidP="00B3048D">
            <w:pPr>
              <w:jc w:val="center"/>
              <w:rPr>
                <w:rFonts w:ascii="宋体" w:hAnsi="宋体"/>
                <w:szCs w:val="21"/>
              </w:rPr>
            </w:pPr>
            <w:r>
              <w:rPr>
                <w:rFonts w:ascii="宋体" w:hAnsi="宋体" w:hint="eastAsia"/>
                <w:szCs w:val="21"/>
              </w:rPr>
              <w:t>见</w:t>
            </w:r>
          </w:p>
        </w:tc>
        <w:tc>
          <w:tcPr>
            <w:tcW w:w="4524" w:type="pct"/>
            <w:vAlign w:val="center"/>
          </w:tcPr>
          <w:p w14:paraId="0895B299" w14:textId="77777777" w:rsidR="003743D1" w:rsidRDefault="003743D1" w:rsidP="00B3048D">
            <w:pPr>
              <w:jc w:val="center"/>
              <w:rPr>
                <w:rFonts w:ascii="宋体" w:hAnsi="宋体"/>
                <w:szCs w:val="21"/>
              </w:rPr>
            </w:pPr>
          </w:p>
          <w:p w14:paraId="71F159E4" w14:textId="77777777" w:rsidR="003743D1" w:rsidRDefault="003743D1" w:rsidP="00B3048D">
            <w:pPr>
              <w:jc w:val="center"/>
              <w:rPr>
                <w:rFonts w:ascii="宋体" w:hAnsi="宋体"/>
                <w:szCs w:val="21"/>
              </w:rPr>
            </w:pPr>
          </w:p>
          <w:p w14:paraId="53127684" w14:textId="77777777" w:rsidR="003743D1" w:rsidRDefault="003743D1" w:rsidP="00B3048D">
            <w:pPr>
              <w:jc w:val="center"/>
              <w:rPr>
                <w:rFonts w:ascii="宋体" w:hAnsi="宋体"/>
                <w:szCs w:val="21"/>
              </w:rPr>
            </w:pPr>
          </w:p>
          <w:p w14:paraId="06597502" w14:textId="77777777" w:rsidR="003743D1" w:rsidRDefault="003743D1" w:rsidP="00B3048D">
            <w:pPr>
              <w:jc w:val="center"/>
              <w:rPr>
                <w:rFonts w:ascii="宋体" w:hAnsi="宋体"/>
                <w:szCs w:val="21"/>
              </w:rPr>
            </w:pPr>
          </w:p>
          <w:p w14:paraId="30EA730B" w14:textId="77777777" w:rsidR="003743D1" w:rsidRDefault="003743D1" w:rsidP="00B3048D">
            <w:pPr>
              <w:jc w:val="center"/>
              <w:rPr>
                <w:rFonts w:ascii="宋体" w:hAnsi="宋体"/>
                <w:szCs w:val="21"/>
              </w:rPr>
            </w:pPr>
          </w:p>
          <w:p w14:paraId="2D4C3202" w14:textId="77777777" w:rsidR="003743D1" w:rsidRDefault="003743D1" w:rsidP="00B3048D">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教务处长：</w:t>
            </w:r>
          </w:p>
          <w:p w14:paraId="5F27355D" w14:textId="77777777" w:rsidR="003743D1" w:rsidRDefault="003743D1" w:rsidP="00B3048D">
            <w:pPr>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   月   日</w:t>
            </w:r>
          </w:p>
        </w:tc>
      </w:tr>
      <w:tr w:rsidR="003743D1" w14:paraId="4371A3BD" w14:textId="77777777" w:rsidTr="00B3048D">
        <w:trPr>
          <w:cantSplit/>
          <w:trHeight w:val="2177"/>
        </w:trPr>
        <w:tc>
          <w:tcPr>
            <w:tcW w:w="476" w:type="pct"/>
            <w:vMerge/>
            <w:vAlign w:val="center"/>
          </w:tcPr>
          <w:p w14:paraId="2584B56A" w14:textId="77777777" w:rsidR="003743D1" w:rsidRDefault="003743D1" w:rsidP="00B3048D">
            <w:pPr>
              <w:jc w:val="center"/>
              <w:rPr>
                <w:rFonts w:ascii="宋体" w:hAnsi="宋体"/>
                <w:szCs w:val="21"/>
              </w:rPr>
            </w:pPr>
          </w:p>
        </w:tc>
        <w:tc>
          <w:tcPr>
            <w:tcW w:w="4524" w:type="pct"/>
            <w:vAlign w:val="center"/>
          </w:tcPr>
          <w:p w14:paraId="6F305CFA" w14:textId="77777777" w:rsidR="003743D1" w:rsidRDefault="003743D1" w:rsidP="00B3048D">
            <w:pPr>
              <w:jc w:val="center"/>
              <w:rPr>
                <w:rFonts w:ascii="宋体" w:hAnsi="宋体"/>
                <w:szCs w:val="21"/>
              </w:rPr>
            </w:pPr>
          </w:p>
          <w:p w14:paraId="2D6BC8E0" w14:textId="77777777" w:rsidR="003743D1" w:rsidRDefault="003743D1" w:rsidP="00B3048D">
            <w:pPr>
              <w:jc w:val="center"/>
              <w:rPr>
                <w:rFonts w:ascii="宋体" w:hAnsi="宋体"/>
                <w:szCs w:val="21"/>
              </w:rPr>
            </w:pPr>
          </w:p>
          <w:p w14:paraId="1B05FC24" w14:textId="77777777" w:rsidR="003743D1" w:rsidRDefault="003743D1" w:rsidP="00B3048D">
            <w:pPr>
              <w:jc w:val="center"/>
              <w:rPr>
                <w:rFonts w:ascii="宋体" w:hAnsi="宋体"/>
                <w:szCs w:val="21"/>
              </w:rPr>
            </w:pPr>
          </w:p>
          <w:p w14:paraId="4FA69E7C" w14:textId="77777777" w:rsidR="003743D1" w:rsidRDefault="003743D1" w:rsidP="00B3048D">
            <w:pPr>
              <w:jc w:val="center"/>
              <w:rPr>
                <w:rFonts w:ascii="宋体" w:hAnsi="宋体"/>
                <w:szCs w:val="21"/>
              </w:rPr>
            </w:pPr>
          </w:p>
          <w:p w14:paraId="461AD7BC" w14:textId="77777777" w:rsidR="003743D1" w:rsidRDefault="003743D1" w:rsidP="00B3048D">
            <w:pPr>
              <w:jc w:val="center"/>
              <w:rPr>
                <w:rFonts w:ascii="宋体" w:hAnsi="宋体"/>
                <w:szCs w:val="21"/>
              </w:rPr>
            </w:pPr>
          </w:p>
          <w:p w14:paraId="0ED3153A" w14:textId="77777777" w:rsidR="003743D1" w:rsidRDefault="003743D1" w:rsidP="00B3048D">
            <w:pPr>
              <w:ind w:firstLine="2400"/>
              <w:jc w:val="center"/>
              <w:rPr>
                <w:rFonts w:ascii="宋体" w:hAnsi="宋体"/>
                <w:szCs w:val="21"/>
              </w:rPr>
            </w:pPr>
            <w:r>
              <w:rPr>
                <w:rFonts w:ascii="宋体" w:hAnsi="宋体" w:hint="eastAsia"/>
                <w:szCs w:val="21"/>
              </w:rPr>
              <w:t xml:space="preserve"> 教学院长：</w:t>
            </w:r>
          </w:p>
          <w:p w14:paraId="52E201F3" w14:textId="77777777" w:rsidR="003743D1" w:rsidRDefault="003743D1" w:rsidP="00B3048D">
            <w:pPr>
              <w:ind w:firstLineChars="2000" w:firstLine="4200"/>
              <w:rPr>
                <w:rFonts w:ascii="宋体" w:hAnsi="宋体"/>
                <w:szCs w:val="21"/>
              </w:rPr>
            </w:pPr>
            <w:r>
              <w:rPr>
                <w:rFonts w:ascii="宋体" w:hAnsi="宋体" w:hint="eastAsia"/>
                <w:szCs w:val="21"/>
              </w:rPr>
              <w:t>年   月   日</w:t>
            </w:r>
          </w:p>
        </w:tc>
      </w:tr>
    </w:tbl>
    <w:p w14:paraId="79A3690A" w14:textId="77777777" w:rsidR="003743D1" w:rsidRPr="00D92DBE" w:rsidRDefault="003743D1" w:rsidP="003743D1">
      <w:pPr>
        <w:widowControl/>
        <w:adjustRightInd w:val="0"/>
        <w:spacing w:line="480" w:lineRule="exact"/>
        <w:ind w:firstLineChars="200" w:firstLine="420"/>
        <w:jc w:val="left"/>
        <w:rPr>
          <w:rFonts w:ascii="宋体" w:hAnsi="宋体" w:cs="宋体"/>
          <w:kern w:val="0"/>
          <w:szCs w:val="21"/>
        </w:rPr>
      </w:pPr>
      <w:r w:rsidRPr="00D92DBE">
        <w:rPr>
          <w:rFonts w:ascii="宋体" w:hAnsi="宋体" w:cs="宋体" w:hint="eastAsia"/>
          <w:kern w:val="0"/>
          <w:szCs w:val="21"/>
        </w:rPr>
        <w:t>注：人才培养方案调整必须严格按程序进行。</w:t>
      </w:r>
    </w:p>
    <w:p w14:paraId="146DC849" w14:textId="45E2A078" w:rsidR="003743D1" w:rsidRDefault="003743D1" w:rsidP="00D92DBE">
      <w:pPr>
        <w:widowControl/>
        <w:adjustRightInd w:val="0"/>
        <w:spacing w:line="480" w:lineRule="exact"/>
        <w:ind w:firstLineChars="200" w:firstLine="420"/>
        <w:jc w:val="left"/>
        <w:rPr>
          <w:rFonts w:ascii="仿宋" w:eastAsia="仿宋" w:hAnsi="仿宋"/>
          <w:sz w:val="24"/>
          <w:szCs w:val="24"/>
        </w:rPr>
      </w:pPr>
      <w:r w:rsidRPr="00D92DBE">
        <w:rPr>
          <w:rFonts w:ascii="宋体" w:hAnsi="宋体" w:cs="宋体" w:hint="eastAsia"/>
          <w:kern w:val="0"/>
          <w:szCs w:val="21"/>
        </w:rPr>
        <w:t>本表格一式三份（</w:t>
      </w:r>
      <w:proofErr w:type="gramStart"/>
      <w:r w:rsidRPr="00D92DBE">
        <w:rPr>
          <w:rFonts w:ascii="宋体" w:hAnsi="宋体" w:cs="宋体" w:hint="eastAsia"/>
          <w:kern w:val="0"/>
          <w:szCs w:val="21"/>
        </w:rPr>
        <w:t>一份系部留存</w:t>
      </w:r>
      <w:proofErr w:type="gramEnd"/>
      <w:r w:rsidRPr="00D92DBE">
        <w:rPr>
          <w:rFonts w:ascii="宋体" w:hAnsi="宋体" w:cs="宋体" w:hint="eastAsia"/>
          <w:kern w:val="0"/>
          <w:szCs w:val="21"/>
        </w:rPr>
        <w:t>、一份交教务处、一份交督导处）</w:t>
      </w:r>
      <w:bookmarkEnd w:id="36"/>
    </w:p>
    <w:p w14:paraId="045AABE9" w14:textId="77777777" w:rsidR="008B625A" w:rsidRPr="003743D1" w:rsidRDefault="008B625A" w:rsidP="003743D1"/>
    <w:sectPr w:rsidR="008B625A" w:rsidRPr="003743D1">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013C" w14:textId="77777777" w:rsidR="00FD6F88" w:rsidRDefault="00FD6F88">
      <w:r>
        <w:separator/>
      </w:r>
    </w:p>
  </w:endnote>
  <w:endnote w:type="continuationSeparator" w:id="0">
    <w:p w14:paraId="72D14E86" w14:textId="77777777" w:rsidR="00FD6F88" w:rsidRDefault="00FD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794745"/>
      <w:docPartObj>
        <w:docPartGallery w:val="Page Numbers (Bottom of Page)"/>
        <w:docPartUnique/>
      </w:docPartObj>
    </w:sdtPr>
    <w:sdtEndPr>
      <w:rPr>
        <w:rFonts w:ascii="宋体" w:hAnsi="宋体"/>
        <w:sz w:val="28"/>
        <w:szCs w:val="28"/>
      </w:rPr>
    </w:sdtEndPr>
    <w:sdtContent>
      <w:p w14:paraId="5B225236" w14:textId="758AE74D" w:rsidR="003D47B1" w:rsidRPr="003D47B1" w:rsidRDefault="003D47B1">
        <w:pPr>
          <w:pStyle w:val="a7"/>
          <w:jc w:val="center"/>
          <w:rPr>
            <w:rFonts w:ascii="宋体" w:hAnsi="宋体"/>
            <w:sz w:val="28"/>
            <w:szCs w:val="28"/>
          </w:rPr>
        </w:pPr>
        <w:r>
          <w:rPr>
            <w:rFonts w:ascii="宋体" w:hAnsi="宋体" w:hint="eastAsia"/>
            <w:sz w:val="28"/>
            <w:szCs w:val="28"/>
          </w:rPr>
          <w:t>—</w:t>
        </w:r>
        <w:r w:rsidRPr="003D47B1">
          <w:rPr>
            <w:rFonts w:ascii="宋体" w:hAnsi="宋体"/>
            <w:sz w:val="28"/>
            <w:szCs w:val="28"/>
          </w:rPr>
          <w:fldChar w:fldCharType="begin"/>
        </w:r>
        <w:r w:rsidRPr="003D47B1">
          <w:rPr>
            <w:rFonts w:ascii="宋体" w:hAnsi="宋体"/>
            <w:sz w:val="28"/>
            <w:szCs w:val="28"/>
          </w:rPr>
          <w:instrText>PAGE   \* MERGEFORMAT</w:instrText>
        </w:r>
        <w:r w:rsidRPr="003D47B1">
          <w:rPr>
            <w:rFonts w:ascii="宋体" w:hAnsi="宋体"/>
            <w:sz w:val="28"/>
            <w:szCs w:val="28"/>
          </w:rPr>
          <w:fldChar w:fldCharType="separate"/>
        </w:r>
        <w:r w:rsidRPr="003D47B1">
          <w:rPr>
            <w:rFonts w:ascii="宋体" w:hAnsi="宋体"/>
            <w:sz w:val="28"/>
            <w:szCs w:val="28"/>
            <w:lang w:val="zh-CN"/>
          </w:rPr>
          <w:t>2</w:t>
        </w:r>
        <w:r w:rsidRPr="003D47B1">
          <w:rPr>
            <w:rFonts w:ascii="宋体" w:hAnsi="宋体"/>
            <w:sz w:val="28"/>
            <w:szCs w:val="28"/>
          </w:rPr>
          <w:fldChar w:fldCharType="end"/>
        </w:r>
        <w:r>
          <w:rPr>
            <w:rFonts w:ascii="宋体" w:hAnsi="宋体" w:hint="eastAsia"/>
            <w:sz w:val="28"/>
            <w:szCs w:val="28"/>
          </w:rPr>
          <w:t>—</w:t>
        </w:r>
      </w:p>
    </w:sdtContent>
  </w:sdt>
  <w:p w14:paraId="7F9C0E3F" w14:textId="77777777" w:rsidR="003D47B1" w:rsidRDefault="003D47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3E1E" w14:textId="77777777" w:rsidR="00FD6F88" w:rsidRDefault="00FD6F88">
      <w:r>
        <w:separator/>
      </w:r>
    </w:p>
  </w:footnote>
  <w:footnote w:type="continuationSeparator" w:id="0">
    <w:p w14:paraId="63FDC50B" w14:textId="77777777" w:rsidR="00FD6F88" w:rsidRDefault="00FD6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10C4FF"/>
    <w:multiLevelType w:val="singleLevel"/>
    <w:tmpl w:val="E010C4FF"/>
    <w:lvl w:ilvl="0">
      <w:start w:val="1"/>
      <w:numFmt w:val="decimal"/>
      <w:lvlText w:val="%1."/>
      <w:lvlJc w:val="left"/>
      <w:pPr>
        <w:tabs>
          <w:tab w:val="left" w:pos="312"/>
        </w:tabs>
      </w:pPr>
    </w:lvl>
  </w:abstractNum>
  <w:abstractNum w:abstractNumId="1" w15:restartNumberingAfterBreak="0">
    <w:nsid w:val="12A7425F"/>
    <w:multiLevelType w:val="hybridMultilevel"/>
    <w:tmpl w:val="898AED08"/>
    <w:lvl w:ilvl="0" w:tplc="D496F4B0">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1A7C3965"/>
    <w:multiLevelType w:val="hybridMultilevel"/>
    <w:tmpl w:val="6A2C773E"/>
    <w:lvl w:ilvl="0" w:tplc="AE9C091A">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3026511F"/>
    <w:multiLevelType w:val="hybridMultilevel"/>
    <w:tmpl w:val="9CD646F0"/>
    <w:lvl w:ilvl="0" w:tplc="FAA4241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3131586A"/>
    <w:multiLevelType w:val="hybridMultilevel"/>
    <w:tmpl w:val="8F94CC54"/>
    <w:lvl w:ilvl="0" w:tplc="B7AEFB76">
      <w:start w:val="1"/>
      <w:numFmt w:val="decimal"/>
      <w:lvlText w:val="%1、"/>
      <w:lvlJc w:val="left"/>
      <w:pPr>
        <w:ind w:left="785" w:hanging="360"/>
      </w:pPr>
      <w:rPr>
        <w:rFonts w:eastAsia="宋体"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5" w15:restartNumberingAfterBreak="0">
    <w:nsid w:val="41422A18"/>
    <w:multiLevelType w:val="singleLevel"/>
    <w:tmpl w:val="41422A18"/>
    <w:lvl w:ilvl="0">
      <w:start w:val="1"/>
      <w:numFmt w:val="decimal"/>
      <w:lvlText w:val="%1."/>
      <w:lvlJc w:val="left"/>
      <w:pPr>
        <w:tabs>
          <w:tab w:val="num" w:pos="312"/>
        </w:tabs>
      </w:pPr>
      <w:rPr>
        <w:rFonts w:cs="Times New Roman"/>
      </w:rPr>
    </w:lvl>
  </w:abstractNum>
  <w:abstractNum w:abstractNumId="6" w15:restartNumberingAfterBreak="0">
    <w:nsid w:val="46364E22"/>
    <w:multiLevelType w:val="multilevel"/>
    <w:tmpl w:val="46364E22"/>
    <w:lvl w:ilvl="0">
      <w:start w:val="1"/>
      <w:numFmt w:val="japaneseCounting"/>
      <w:lvlText w:val="%1、"/>
      <w:lvlJc w:val="left"/>
      <w:pPr>
        <w:ind w:left="1363" w:hanging="72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7" w15:restartNumberingAfterBreak="0">
    <w:nsid w:val="5815CA97"/>
    <w:multiLevelType w:val="singleLevel"/>
    <w:tmpl w:val="5815CA97"/>
    <w:lvl w:ilvl="0">
      <w:start w:val="9"/>
      <w:numFmt w:val="decimal"/>
      <w:suff w:val="nothing"/>
      <w:lvlText w:val="%1、"/>
      <w:lvlJc w:val="left"/>
      <w:rPr>
        <w:rFonts w:cs="Times New Roman"/>
      </w:rPr>
    </w:lvl>
  </w:abstractNum>
  <w:abstractNum w:abstractNumId="8" w15:restartNumberingAfterBreak="0">
    <w:nsid w:val="58BA186C"/>
    <w:multiLevelType w:val="singleLevel"/>
    <w:tmpl w:val="58BA186C"/>
    <w:lvl w:ilvl="0">
      <w:start w:val="2"/>
      <w:numFmt w:val="decimal"/>
      <w:suff w:val="nothing"/>
      <w:lvlText w:val="%1、"/>
      <w:lvlJc w:val="left"/>
    </w:lvl>
  </w:abstractNum>
  <w:abstractNum w:abstractNumId="9" w15:restartNumberingAfterBreak="0">
    <w:nsid w:val="58BAA94A"/>
    <w:multiLevelType w:val="singleLevel"/>
    <w:tmpl w:val="58BAA94A"/>
    <w:lvl w:ilvl="0">
      <w:start w:val="5"/>
      <w:numFmt w:val="chineseCounting"/>
      <w:suff w:val="nothing"/>
      <w:lvlText w:val="%1、"/>
      <w:lvlJc w:val="left"/>
    </w:lvl>
  </w:abstractNum>
  <w:abstractNum w:abstractNumId="10" w15:restartNumberingAfterBreak="0">
    <w:nsid w:val="5EC571F7"/>
    <w:multiLevelType w:val="hybridMultilevel"/>
    <w:tmpl w:val="A09AD462"/>
    <w:lvl w:ilvl="0" w:tplc="8952891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6E807DE2"/>
    <w:multiLevelType w:val="hybridMultilevel"/>
    <w:tmpl w:val="B81EDED6"/>
    <w:lvl w:ilvl="0" w:tplc="990E28DA">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15:restartNumberingAfterBreak="0">
    <w:nsid w:val="76CC4193"/>
    <w:multiLevelType w:val="hybridMultilevel"/>
    <w:tmpl w:val="D71E5C7C"/>
    <w:lvl w:ilvl="0" w:tplc="25C8C89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15:restartNumberingAfterBreak="0">
    <w:nsid w:val="7B0135F8"/>
    <w:multiLevelType w:val="hybridMultilevel"/>
    <w:tmpl w:val="E084BC8E"/>
    <w:lvl w:ilvl="0" w:tplc="3EA8320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3"/>
  </w:num>
  <w:num w:numId="2">
    <w:abstractNumId w:val="10"/>
  </w:num>
  <w:num w:numId="3">
    <w:abstractNumId w:val="9"/>
  </w:num>
  <w:num w:numId="4">
    <w:abstractNumId w:val="7"/>
  </w:num>
  <w:num w:numId="5">
    <w:abstractNumId w:val="8"/>
  </w:num>
  <w:num w:numId="6">
    <w:abstractNumId w:val="12"/>
  </w:num>
  <w:num w:numId="7">
    <w:abstractNumId w:val="2"/>
  </w:num>
  <w:num w:numId="8">
    <w:abstractNumId w:val="11"/>
  </w:num>
  <w:num w:numId="9">
    <w:abstractNumId w:val="1"/>
  </w:num>
  <w:num w:numId="10">
    <w:abstractNumId w:val="6"/>
  </w:num>
  <w:num w:numId="11">
    <w:abstractNumId w:val="3"/>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CD"/>
    <w:rsid w:val="00012CA6"/>
    <w:rsid w:val="00032BB1"/>
    <w:rsid w:val="00033FF0"/>
    <w:rsid w:val="000351BE"/>
    <w:rsid w:val="0003569F"/>
    <w:rsid w:val="00043DBC"/>
    <w:rsid w:val="0006048C"/>
    <w:rsid w:val="00060555"/>
    <w:rsid w:val="000622FE"/>
    <w:rsid w:val="000665CD"/>
    <w:rsid w:val="00066B30"/>
    <w:rsid w:val="0007378E"/>
    <w:rsid w:val="00074879"/>
    <w:rsid w:val="00074BA1"/>
    <w:rsid w:val="00081D4A"/>
    <w:rsid w:val="00086F3F"/>
    <w:rsid w:val="00097C17"/>
    <w:rsid w:val="000B7F44"/>
    <w:rsid w:val="000C082E"/>
    <w:rsid w:val="000C1174"/>
    <w:rsid w:val="000C7055"/>
    <w:rsid w:val="000E0633"/>
    <w:rsid w:val="000E0A1B"/>
    <w:rsid w:val="000E0E0D"/>
    <w:rsid w:val="000E3EE9"/>
    <w:rsid w:val="000E446D"/>
    <w:rsid w:val="000F0B28"/>
    <w:rsid w:val="00105E69"/>
    <w:rsid w:val="001079C4"/>
    <w:rsid w:val="00110FC5"/>
    <w:rsid w:val="00117BBC"/>
    <w:rsid w:val="00125745"/>
    <w:rsid w:val="00125F77"/>
    <w:rsid w:val="001305CD"/>
    <w:rsid w:val="001317BD"/>
    <w:rsid w:val="0014603F"/>
    <w:rsid w:val="00150F15"/>
    <w:rsid w:val="00153824"/>
    <w:rsid w:val="00157350"/>
    <w:rsid w:val="001601FA"/>
    <w:rsid w:val="001712A2"/>
    <w:rsid w:val="001722D5"/>
    <w:rsid w:val="0017271F"/>
    <w:rsid w:val="00185AD8"/>
    <w:rsid w:val="001862E0"/>
    <w:rsid w:val="001910E1"/>
    <w:rsid w:val="00192807"/>
    <w:rsid w:val="00192958"/>
    <w:rsid w:val="001A3391"/>
    <w:rsid w:val="001A7B59"/>
    <w:rsid w:val="001B01CD"/>
    <w:rsid w:val="001B2D29"/>
    <w:rsid w:val="001B505D"/>
    <w:rsid w:val="001B7AF8"/>
    <w:rsid w:val="001C03D4"/>
    <w:rsid w:val="001C4E2F"/>
    <w:rsid w:val="001D2FD4"/>
    <w:rsid w:val="001D42C5"/>
    <w:rsid w:val="00201BE0"/>
    <w:rsid w:val="00223780"/>
    <w:rsid w:val="002262B6"/>
    <w:rsid w:val="002276A3"/>
    <w:rsid w:val="00236838"/>
    <w:rsid w:val="00237280"/>
    <w:rsid w:val="00240F75"/>
    <w:rsid w:val="002414B9"/>
    <w:rsid w:val="002503EF"/>
    <w:rsid w:val="0025470C"/>
    <w:rsid w:val="00263D89"/>
    <w:rsid w:val="00293DF0"/>
    <w:rsid w:val="0029507E"/>
    <w:rsid w:val="002A51BB"/>
    <w:rsid w:val="002A5E5B"/>
    <w:rsid w:val="002C0D9E"/>
    <w:rsid w:val="002C1FFD"/>
    <w:rsid w:val="002D169C"/>
    <w:rsid w:val="002D52B9"/>
    <w:rsid w:val="0030034F"/>
    <w:rsid w:val="00306407"/>
    <w:rsid w:val="0031241E"/>
    <w:rsid w:val="00317494"/>
    <w:rsid w:val="00322251"/>
    <w:rsid w:val="003256F4"/>
    <w:rsid w:val="003257D1"/>
    <w:rsid w:val="00330453"/>
    <w:rsid w:val="00330764"/>
    <w:rsid w:val="003565A9"/>
    <w:rsid w:val="0036095D"/>
    <w:rsid w:val="0037376B"/>
    <w:rsid w:val="003743D1"/>
    <w:rsid w:val="0037622E"/>
    <w:rsid w:val="0037695B"/>
    <w:rsid w:val="00381685"/>
    <w:rsid w:val="003823AF"/>
    <w:rsid w:val="00383770"/>
    <w:rsid w:val="00384A33"/>
    <w:rsid w:val="00391C74"/>
    <w:rsid w:val="00395A0A"/>
    <w:rsid w:val="003A2B05"/>
    <w:rsid w:val="003A4926"/>
    <w:rsid w:val="003A63C6"/>
    <w:rsid w:val="003A6604"/>
    <w:rsid w:val="003A667C"/>
    <w:rsid w:val="003C17CB"/>
    <w:rsid w:val="003C1B0A"/>
    <w:rsid w:val="003C7347"/>
    <w:rsid w:val="003D47B1"/>
    <w:rsid w:val="003D7311"/>
    <w:rsid w:val="003E05AD"/>
    <w:rsid w:val="003E790A"/>
    <w:rsid w:val="003F28B8"/>
    <w:rsid w:val="004024C2"/>
    <w:rsid w:val="004147BC"/>
    <w:rsid w:val="00431B86"/>
    <w:rsid w:val="0043536C"/>
    <w:rsid w:val="00453B3F"/>
    <w:rsid w:val="00453D1B"/>
    <w:rsid w:val="00456888"/>
    <w:rsid w:val="004623D1"/>
    <w:rsid w:val="00463202"/>
    <w:rsid w:val="00466D98"/>
    <w:rsid w:val="0048013E"/>
    <w:rsid w:val="004843E3"/>
    <w:rsid w:val="00495D65"/>
    <w:rsid w:val="00497A5C"/>
    <w:rsid w:val="004A4C96"/>
    <w:rsid w:val="004B6E6B"/>
    <w:rsid w:val="004C08C7"/>
    <w:rsid w:val="004C3C13"/>
    <w:rsid w:val="004C57E8"/>
    <w:rsid w:val="004D024B"/>
    <w:rsid w:val="004D228F"/>
    <w:rsid w:val="005019C2"/>
    <w:rsid w:val="0050794D"/>
    <w:rsid w:val="00516A86"/>
    <w:rsid w:val="0051765B"/>
    <w:rsid w:val="00517730"/>
    <w:rsid w:val="00521C30"/>
    <w:rsid w:val="00524F10"/>
    <w:rsid w:val="005263A8"/>
    <w:rsid w:val="00531503"/>
    <w:rsid w:val="005328D4"/>
    <w:rsid w:val="00536016"/>
    <w:rsid w:val="00541C3B"/>
    <w:rsid w:val="0054787D"/>
    <w:rsid w:val="0055153F"/>
    <w:rsid w:val="00555B87"/>
    <w:rsid w:val="00557B7D"/>
    <w:rsid w:val="00560076"/>
    <w:rsid w:val="0056048A"/>
    <w:rsid w:val="005608CD"/>
    <w:rsid w:val="0057765F"/>
    <w:rsid w:val="005776BD"/>
    <w:rsid w:val="00577F28"/>
    <w:rsid w:val="00584B4C"/>
    <w:rsid w:val="00591404"/>
    <w:rsid w:val="00591BFD"/>
    <w:rsid w:val="005955A8"/>
    <w:rsid w:val="005A6D12"/>
    <w:rsid w:val="005A7ED1"/>
    <w:rsid w:val="005B159B"/>
    <w:rsid w:val="005B4857"/>
    <w:rsid w:val="005B7331"/>
    <w:rsid w:val="005E03C9"/>
    <w:rsid w:val="005E6E67"/>
    <w:rsid w:val="006028B1"/>
    <w:rsid w:val="00606C6B"/>
    <w:rsid w:val="00610AA3"/>
    <w:rsid w:val="00614310"/>
    <w:rsid w:val="0063533B"/>
    <w:rsid w:val="00637567"/>
    <w:rsid w:val="0064130C"/>
    <w:rsid w:val="0065374B"/>
    <w:rsid w:val="006555DE"/>
    <w:rsid w:val="00657B1C"/>
    <w:rsid w:val="006611E2"/>
    <w:rsid w:val="00661C12"/>
    <w:rsid w:val="00664795"/>
    <w:rsid w:val="00672D42"/>
    <w:rsid w:val="0068538A"/>
    <w:rsid w:val="00694FA4"/>
    <w:rsid w:val="00697EA0"/>
    <w:rsid w:val="006A1F58"/>
    <w:rsid w:val="006A7B3A"/>
    <w:rsid w:val="006B588C"/>
    <w:rsid w:val="006C1CED"/>
    <w:rsid w:val="006C703D"/>
    <w:rsid w:val="006D6147"/>
    <w:rsid w:val="006E2356"/>
    <w:rsid w:val="00701555"/>
    <w:rsid w:val="007277FC"/>
    <w:rsid w:val="00733F74"/>
    <w:rsid w:val="00741ACB"/>
    <w:rsid w:val="007423C4"/>
    <w:rsid w:val="00745160"/>
    <w:rsid w:val="0075360B"/>
    <w:rsid w:val="00757EF7"/>
    <w:rsid w:val="00760C31"/>
    <w:rsid w:val="007628A4"/>
    <w:rsid w:val="007728B2"/>
    <w:rsid w:val="00776FD7"/>
    <w:rsid w:val="00790E04"/>
    <w:rsid w:val="00797317"/>
    <w:rsid w:val="007A5070"/>
    <w:rsid w:val="007A5677"/>
    <w:rsid w:val="007B17CB"/>
    <w:rsid w:val="007B33EC"/>
    <w:rsid w:val="007C021C"/>
    <w:rsid w:val="007C04CE"/>
    <w:rsid w:val="007C41AA"/>
    <w:rsid w:val="007D75A2"/>
    <w:rsid w:val="007E20E3"/>
    <w:rsid w:val="007F6381"/>
    <w:rsid w:val="007F67BA"/>
    <w:rsid w:val="00802337"/>
    <w:rsid w:val="00803135"/>
    <w:rsid w:val="008049C2"/>
    <w:rsid w:val="00807492"/>
    <w:rsid w:val="008115D5"/>
    <w:rsid w:val="00815B3A"/>
    <w:rsid w:val="00825171"/>
    <w:rsid w:val="008308E3"/>
    <w:rsid w:val="00832883"/>
    <w:rsid w:val="0083493C"/>
    <w:rsid w:val="00851490"/>
    <w:rsid w:val="0086208C"/>
    <w:rsid w:val="00874BE2"/>
    <w:rsid w:val="008770E8"/>
    <w:rsid w:val="00881377"/>
    <w:rsid w:val="00890FFB"/>
    <w:rsid w:val="008A1556"/>
    <w:rsid w:val="008A3B37"/>
    <w:rsid w:val="008A3CE0"/>
    <w:rsid w:val="008A4E09"/>
    <w:rsid w:val="008A7803"/>
    <w:rsid w:val="008B52B4"/>
    <w:rsid w:val="008B625A"/>
    <w:rsid w:val="008C415B"/>
    <w:rsid w:val="008C77CB"/>
    <w:rsid w:val="008E5CDC"/>
    <w:rsid w:val="008F1875"/>
    <w:rsid w:val="0090004C"/>
    <w:rsid w:val="00902298"/>
    <w:rsid w:val="00903CC9"/>
    <w:rsid w:val="00903DB0"/>
    <w:rsid w:val="009040B0"/>
    <w:rsid w:val="009065CD"/>
    <w:rsid w:val="00907FF3"/>
    <w:rsid w:val="0091006B"/>
    <w:rsid w:val="00913434"/>
    <w:rsid w:val="0091777A"/>
    <w:rsid w:val="00923A36"/>
    <w:rsid w:val="00924BC7"/>
    <w:rsid w:val="00925E1C"/>
    <w:rsid w:val="00933058"/>
    <w:rsid w:val="009348AF"/>
    <w:rsid w:val="00936C16"/>
    <w:rsid w:val="009478CE"/>
    <w:rsid w:val="0095031D"/>
    <w:rsid w:val="00951513"/>
    <w:rsid w:val="00951B3D"/>
    <w:rsid w:val="00951F5C"/>
    <w:rsid w:val="00953F93"/>
    <w:rsid w:val="00955BA6"/>
    <w:rsid w:val="00957D0E"/>
    <w:rsid w:val="00961434"/>
    <w:rsid w:val="00973131"/>
    <w:rsid w:val="009800B0"/>
    <w:rsid w:val="00980B8C"/>
    <w:rsid w:val="00986331"/>
    <w:rsid w:val="00986819"/>
    <w:rsid w:val="009A13E4"/>
    <w:rsid w:val="009A1F8F"/>
    <w:rsid w:val="009A4FDB"/>
    <w:rsid w:val="009A7BF7"/>
    <w:rsid w:val="009C18C8"/>
    <w:rsid w:val="009C3CB4"/>
    <w:rsid w:val="009C7CA2"/>
    <w:rsid w:val="009D2B26"/>
    <w:rsid w:val="009D330E"/>
    <w:rsid w:val="009E4082"/>
    <w:rsid w:val="009F247A"/>
    <w:rsid w:val="009F6860"/>
    <w:rsid w:val="00A06034"/>
    <w:rsid w:val="00A10728"/>
    <w:rsid w:val="00A10BAD"/>
    <w:rsid w:val="00A148D5"/>
    <w:rsid w:val="00A14D38"/>
    <w:rsid w:val="00A20790"/>
    <w:rsid w:val="00A30482"/>
    <w:rsid w:val="00A33A16"/>
    <w:rsid w:val="00A5719D"/>
    <w:rsid w:val="00A60B11"/>
    <w:rsid w:val="00A737E3"/>
    <w:rsid w:val="00A82B74"/>
    <w:rsid w:val="00A84163"/>
    <w:rsid w:val="00A87084"/>
    <w:rsid w:val="00A9039D"/>
    <w:rsid w:val="00A93775"/>
    <w:rsid w:val="00AA44F0"/>
    <w:rsid w:val="00AA65CD"/>
    <w:rsid w:val="00AB155F"/>
    <w:rsid w:val="00AB1EE9"/>
    <w:rsid w:val="00AB75DE"/>
    <w:rsid w:val="00AB7EEE"/>
    <w:rsid w:val="00AC708B"/>
    <w:rsid w:val="00AC7926"/>
    <w:rsid w:val="00AD5782"/>
    <w:rsid w:val="00AE61FE"/>
    <w:rsid w:val="00AF1CF7"/>
    <w:rsid w:val="00AF5166"/>
    <w:rsid w:val="00B002A8"/>
    <w:rsid w:val="00B00555"/>
    <w:rsid w:val="00B0721F"/>
    <w:rsid w:val="00B14195"/>
    <w:rsid w:val="00B17488"/>
    <w:rsid w:val="00B33A7C"/>
    <w:rsid w:val="00B368F1"/>
    <w:rsid w:val="00B410AE"/>
    <w:rsid w:val="00B434E5"/>
    <w:rsid w:val="00B53F47"/>
    <w:rsid w:val="00B5699F"/>
    <w:rsid w:val="00B60FBC"/>
    <w:rsid w:val="00B73047"/>
    <w:rsid w:val="00B852B2"/>
    <w:rsid w:val="00B87414"/>
    <w:rsid w:val="00BA32A1"/>
    <w:rsid w:val="00BA48B0"/>
    <w:rsid w:val="00BC4427"/>
    <w:rsid w:val="00BE1DA2"/>
    <w:rsid w:val="00BE1E1F"/>
    <w:rsid w:val="00BE20E7"/>
    <w:rsid w:val="00BE3977"/>
    <w:rsid w:val="00BE56CA"/>
    <w:rsid w:val="00BF0774"/>
    <w:rsid w:val="00C00D56"/>
    <w:rsid w:val="00C00FC4"/>
    <w:rsid w:val="00C0239D"/>
    <w:rsid w:val="00C13EE5"/>
    <w:rsid w:val="00C14051"/>
    <w:rsid w:val="00C22D3B"/>
    <w:rsid w:val="00C23610"/>
    <w:rsid w:val="00C31959"/>
    <w:rsid w:val="00C31D89"/>
    <w:rsid w:val="00C36D81"/>
    <w:rsid w:val="00C42993"/>
    <w:rsid w:val="00C55D8E"/>
    <w:rsid w:val="00C62328"/>
    <w:rsid w:val="00C62DA3"/>
    <w:rsid w:val="00C64AB1"/>
    <w:rsid w:val="00C7174A"/>
    <w:rsid w:val="00C819B6"/>
    <w:rsid w:val="00C843FC"/>
    <w:rsid w:val="00C93D97"/>
    <w:rsid w:val="00C9472D"/>
    <w:rsid w:val="00C95549"/>
    <w:rsid w:val="00CA3345"/>
    <w:rsid w:val="00CA685D"/>
    <w:rsid w:val="00CC2C41"/>
    <w:rsid w:val="00CD36D4"/>
    <w:rsid w:val="00CD7193"/>
    <w:rsid w:val="00CE3844"/>
    <w:rsid w:val="00CF1593"/>
    <w:rsid w:val="00D018AF"/>
    <w:rsid w:val="00D06760"/>
    <w:rsid w:val="00D12BDB"/>
    <w:rsid w:val="00D1466B"/>
    <w:rsid w:val="00D16682"/>
    <w:rsid w:val="00D206F0"/>
    <w:rsid w:val="00D225B6"/>
    <w:rsid w:val="00D347EC"/>
    <w:rsid w:val="00D37FA1"/>
    <w:rsid w:val="00D41804"/>
    <w:rsid w:val="00D4417D"/>
    <w:rsid w:val="00D45948"/>
    <w:rsid w:val="00D468E8"/>
    <w:rsid w:val="00D50510"/>
    <w:rsid w:val="00D52774"/>
    <w:rsid w:val="00D527D6"/>
    <w:rsid w:val="00D55BFC"/>
    <w:rsid w:val="00D61291"/>
    <w:rsid w:val="00D631F3"/>
    <w:rsid w:val="00D73ADE"/>
    <w:rsid w:val="00D74AA3"/>
    <w:rsid w:val="00D80FA1"/>
    <w:rsid w:val="00D92DBE"/>
    <w:rsid w:val="00DA2907"/>
    <w:rsid w:val="00DA2AE0"/>
    <w:rsid w:val="00DA3251"/>
    <w:rsid w:val="00DB7F8F"/>
    <w:rsid w:val="00DC74FB"/>
    <w:rsid w:val="00DC7945"/>
    <w:rsid w:val="00DC7FB8"/>
    <w:rsid w:val="00DD25AC"/>
    <w:rsid w:val="00DD5BE9"/>
    <w:rsid w:val="00DF1F0F"/>
    <w:rsid w:val="00DF413D"/>
    <w:rsid w:val="00DF75F6"/>
    <w:rsid w:val="00DF7622"/>
    <w:rsid w:val="00E00B76"/>
    <w:rsid w:val="00E11C28"/>
    <w:rsid w:val="00E221C4"/>
    <w:rsid w:val="00E251C1"/>
    <w:rsid w:val="00E3371C"/>
    <w:rsid w:val="00E407FB"/>
    <w:rsid w:val="00E6097C"/>
    <w:rsid w:val="00E7356D"/>
    <w:rsid w:val="00E85CF3"/>
    <w:rsid w:val="00E96C9E"/>
    <w:rsid w:val="00EA246B"/>
    <w:rsid w:val="00EA298A"/>
    <w:rsid w:val="00EC2BBF"/>
    <w:rsid w:val="00ED00FD"/>
    <w:rsid w:val="00ED2FC6"/>
    <w:rsid w:val="00ED3191"/>
    <w:rsid w:val="00ED3CB1"/>
    <w:rsid w:val="00ED4A93"/>
    <w:rsid w:val="00ED6933"/>
    <w:rsid w:val="00ED6E42"/>
    <w:rsid w:val="00EE2549"/>
    <w:rsid w:val="00F0137A"/>
    <w:rsid w:val="00F03141"/>
    <w:rsid w:val="00F07BC9"/>
    <w:rsid w:val="00F07BF0"/>
    <w:rsid w:val="00F1393B"/>
    <w:rsid w:val="00F17498"/>
    <w:rsid w:val="00F219B8"/>
    <w:rsid w:val="00F23758"/>
    <w:rsid w:val="00F2587C"/>
    <w:rsid w:val="00F35470"/>
    <w:rsid w:val="00F37321"/>
    <w:rsid w:val="00F47349"/>
    <w:rsid w:val="00F50EF5"/>
    <w:rsid w:val="00F61459"/>
    <w:rsid w:val="00F64CCD"/>
    <w:rsid w:val="00F720E6"/>
    <w:rsid w:val="00F734E9"/>
    <w:rsid w:val="00F73D5E"/>
    <w:rsid w:val="00F7506E"/>
    <w:rsid w:val="00F82C96"/>
    <w:rsid w:val="00F84412"/>
    <w:rsid w:val="00F912EF"/>
    <w:rsid w:val="00F9498F"/>
    <w:rsid w:val="00FA5CE2"/>
    <w:rsid w:val="00FB2164"/>
    <w:rsid w:val="00FB3CC1"/>
    <w:rsid w:val="00FB5A2A"/>
    <w:rsid w:val="00FB705E"/>
    <w:rsid w:val="00FD6F88"/>
    <w:rsid w:val="00FD707B"/>
    <w:rsid w:val="00FD7517"/>
    <w:rsid w:val="00FE452C"/>
    <w:rsid w:val="00FF5E69"/>
    <w:rsid w:val="00FF608B"/>
    <w:rsid w:val="2FFC5A52"/>
    <w:rsid w:val="4D5123C6"/>
    <w:rsid w:val="5802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C39710"/>
  <w15:docId w15:val="{FDB1B309-2539-4FC7-94D5-392E4DD9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qFormat/>
    <w:rsid w:val="00B5699F"/>
    <w:pPr>
      <w:keepNext/>
      <w:keepLines/>
      <w:spacing w:line="480" w:lineRule="exact"/>
      <w:ind w:firstLineChars="200" w:firstLine="200"/>
      <w:outlineLvl w:val="0"/>
    </w:pPr>
    <w:rPr>
      <w:b/>
      <w:bCs/>
      <w:kern w:val="44"/>
      <w:sz w:val="28"/>
      <w:szCs w:val="44"/>
    </w:rPr>
  </w:style>
  <w:style w:type="paragraph" w:styleId="2">
    <w:name w:val="heading 2"/>
    <w:basedOn w:val="a"/>
    <w:next w:val="a"/>
    <w:link w:val="20"/>
    <w:unhideWhenUsed/>
    <w:qFormat/>
    <w:rsid w:val="00B5699F"/>
    <w:pPr>
      <w:keepNext/>
      <w:keepLines/>
      <w:spacing w:line="480" w:lineRule="exact"/>
      <w:ind w:firstLineChars="200" w:firstLine="200"/>
      <w:outlineLvl w:val="1"/>
    </w:pPr>
    <w:rPr>
      <w:rFonts w:asciiTheme="majorHAnsi" w:hAnsiTheme="majorHAnsi" w:cstheme="majorBidi"/>
      <w:b/>
      <w:bCs/>
      <w:sz w:val="24"/>
      <w:szCs w:val="32"/>
    </w:rPr>
  </w:style>
  <w:style w:type="paragraph" w:styleId="3">
    <w:name w:val="heading 3"/>
    <w:basedOn w:val="a"/>
    <w:next w:val="a"/>
    <w:link w:val="30"/>
    <w:unhideWhenUsed/>
    <w:qFormat/>
    <w:rsid w:val="00B5699F"/>
    <w:pPr>
      <w:keepNext/>
      <w:keepLines/>
      <w:spacing w:line="480" w:lineRule="exact"/>
      <w:ind w:firstLineChars="200" w:firstLine="200"/>
      <w:outlineLvl w:val="2"/>
    </w:pPr>
    <w:rPr>
      <w:b/>
      <w:bCs/>
      <w:sz w:val="24"/>
      <w:szCs w:val="32"/>
    </w:rPr>
  </w:style>
  <w:style w:type="paragraph" w:styleId="4">
    <w:name w:val="heading 4"/>
    <w:basedOn w:val="a"/>
    <w:next w:val="a"/>
    <w:link w:val="40"/>
    <w:uiPriority w:val="9"/>
    <w:unhideWhenUsed/>
    <w:qFormat/>
    <w:rsid w:val="000356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41C3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ind w:leftChars="400" w:left="840"/>
    </w:p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834"/>
      </w:tabs>
    </w:pPr>
  </w:style>
  <w:style w:type="paragraph" w:styleId="TOC2">
    <w:name w:val="toc 2"/>
    <w:basedOn w:val="a"/>
    <w:next w:val="a"/>
    <w:uiPriority w:val="39"/>
    <w:unhideWhenUsed/>
    <w:qFormat/>
    <w:pPr>
      <w:ind w:leftChars="200" w:left="420"/>
    </w:pPr>
  </w:style>
  <w:style w:type="paragraph" w:styleId="ab">
    <w:name w:val="Normal (Web)"/>
    <w:basedOn w:val="a"/>
    <w:unhideWhenUsed/>
    <w:qFormat/>
    <w:pPr>
      <w:widowControl/>
      <w:jc w:val="left"/>
    </w:pPr>
    <w:rPr>
      <w:rFonts w:ascii="宋体" w:hAnsi="宋体" w:cs="宋体"/>
      <w:kern w:val="0"/>
      <w:sz w:val="24"/>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563C1" w:themeColor="hyperlink"/>
      <w:u w:val="single"/>
    </w:rPr>
  </w:style>
  <w:style w:type="paragraph" w:customStyle="1" w:styleId="ae">
    <w:name w:val="公标"/>
    <w:basedOn w:val="a"/>
    <w:qFormat/>
    <w:pPr>
      <w:spacing w:line="560" w:lineRule="exact"/>
      <w:jc w:val="center"/>
    </w:pPr>
    <w:rPr>
      <w:rFonts w:eastAsia="方正小标宋简体"/>
      <w:sz w:val="44"/>
    </w:rPr>
  </w:style>
  <w:style w:type="paragraph" w:customStyle="1" w:styleId="af">
    <w:name w:val="公一"/>
    <w:basedOn w:val="ae"/>
    <w:qFormat/>
    <w:pPr>
      <w:spacing w:line="240" w:lineRule="auto"/>
      <w:ind w:firstLineChars="200" w:firstLine="200"/>
      <w:jc w:val="left"/>
      <w:outlineLvl w:val="0"/>
    </w:pPr>
    <w:rPr>
      <w:rFonts w:eastAsia="黑体"/>
      <w:sz w:val="32"/>
    </w:rPr>
  </w:style>
  <w:style w:type="paragraph" w:customStyle="1" w:styleId="af0">
    <w:name w:val="公二"/>
    <w:basedOn w:val="af"/>
    <w:qFormat/>
    <w:pPr>
      <w:outlineLvl w:val="1"/>
    </w:pPr>
    <w:rPr>
      <w:rFonts w:eastAsia="楷体"/>
    </w:rPr>
  </w:style>
  <w:style w:type="paragraph" w:customStyle="1" w:styleId="af1">
    <w:name w:val="公三"/>
    <w:basedOn w:val="af0"/>
    <w:qFormat/>
    <w:rsid w:val="00F219B8"/>
    <w:pPr>
      <w:outlineLvl w:val="2"/>
    </w:pPr>
    <w:rPr>
      <w:rFonts w:ascii="仿宋" w:eastAsia="仿宋" w:hAnsi="仿宋"/>
    </w:rPr>
  </w:style>
  <w:style w:type="paragraph" w:customStyle="1" w:styleId="af2">
    <w:name w:val="公四"/>
    <w:basedOn w:val="af1"/>
    <w:qFormat/>
    <w:pPr>
      <w:outlineLvl w:val="3"/>
    </w:pPr>
  </w:style>
  <w:style w:type="paragraph" w:customStyle="1" w:styleId="af3">
    <w:name w:val="公正"/>
    <w:basedOn w:val="af2"/>
    <w:qFormat/>
    <w:pPr>
      <w:jc w:val="both"/>
      <w:outlineLvl w:val="9"/>
    </w:pPr>
  </w:style>
  <w:style w:type="character" w:customStyle="1" w:styleId="10">
    <w:name w:val="标题 1 字符"/>
    <w:basedOn w:val="a0"/>
    <w:link w:val="1"/>
    <w:qFormat/>
    <w:rsid w:val="00B5699F"/>
    <w:rPr>
      <w:rFonts w:ascii="Calibri" w:eastAsia="宋体" w:hAnsi="Calibri" w:cs="Times New Roman"/>
      <w:b/>
      <w:bCs/>
      <w:kern w:val="44"/>
      <w:sz w:val="28"/>
      <w:szCs w:val="44"/>
    </w:rPr>
  </w:style>
  <w:style w:type="character" w:customStyle="1" w:styleId="20">
    <w:name w:val="标题 2 字符"/>
    <w:basedOn w:val="a0"/>
    <w:link w:val="2"/>
    <w:qFormat/>
    <w:rsid w:val="00B5699F"/>
    <w:rPr>
      <w:rFonts w:asciiTheme="majorHAnsi" w:eastAsia="宋体" w:hAnsiTheme="majorHAnsi" w:cstheme="majorBidi"/>
      <w:b/>
      <w:bCs/>
      <w:kern w:val="2"/>
      <w:sz w:val="24"/>
      <w:szCs w:val="32"/>
    </w:rPr>
  </w:style>
  <w:style w:type="character" w:customStyle="1" w:styleId="30">
    <w:name w:val="标题 3 字符"/>
    <w:basedOn w:val="a0"/>
    <w:link w:val="3"/>
    <w:qFormat/>
    <w:rsid w:val="00B5699F"/>
    <w:rPr>
      <w:rFonts w:ascii="Calibri" w:eastAsia="宋体" w:hAnsi="Calibri" w:cs="Times New Roman"/>
      <w:b/>
      <w:bCs/>
      <w:kern w:val="2"/>
      <w:sz w:val="24"/>
      <w:szCs w:val="32"/>
    </w:rPr>
  </w:style>
  <w:style w:type="character" w:customStyle="1" w:styleId="a6">
    <w:name w:val="批注框文本 字符"/>
    <w:basedOn w:val="a0"/>
    <w:link w:val="a5"/>
    <w:qFormat/>
    <w:rPr>
      <w:rFonts w:ascii="Calibri" w:eastAsia="宋体" w:hAnsi="Calibri" w:cs="Times New Roman"/>
      <w:sz w:val="18"/>
      <w:szCs w:val="18"/>
    </w:rPr>
  </w:style>
  <w:style w:type="character" w:customStyle="1" w:styleId="a4">
    <w:name w:val="日期 字符"/>
    <w:basedOn w:val="a0"/>
    <w:link w:val="a3"/>
    <w:uiPriority w:val="99"/>
    <w:semiHidden/>
    <w:rPr>
      <w:rFonts w:ascii="Calibri" w:eastAsia="宋体" w:hAnsi="Calibri" w:cs="Times New Roman"/>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11">
    <w:name w:val="网格型1"/>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FF608B"/>
    <w:rPr>
      <w:sz w:val="22"/>
      <w:szCs w:val="22"/>
    </w:rPr>
  </w:style>
  <w:style w:type="character" w:customStyle="1" w:styleId="af5">
    <w:name w:val="无间隔 字符"/>
    <w:basedOn w:val="a0"/>
    <w:link w:val="af4"/>
    <w:uiPriority w:val="1"/>
    <w:rsid w:val="00FF608B"/>
    <w:rPr>
      <w:sz w:val="22"/>
      <w:szCs w:val="22"/>
    </w:rPr>
  </w:style>
  <w:style w:type="table" w:customStyle="1" w:styleId="21">
    <w:name w:val="网格型2"/>
    <w:basedOn w:val="a1"/>
    <w:next w:val="ac"/>
    <w:uiPriority w:val="59"/>
    <w:qFormat/>
    <w:rsid w:val="00F373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
    <w:next w:val="a2"/>
    <w:uiPriority w:val="99"/>
    <w:semiHidden/>
    <w:unhideWhenUsed/>
    <w:rsid w:val="006028B1"/>
  </w:style>
  <w:style w:type="character" w:styleId="af6">
    <w:name w:val="FollowedHyperlink"/>
    <w:uiPriority w:val="99"/>
    <w:qFormat/>
    <w:rsid w:val="006028B1"/>
    <w:rPr>
      <w:color w:val="000000"/>
      <w:u w:val="none"/>
    </w:rPr>
  </w:style>
  <w:style w:type="character" w:styleId="af7">
    <w:name w:val="page number"/>
    <w:basedOn w:val="a0"/>
    <w:qFormat/>
    <w:rsid w:val="006028B1"/>
  </w:style>
  <w:style w:type="paragraph" w:styleId="af8">
    <w:name w:val="Plain Text"/>
    <w:basedOn w:val="a"/>
    <w:link w:val="af9"/>
    <w:qFormat/>
    <w:rsid w:val="006028B1"/>
    <w:rPr>
      <w:rFonts w:ascii="宋体" w:hAnsi="Courier New"/>
      <w:szCs w:val="21"/>
    </w:rPr>
  </w:style>
  <w:style w:type="character" w:customStyle="1" w:styleId="af9">
    <w:name w:val="纯文本 字符"/>
    <w:basedOn w:val="a0"/>
    <w:link w:val="af8"/>
    <w:qFormat/>
    <w:rsid w:val="006028B1"/>
    <w:rPr>
      <w:rFonts w:ascii="宋体" w:eastAsia="宋体" w:hAnsi="Courier New" w:cs="Times New Roman"/>
      <w:kern w:val="2"/>
      <w:sz w:val="21"/>
      <w:szCs w:val="21"/>
    </w:rPr>
  </w:style>
  <w:style w:type="paragraph" w:customStyle="1" w:styleId="13">
    <w:name w:val="列出段落1"/>
    <w:basedOn w:val="a"/>
    <w:uiPriority w:val="99"/>
    <w:unhideWhenUsed/>
    <w:rsid w:val="006028B1"/>
    <w:pPr>
      <w:ind w:firstLineChars="200" w:firstLine="420"/>
    </w:pPr>
    <w:rPr>
      <w:rFonts w:ascii="Times New Roman" w:hAnsi="Times New Roman"/>
    </w:rPr>
  </w:style>
  <w:style w:type="paragraph" w:customStyle="1" w:styleId="TOC20">
    <w:name w:val="TOC 标题2"/>
    <w:basedOn w:val="1"/>
    <w:next w:val="a"/>
    <w:uiPriority w:val="39"/>
    <w:unhideWhenUsed/>
    <w:qFormat/>
    <w:rsid w:val="006028B1"/>
    <w:pPr>
      <w:widowControl/>
      <w:spacing w:before="480" w:line="276" w:lineRule="auto"/>
      <w:jc w:val="left"/>
      <w:outlineLvl w:val="9"/>
    </w:pPr>
    <w:rPr>
      <w:rFonts w:ascii="Calibri Light" w:hAnsi="Calibri Light"/>
      <w:color w:val="2E75B5"/>
      <w:kern w:val="0"/>
      <w:szCs w:val="28"/>
    </w:rPr>
  </w:style>
  <w:style w:type="paragraph" w:customStyle="1" w:styleId="afa">
    <w:name w:val="表格内容"/>
    <w:uiPriority w:val="99"/>
    <w:qFormat/>
    <w:rsid w:val="006028B1"/>
    <w:pPr>
      <w:widowControl w:val="0"/>
      <w:spacing w:line="320" w:lineRule="exact"/>
      <w:jc w:val="center"/>
    </w:pPr>
    <w:rPr>
      <w:rFonts w:ascii="宋体" w:eastAsia="宋体" w:hAnsi="宋体" w:cs="Times New Roman"/>
      <w:kern w:val="2"/>
      <w:sz w:val="21"/>
      <w:szCs w:val="21"/>
    </w:rPr>
  </w:style>
  <w:style w:type="paragraph" w:customStyle="1" w:styleId="Style6">
    <w:name w:val="_Style 6"/>
    <w:basedOn w:val="a"/>
    <w:qFormat/>
    <w:rsid w:val="006028B1"/>
    <w:pPr>
      <w:ind w:firstLineChars="200" w:firstLine="420"/>
    </w:pPr>
    <w:rPr>
      <w:rFonts w:ascii="Times New Roman" w:hAnsi="Times New Roman"/>
    </w:rPr>
  </w:style>
  <w:style w:type="paragraph" w:customStyle="1" w:styleId="afb">
    <w:name w:val="表格内文字"/>
    <w:basedOn w:val="a"/>
    <w:qFormat/>
    <w:rsid w:val="006028B1"/>
    <w:pPr>
      <w:spacing w:line="440" w:lineRule="atLeast"/>
      <w:jc w:val="center"/>
    </w:pPr>
    <w:rPr>
      <w:rFonts w:ascii="Times New Roman" w:hAnsi="Times New Roman" w:cs="Arial"/>
      <w:sz w:val="24"/>
      <w:szCs w:val="21"/>
    </w:rPr>
  </w:style>
  <w:style w:type="paragraph" w:customStyle="1" w:styleId="afc">
    <w:name w:val="图表"/>
    <w:basedOn w:val="Style6"/>
    <w:qFormat/>
    <w:rsid w:val="006028B1"/>
    <w:pPr>
      <w:spacing w:beforeLines="100" w:line="320" w:lineRule="exact"/>
      <w:ind w:left="561" w:firstLineChars="0" w:firstLine="0"/>
      <w:jc w:val="center"/>
    </w:pPr>
    <w:rPr>
      <w:rFonts w:eastAsia="黑体" w:cs="宋体"/>
      <w:b/>
      <w:bCs/>
      <w:color w:val="323E32"/>
      <w:sz w:val="24"/>
      <w:szCs w:val="20"/>
      <w:shd w:val="clear" w:color="auto" w:fill="FFFFFF"/>
    </w:rPr>
  </w:style>
  <w:style w:type="paragraph" w:customStyle="1" w:styleId="41">
    <w:name w:val="标题4"/>
    <w:basedOn w:val="3"/>
    <w:qFormat/>
    <w:rsid w:val="006028B1"/>
    <w:pPr>
      <w:spacing w:line="440" w:lineRule="atLeast"/>
      <w:jc w:val="left"/>
    </w:pPr>
    <w:rPr>
      <w:rFonts w:ascii="宋体" w:eastAsia="黑体" w:hAnsi="宋体"/>
      <w:sz w:val="21"/>
      <w:szCs w:val="24"/>
    </w:rPr>
  </w:style>
  <w:style w:type="table" w:customStyle="1" w:styleId="31">
    <w:name w:val="网格型3"/>
    <w:basedOn w:val="a1"/>
    <w:next w:val="ac"/>
    <w:uiPriority w:val="59"/>
    <w:qFormat/>
    <w:rsid w:val="006028B1"/>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qFormat/>
    <w:rsid w:val="006028B1"/>
    <w:rPr>
      <w:sz w:val="21"/>
      <w:szCs w:val="21"/>
    </w:rPr>
  </w:style>
  <w:style w:type="paragraph" w:styleId="afe">
    <w:name w:val="annotation text"/>
    <w:basedOn w:val="a"/>
    <w:link w:val="aff"/>
    <w:uiPriority w:val="99"/>
    <w:qFormat/>
    <w:rsid w:val="006028B1"/>
    <w:pPr>
      <w:jc w:val="left"/>
    </w:pPr>
    <w:rPr>
      <w:rFonts w:ascii="Times New Roman" w:hAnsi="Times New Roman"/>
      <w:lang w:val="x-none" w:eastAsia="x-none"/>
    </w:rPr>
  </w:style>
  <w:style w:type="character" w:customStyle="1" w:styleId="aff">
    <w:name w:val="批注文字 字符"/>
    <w:basedOn w:val="a0"/>
    <w:link w:val="afe"/>
    <w:uiPriority w:val="99"/>
    <w:qFormat/>
    <w:rsid w:val="006028B1"/>
    <w:rPr>
      <w:rFonts w:ascii="Times New Roman" w:eastAsia="宋体" w:hAnsi="Times New Roman" w:cs="Times New Roman"/>
      <w:kern w:val="2"/>
      <w:sz w:val="21"/>
      <w:szCs w:val="22"/>
      <w:lang w:val="x-none" w:eastAsia="x-none"/>
    </w:rPr>
  </w:style>
  <w:style w:type="paragraph" w:styleId="aff0">
    <w:name w:val="annotation subject"/>
    <w:basedOn w:val="afe"/>
    <w:next w:val="afe"/>
    <w:link w:val="aff1"/>
    <w:qFormat/>
    <w:rsid w:val="006028B1"/>
    <w:rPr>
      <w:b/>
      <w:bCs/>
    </w:rPr>
  </w:style>
  <w:style w:type="character" w:customStyle="1" w:styleId="aff1">
    <w:name w:val="批注主题 字符"/>
    <w:basedOn w:val="aff"/>
    <w:link w:val="aff0"/>
    <w:qFormat/>
    <w:rsid w:val="006028B1"/>
    <w:rPr>
      <w:rFonts w:ascii="Times New Roman" w:eastAsia="宋体" w:hAnsi="Times New Roman" w:cs="Times New Roman"/>
      <w:b/>
      <w:bCs/>
      <w:kern w:val="2"/>
      <w:sz w:val="21"/>
      <w:szCs w:val="22"/>
      <w:lang w:val="x-none" w:eastAsia="x-none"/>
    </w:rPr>
  </w:style>
  <w:style w:type="numbering" w:customStyle="1" w:styleId="110">
    <w:name w:val="无列表11"/>
    <w:next w:val="a2"/>
    <w:uiPriority w:val="99"/>
    <w:semiHidden/>
    <w:unhideWhenUsed/>
    <w:rsid w:val="006028B1"/>
  </w:style>
  <w:style w:type="numbering" w:customStyle="1" w:styleId="111">
    <w:name w:val="无列表111"/>
    <w:next w:val="a2"/>
    <w:uiPriority w:val="99"/>
    <w:semiHidden/>
    <w:unhideWhenUsed/>
    <w:rsid w:val="006028B1"/>
  </w:style>
  <w:style w:type="paragraph" w:customStyle="1" w:styleId="14">
    <w:name w:val="列出段落1"/>
    <w:basedOn w:val="a"/>
    <w:next w:val="aff2"/>
    <w:uiPriority w:val="99"/>
    <w:qFormat/>
    <w:rsid w:val="006028B1"/>
    <w:pPr>
      <w:ind w:firstLineChars="200" w:firstLine="420"/>
    </w:pPr>
  </w:style>
  <w:style w:type="table" w:customStyle="1" w:styleId="112">
    <w:name w:val="网格型11"/>
    <w:basedOn w:val="a1"/>
    <w:next w:val="ac"/>
    <w:uiPriority w:val="59"/>
    <w:qFormat/>
    <w:rsid w:val="006028B1"/>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2"/>
    <w:uiPriority w:val="99"/>
    <w:semiHidden/>
    <w:unhideWhenUsed/>
    <w:rsid w:val="006028B1"/>
  </w:style>
  <w:style w:type="numbering" w:customStyle="1" w:styleId="11111">
    <w:name w:val="无列表11111"/>
    <w:next w:val="a2"/>
    <w:uiPriority w:val="99"/>
    <w:semiHidden/>
    <w:unhideWhenUsed/>
    <w:rsid w:val="006028B1"/>
  </w:style>
  <w:style w:type="numbering" w:customStyle="1" w:styleId="22">
    <w:name w:val="无列表2"/>
    <w:next w:val="a2"/>
    <w:uiPriority w:val="99"/>
    <w:semiHidden/>
    <w:unhideWhenUsed/>
    <w:rsid w:val="006028B1"/>
  </w:style>
  <w:style w:type="numbering" w:customStyle="1" w:styleId="32">
    <w:name w:val="无列表3"/>
    <w:next w:val="a2"/>
    <w:uiPriority w:val="99"/>
    <w:semiHidden/>
    <w:unhideWhenUsed/>
    <w:rsid w:val="006028B1"/>
  </w:style>
  <w:style w:type="numbering" w:customStyle="1" w:styleId="120">
    <w:name w:val="无列表12"/>
    <w:next w:val="a2"/>
    <w:uiPriority w:val="99"/>
    <w:semiHidden/>
    <w:unhideWhenUsed/>
    <w:rsid w:val="006028B1"/>
  </w:style>
  <w:style w:type="numbering" w:customStyle="1" w:styleId="42">
    <w:name w:val="无列表4"/>
    <w:next w:val="a2"/>
    <w:uiPriority w:val="99"/>
    <w:semiHidden/>
    <w:unhideWhenUsed/>
    <w:rsid w:val="006028B1"/>
  </w:style>
  <w:style w:type="numbering" w:customStyle="1" w:styleId="130">
    <w:name w:val="无列表13"/>
    <w:next w:val="a2"/>
    <w:uiPriority w:val="99"/>
    <w:semiHidden/>
    <w:unhideWhenUsed/>
    <w:rsid w:val="006028B1"/>
  </w:style>
  <w:style w:type="paragraph" w:customStyle="1" w:styleId="23">
    <w:name w:val="列出段落2"/>
    <w:basedOn w:val="a"/>
    <w:next w:val="aff2"/>
    <w:uiPriority w:val="34"/>
    <w:qFormat/>
    <w:rsid w:val="006028B1"/>
    <w:pPr>
      <w:ind w:firstLineChars="200" w:firstLine="420"/>
    </w:pPr>
  </w:style>
  <w:style w:type="paragraph" w:styleId="aff2">
    <w:name w:val="List Paragraph"/>
    <w:basedOn w:val="a"/>
    <w:uiPriority w:val="34"/>
    <w:qFormat/>
    <w:rsid w:val="006028B1"/>
    <w:pPr>
      <w:ind w:firstLineChars="200" w:firstLine="420"/>
    </w:pPr>
    <w:rPr>
      <w:rFonts w:ascii="Times New Roman" w:hAnsi="Times New Roman"/>
    </w:rPr>
  </w:style>
  <w:style w:type="numbering" w:customStyle="1" w:styleId="51">
    <w:name w:val="无列表5"/>
    <w:next w:val="a2"/>
    <w:uiPriority w:val="99"/>
    <w:semiHidden/>
    <w:unhideWhenUsed/>
    <w:rsid w:val="006028B1"/>
  </w:style>
  <w:style w:type="numbering" w:customStyle="1" w:styleId="140">
    <w:name w:val="无列表14"/>
    <w:next w:val="a2"/>
    <w:uiPriority w:val="99"/>
    <w:semiHidden/>
    <w:unhideWhenUsed/>
    <w:rsid w:val="006028B1"/>
  </w:style>
  <w:style w:type="character" w:customStyle="1" w:styleId="Char1">
    <w:name w:val="批注框文本 Char1"/>
    <w:uiPriority w:val="99"/>
    <w:semiHidden/>
    <w:rsid w:val="006028B1"/>
    <w:rPr>
      <w:sz w:val="18"/>
      <w:szCs w:val="18"/>
    </w:rPr>
  </w:style>
  <w:style w:type="character" w:customStyle="1" w:styleId="Char10">
    <w:name w:val="页脚 Char1"/>
    <w:uiPriority w:val="99"/>
    <w:semiHidden/>
    <w:rsid w:val="006028B1"/>
    <w:rPr>
      <w:sz w:val="18"/>
      <w:szCs w:val="18"/>
    </w:rPr>
  </w:style>
  <w:style w:type="table" w:customStyle="1" w:styleId="210">
    <w:name w:val="网格型21"/>
    <w:basedOn w:val="a1"/>
    <w:next w:val="ac"/>
    <w:uiPriority w:val="59"/>
    <w:qFormat/>
    <w:rsid w:val="006028B1"/>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2"/>
    <w:uiPriority w:val="99"/>
    <w:semiHidden/>
    <w:unhideWhenUsed/>
    <w:rsid w:val="006028B1"/>
  </w:style>
  <w:style w:type="numbering" w:customStyle="1" w:styleId="1112">
    <w:name w:val="无列表1112"/>
    <w:next w:val="a2"/>
    <w:uiPriority w:val="99"/>
    <w:semiHidden/>
    <w:unhideWhenUsed/>
    <w:rsid w:val="006028B1"/>
  </w:style>
  <w:style w:type="numbering" w:customStyle="1" w:styleId="111111">
    <w:name w:val="无列表111111"/>
    <w:next w:val="a2"/>
    <w:uiPriority w:val="99"/>
    <w:semiHidden/>
    <w:unhideWhenUsed/>
    <w:rsid w:val="006028B1"/>
  </w:style>
  <w:style w:type="numbering" w:customStyle="1" w:styleId="1111111">
    <w:name w:val="无列表1111111"/>
    <w:next w:val="a2"/>
    <w:uiPriority w:val="99"/>
    <w:semiHidden/>
    <w:unhideWhenUsed/>
    <w:rsid w:val="006028B1"/>
  </w:style>
  <w:style w:type="numbering" w:customStyle="1" w:styleId="211">
    <w:name w:val="无列表21"/>
    <w:next w:val="a2"/>
    <w:uiPriority w:val="99"/>
    <w:semiHidden/>
    <w:unhideWhenUsed/>
    <w:rsid w:val="006028B1"/>
  </w:style>
  <w:style w:type="numbering" w:customStyle="1" w:styleId="310">
    <w:name w:val="无列表31"/>
    <w:next w:val="a2"/>
    <w:uiPriority w:val="99"/>
    <w:semiHidden/>
    <w:unhideWhenUsed/>
    <w:rsid w:val="006028B1"/>
  </w:style>
  <w:style w:type="numbering" w:customStyle="1" w:styleId="121">
    <w:name w:val="无列表121"/>
    <w:next w:val="a2"/>
    <w:uiPriority w:val="99"/>
    <w:semiHidden/>
    <w:unhideWhenUsed/>
    <w:rsid w:val="006028B1"/>
  </w:style>
  <w:style w:type="numbering" w:customStyle="1" w:styleId="410">
    <w:name w:val="无列表41"/>
    <w:next w:val="a2"/>
    <w:uiPriority w:val="99"/>
    <w:semiHidden/>
    <w:unhideWhenUsed/>
    <w:rsid w:val="006028B1"/>
  </w:style>
  <w:style w:type="numbering" w:customStyle="1" w:styleId="131">
    <w:name w:val="无列表131"/>
    <w:next w:val="a2"/>
    <w:uiPriority w:val="99"/>
    <w:semiHidden/>
    <w:unhideWhenUsed/>
    <w:rsid w:val="006028B1"/>
  </w:style>
  <w:style w:type="numbering" w:customStyle="1" w:styleId="6">
    <w:name w:val="无列表6"/>
    <w:next w:val="a2"/>
    <w:uiPriority w:val="99"/>
    <w:semiHidden/>
    <w:unhideWhenUsed/>
    <w:rsid w:val="00925E1C"/>
  </w:style>
  <w:style w:type="table" w:customStyle="1" w:styleId="43">
    <w:name w:val="网格型4"/>
    <w:basedOn w:val="a1"/>
    <w:next w:val="ac"/>
    <w:uiPriority w:val="99"/>
    <w:rsid w:val="00925E1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925E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0">
    <w:name w:val="HTML 预设格式 字符"/>
    <w:basedOn w:val="a0"/>
    <w:link w:val="HTML"/>
    <w:qFormat/>
    <w:rsid w:val="00925E1C"/>
    <w:rPr>
      <w:rFonts w:ascii="Arial" w:eastAsia="宋体" w:hAnsi="Arial" w:cs="Times New Roman"/>
      <w:sz w:val="21"/>
      <w:szCs w:val="21"/>
    </w:rPr>
  </w:style>
  <w:style w:type="paragraph" w:styleId="33">
    <w:name w:val="Body Text 3"/>
    <w:basedOn w:val="a"/>
    <w:link w:val="34"/>
    <w:qFormat/>
    <w:rsid w:val="00925E1C"/>
    <w:pPr>
      <w:spacing w:after="120"/>
    </w:pPr>
    <w:rPr>
      <w:rFonts w:ascii="Times New Roman" w:hAnsi="Times New Roman"/>
      <w:kern w:val="0"/>
      <w:sz w:val="16"/>
      <w:szCs w:val="16"/>
    </w:rPr>
  </w:style>
  <w:style w:type="character" w:customStyle="1" w:styleId="34">
    <w:name w:val="正文文本 3 字符"/>
    <w:basedOn w:val="a0"/>
    <w:link w:val="33"/>
    <w:qFormat/>
    <w:rsid w:val="00925E1C"/>
    <w:rPr>
      <w:rFonts w:ascii="Times New Roman" w:eastAsia="宋体" w:hAnsi="Times New Roman" w:cs="Times New Roman"/>
      <w:sz w:val="16"/>
      <w:szCs w:val="16"/>
    </w:rPr>
  </w:style>
  <w:style w:type="character" w:customStyle="1" w:styleId="Char11">
    <w:name w:val="批注文字 Char1"/>
    <w:uiPriority w:val="99"/>
    <w:qFormat/>
    <w:rsid w:val="00925E1C"/>
    <w:rPr>
      <w:rFonts w:ascii="Calibri" w:eastAsia="宋体" w:hAnsi="Calibri" w:cs="Times New Roman"/>
    </w:rPr>
  </w:style>
  <w:style w:type="character" w:customStyle="1" w:styleId="CommentSubjectChar1">
    <w:name w:val="Comment Subject Char1"/>
    <w:uiPriority w:val="99"/>
    <w:semiHidden/>
    <w:rsid w:val="00925E1C"/>
    <w:rPr>
      <w:rFonts w:ascii="Calibri" w:eastAsia="宋体" w:hAnsi="Calibri" w:cs="Times New Roman"/>
      <w:b/>
      <w:bCs/>
    </w:rPr>
  </w:style>
  <w:style w:type="character" w:customStyle="1" w:styleId="Char12">
    <w:name w:val="批注主题 Char1"/>
    <w:uiPriority w:val="99"/>
    <w:qFormat/>
    <w:rsid w:val="00925E1C"/>
    <w:rPr>
      <w:rFonts w:ascii="Calibri" w:eastAsia="宋体" w:hAnsi="Calibri" w:cs="Times New Roman"/>
      <w:b/>
      <w:bCs/>
    </w:rPr>
  </w:style>
  <w:style w:type="table" w:customStyle="1" w:styleId="311">
    <w:name w:val="网格型31"/>
    <w:uiPriority w:val="99"/>
    <w:rsid w:val="00925E1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uiPriority w:val="59"/>
    <w:qFormat/>
    <w:rsid w:val="00925E1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99"/>
    <w:rsid w:val="00925E1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next w:val="ac"/>
    <w:uiPriority w:val="59"/>
    <w:rsid w:val="00762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074879"/>
    <w:pPr>
      <w:widowControl/>
      <w:spacing w:before="24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320">
    <w:name w:val="网格型32"/>
    <w:basedOn w:val="a1"/>
    <w:next w:val="ac"/>
    <w:uiPriority w:val="59"/>
    <w:rsid w:val="00A82B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sid w:val="0003569F"/>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541C3B"/>
    <w:rPr>
      <w:rFonts w:ascii="Calibri" w:eastAsia="宋体" w:hAnsi="Calibri" w:cs="Times New Roman"/>
      <w:b/>
      <w:bCs/>
      <w:kern w:val="2"/>
      <w:sz w:val="28"/>
      <w:szCs w:val="28"/>
    </w:rPr>
  </w:style>
  <w:style w:type="paragraph" w:styleId="aff3">
    <w:name w:val="table of authorities"/>
    <w:basedOn w:val="a"/>
    <w:next w:val="a"/>
    <w:uiPriority w:val="99"/>
    <w:unhideWhenUsed/>
    <w:rsid w:val="00541C3B"/>
    <w:pPr>
      <w:ind w:left="210" w:hanging="210"/>
      <w:jc w:val="left"/>
    </w:pPr>
    <w:rPr>
      <w:rFonts w:asciiTheme="minorHAnsi" w:eastAsiaTheme="minorHAnsi"/>
      <w:sz w:val="20"/>
      <w:szCs w:val="20"/>
    </w:rPr>
  </w:style>
  <w:style w:type="paragraph" w:styleId="aff4">
    <w:name w:val="toa heading"/>
    <w:basedOn w:val="a"/>
    <w:next w:val="a"/>
    <w:uiPriority w:val="99"/>
    <w:unhideWhenUsed/>
    <w:rsid w:val="00541C3B"/>
    <w:pPr>
      <w:spacing w:before="120" w:after="120"/>
      <w:jc w:val="left"/>
    </w:pPr>
    <w:rPr>
      <w:rFonts w:asciiTheme="minorHAnsi" w:eastAsiaTheme="minorHAnsi" w:hAnsi="Arial" w:cs="Arial"/>
      <w:sz w:val="20"/>
      <w:szCs w:val="20"/>
      <w:u w:val="single"/>
    </w:rPr>
  </w:style>
  <w:style w:type="paragraph" w:customStyle="1" w:styleId="font5">
    <w:name w:val="font5"/>
    <w:basedOn w:val="a"/>
    <w:qFormat/>
    <w:rsid w:val="003743D1"/>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3743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6">
    <w:name w:val="xl66"/>
    <w:basedOn w:val="a"/>
    <w:qFormat/>
    <w:rsid w:val="003743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qFormat/>
    <w:rsid w:val="003743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qFormat/>
    <w:rsid w:val="003743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3743D1"/>
    <w:pPr>
      <w:widowControl/>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3743D1"/>
    <w:pPr>
      <w:widowControl/>
      <w:spacing w:before="100" w:beforeAutospacing="1" w:after="100" w:afterAutospacing="1"/>
      <w:jc w:val="center"/>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7365">
      <w:bodyDiv w:val="1"/>
      <w:marLeft w:val="0"/>
      <w:marRight w:val="0"/>
      <w:marTop w:val="0"/>
      <w:marBottom w:val="0"/>
      <w:divBdr>
        <w:top w:val="none" w:sz="0" w:space="0" w:color="auto"/>
        <w:left w:val="none" w:sz="0" w:space="0" w:color="auto"/>
        <w:bottom w:val="none" w:sz="0" w:space="0" w:color="auto"/>
        <w:right w:val="none" w:sz="0" w:space="0" w:color="auto"/>
      </w:divBdr>
    </w:div>
    <w:div w:id="1382442540">
      <w:bodyDiv w:val="1"/>
      <w:marLeft w:val="0"/>
      <w:marRight w:val="0"/>
      <w:marTop w:val="0"/>
      <w:marBottom w:val="0"/>
      <w:divBdr>
        <w:top w:val="none" w:sz="0" w:space="0" w:color="auto"/>
        <w:left w:val="none" w:sz="0" w:space="0" w:color="auto"/>
        <w:bottom w:val="none" w:sz="0" w:space="0" w:color="auto"/>
        <w:right w:val="none" w:sz="0" w:space="0" w:color="auto"/>
      </w:divBdr>
    </w:div>
    <w:div w:id="205469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33D1C79-6338-417C-9A81-2899DA1530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36</Pages>
  <Words>3878</Words>
  <Characters>22106</Characters>
  <Application>Microsoft Office Word</Application>
  <DocSecurity>0</DocSecurity>
  <Lines>184</Lines>
  <Paragraphs>51</Paragraphs>
  <ScaleCrop>false</ScaleCrop>
  <Company>china</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Leigh Sun</cp:lastModifiedBy>
  <cp:revision>30</cp:revision>
  <dcterms:created xsi:type="dcterms:W3CDTF">2021-08-24T07:54:00Z</dcterms:created>
  <dcterms:modified xsi:type="dcterms:W3CDTF">2021-08-29T07:59:00Z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